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20390cfb748d4" w:history="1">
              <w:r>
                <w:rPr>
                  <w:rStyle w:val="Hyperlink"/>
                </w:rPr>
                <w:t>2025-2031年中国全钒液流电池行业研究与前景趋势分析报告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20390cfb748d4" w:history="1">
              <w:r>
                <w:rPr>
                  <w:rStyle w:val="Hyperlink"/>
                </w:rPr>
                <w:t>2025-2031年中国全钒液流电池行业研究与前景趋势分析报告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20390cfb748d4" w:history="1">
                <w:r>
                  <w:rPr>
                    <w:rStyle w:val="Hyperlink"/>
                  </w:rPr>
                  <w:t>https://www.20087.com/8/97/QuanFanYeLiuDianChiFaZhanQuShi.html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全钒液流电池（Vanadium Redox Flow Battery, VRFB）作为一种大规模储能解决方案，近年来在可再生能源并网、削峰填谷和备用电源等领域展现出巨大潜力。随着储能技术的成熟和成本的下降，全钒液流电池的商业化应用逐渐增多。同时，电池系统的集成化和智能化，提高了全钒液流电池的性能和可靠性。</w:t>
      </w:r>
      <w:r>
        <w:rPr>
          <w:rFonts w:hint="eastAsia"/>
        </w:rPr>
        <w:br/>
      </w:r>
      <w:r>
        <w:rPr>
          <w:rFonts w:hint="eastAsia"/>
        </w:rPr>
        <w:t>　　未来，全钒液流电池将更加注重系统效率和经济性。随着钒电极材料和电解液配方的优化，电池的能量密度和循环寿命将得到显著提升。同时，智能管理系统和云平台的应用，将实现对电池系统的远程监控和预测性维护，降低运维成本。此外，随着可再生能源发电比例的提高，全钒液流电池作为电网调峰和频率调节的重要手段，其市场渗透率将显著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20390cfb748d4" w:history="1">
        <w:r>
          <w:rPr>
            <w:rStyle w:val="Hyperlink"/>
          </w:rPr>
          <w:t>2025-2031年中国全钒液流电池行业研究与前景趋势分析报告</w:t>
        </w:r>
      </w:hyperlink>
      <w:r>
        <w:rPr>
          <w:rFonts w:hint="eastAsia"/>
        </w:rPr>
        <w:t>》从产业链视角出发，系统分析了全钒液流电池行业的市场现状与需求动态，详细解读了全钒液流电池市场规模、价格波动及上下游影响因素。报告深入剖析了全钒液流电池细分领域的发展特点，基于权威数据对市场前景及未来趋势进行了科学预测，同时揭示了全钒液流电池重点企业的竞争格局与市场集中度变化。报告客观翔实地指出了全钒液流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全钒液流电池行业定义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全钒液流电池主要应用领域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2024-2025年全球全钒液流电池行业市场调研分析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全球全钒液流电池行业经济环境分析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全球全钒液流电池市场总体情况分析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一、全球全钒液流电池行业的发展特点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二、全球全钒液流电池市场结构</w:t>
      </w:r>
      <w:r>
        <w:rPr>
          <w:rFonts w:hint="eastAsia"/>
        </w:rPr>
        <w:br/>
      </w:r>
      <w:r>
        <w:rPr>
          <w:rFonts w:hint="eastAsia"/>
        </w:rPr>
        <w:t>　　　　三、全球全钒液流电池行业竞争格局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全球主要国家（地区）全钒液流电池市场分析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2025-2031年全球全钒液流电池行业发展趋势预测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2024-2025年全钒液流电池行业发展环境分析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全钒液流电池行业环境分析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全钒液流电池行业相关政策、法规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2024-2025年全钒液流电池行业技术发展现状及趋势分析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全钒液流电池行业技术发展现状分析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国内外全钒液流电池行业技术差异与原因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全钒液流电池行业技术发展方向、趋势预测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提升全钒液流电池行业技术能力策略建议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中国全钒液流电池行业供给、需求分析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2024-2025年中国全钒液流电池市场现状</w:t>
      </w:r>
      <w:r>
        <w:rPr>
          <w:rFonts w:hint="eastAsia"/>
        </w:rPr>
        <w:br/>
      </w:r>
      <w:r>
        <w:rPr>
          <w:rFonts w:hint="eastAsia"/>
        </w:rPr>
        <w:t>　　第二节 中国全钒液流电池行业产量情况分析及预测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一、全钒液流电池总体产能规模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、2019-2024年中国全钒液流电池产量统计</w:t>
      </w:r>
      <w:r>
        <w:rPr>
          <w:rFonts w:hint="eastAsia"/>
        </w:rPr>
        <w:br/>
      </w:r>
      <w:r>
        <w:rPr>
          <w:rFonts w:hint="eastAsia"/>
        </w:rPr>
        <w:t>　　　　三、全钒液流电池生产区域分布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四、2025-2031年中国全钒液流电池产量预测</w:t>
      </w:r>
      <w:r>
        <w:rPr>
          <w:rFonts w:hint="eastAsia"/>
        </w:rPr>
        <w:br/>
      </w:r>
      <w:r>
        <w:rPr>
          <w:rFonts w:hint="eastAsia"/>
        </w:rPr>
        <w:t>　　第三节 中国全钒液流电池市场需求分析及预测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一、中国全钒液流电池市场需求特点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二、2019-2024年中国全钒液流电池市场需求统计</w:t>
      </w:r>
      <w:r>
        <w:rPr>
          <w:rFonts w:hint="eastAsia"/>
        </w:rPr>
        <w:br/>
      </w:r>
      <w:r>
        <w:rPr>
          <w:rFonts w:hint="eastAsia"/>
        </w:rPr>
        <w:t>　　　　三、全钒液流电池市场饱和度</w:t>
      </w:r>
      <w:r>
        <w:rPr>
          <w:rFonts w:hint="eastAsia"/>
        </w:rPr>
        <w:br/>
      </w:r>
      <w:r>
        <w:rPr>
          <w:rFonts w:hint="eastAsia"/>
        </w:rPr>
        <w:t>　　　　四、影响全钒液流电池市场需求的因素</w:t>
      </w:r>
      <w:r>
        <w:rPr>
          <w:rFonts w:hint="eastAsia"/>
        </w:rPr>
        <w:br/>
      </w:r>
      <w:r>
        <w:rPr>
          <w:rFonts w:hint="eastAsia"/>
        </w:rPr>
        <w:t>　　　　五、全钒液流电池市场潜力分析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六、2025-2031年中国全钒液流电池市场需求预测分析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中国全钒液流电池行业进出口分析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一、2019-2024年全钒液流电池进口量及增速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三、2025-2031年全钒液流电池进口量及增速预测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一、2019-2024年全钒液流电池出口量及增速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三、2025-2031年全钒液流电池出口量及增速预测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中国全钒液流电池行业重点地区调研分析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一、中国全钒液流电池行业区域市场分布情况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2024-2025年中国全钒液流电池细分行业调研</w:t>
      </w:r>
      <w:r>
        <w:rPr>
          <w:rFonts w:hint="eastAsia"/>
        </w:rPr>
        <w:br/>
      </w:r>
      <w:r>
        <w:rPr>
          <w:rFonts w:hint="eastAsia"/>
        </w:rPr>
        <w:t>　　第一节 主要全钒液流电池细分行业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全钒液流电池行业重点企业发展调研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中国全钒液流电池企业营销及发展建议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全钒液流电池企业营销策略分析及建议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全钒液流电池企业营销策略分析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一、全钒液流电池企业营销策略</w:t>
      </w:r>
      <w:r>
        <w:rPr>
          <w:rFonts w:hint="eastAsia"/>
        </w:rPr>
        <w:br/>
      </w:r>
      <w:r>
        <w:rPr>
          <w:rFonts w:hint="eastAsia"/>
        </w:rPr>
        <w:t>　　　　二、全钒液流电池企业经验借鉴</w:t>
      </w:r>
      <w:r>
        <w:rPr>
          <w:rFonts w:hint="eastAsia"/>
        </w:rPr>
        <w:br/>
      </w:r>
      <w:r>
        <w:rPr>
          <w:rFonts w:hint="eastAsia"/>
        </w:rPr>
        <w:t>　　第三节 全钒液流电池企业营销模式演化与创新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全钒液流电池企业经营发展分析及建议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一、全钒液流电池企业存在的问题</w:t>
      </w:r>
      <w:r>
        <w:rPr>
          <w:rFonts w:hint="eastAsia"/>
        </w:rPr>
        <w:br/>
      </w:r>
      <w:r>
        <w:rPr>
          <w:rFonts w:hint="eastAsia"/>
        </w:rPr>
        <w:t>　　　　二、全钒液流电池企业应对的策略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全钒液流电池行业发展趋势及投资风险预警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2025年全钒液流电池市场前景分析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2025年全钒液流电池行业发展趋势预测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影响全钒液流电池行业发展的主要因素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一、2025年影响全钒液流电池行业运行的有利因素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二、2025年影响全钒液流电池行业运行的稳定因素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三、2025年影响全钒液流电池行业运行的不利因素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四、2025年中国全钒液流电池行业发展面临的挑战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五、2025年中国全钒液流电池行业发展面临的机遇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专家对全钒液流电池行业投资风险预警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一、2025-2031年全钒液流电池行业市场风险及控制策略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二、2025-2031年全钒液流电池行业政策风险及控制策略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三、2025-2031年全钒液流电池行业经营风险及控制策略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四、2025-2031年全钒液流电池同业竞争风险及控制策略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五、2025-2031年全钒液流电池行业其他风险及控制策略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全钒液流电池行业投资战略研究</w:t>
      </w:r>
      <w:r>
        <w:rPr>
          <w:rFonts w:hint="eastAsia"/>
        </w:rPr>
        <w:br/>
      </w:r>
      <w:r>
        <w:rPr>
          <w:rFonts w:hint="eastAsia"/>
        </w:rPr>
        <w:t>　　第一节 全钒液流电池行业发展战略研究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对我国全钒液流电池品牌的战略思考</w:t>
      </w:r>
      <w:r>
        <w:rPr>
          <w:rFonts w:hint="eastAsia"/>
        </w:rPr>
        <w:br/>
      </w:r>
      <w:r>
        <w:rPr>
          <w:rFonts w:hint="eastAsia"/>
        </w:rPr>
        <w:t>　　　　一、全钒液流电池品牌的重要性</w:t>
      </w:r>
      <w:r>
        <w:rPr>
          <w:rFonts w:hint="eastAsia"/>
        </w:rPr>
        <w:br/>
      </w:r>
      <w:r>
        <w:rPr>
          <w:rFonts w:hint="eastAsia"/>
        </w:rPr>
        <w:t>　　　　二、全钒液流电池实施品牌战略的意义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三、全钒液流电池企业品牌的现状分析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四、我国全钒液流电池企业的品牌战略</w:t>
      </w:r>
      <w:r>
        <w:rPr>
          <w:rFonts w:hint="eastAsia"/>
        </w:rPr>
        <w:br/>
      </w:r>
      <w:r>
        <w:rPr>
          <w:rFonts w:hint="eastAsia"/>
        </w:rPr>
        <w:t>　　　　五、全钒液流电池品牌战略管理的策略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全钒液流电池经营策略分析</w:t>
      </w:r>
      <w:r>
        <w:rPr>
          <w:rFonts w:hint="eastAsia"/>
        </w:rPr>
        <w:br/>
      </w:r>
      <w:r>
        <w:rPr>
          <w:rFonts w:hint="eastAsia"/>
        </w:rPr>
        <w:t>　　　　一、全钒液流电池市场细分策略</w:t>
      </w:r>
      <w:r>
        <w:rPr>
          <w:rFonts w:hint="eastAsia"/>
        </w:rPr>
        <w:br/>
      </w:r>
      <w:r>
        <w:rPr>
          <w:rFonts w:hint="eastAsia"/>
        </w:rPr>
        <w:t>　　　　二、全钒液流电池市场创新策略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四、全钒液流电池新产品差异化战略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全钒液流电池行业投资战略研究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一、2025-2031年全钒液流电池行业投资战略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全钒液流电池行业类别</w:t>
      </w:r>
      <w:r>
        <w:rPr>
          <w:rFonts w:hint="eastAsia"/>
        </w:rPr>
        <w:br/>
      </w:r>
      <w:r>
        <w:rPr>
          <w:rFonts w:hint="eastAsia"/>
        </w:rPr>
        <w:t>　　图表 全钒液流电池行业产业链调研</w:t>
      </w:r>
      <w:r>
        <w:rPr>
          <w:rFonts w:hint="eastAsia"/>
        </w:rPr>
        <w:br/>
      </w:r>
      <w:r>
        <w:rPr>
          <w:rFonts w:hint="eastAsia"/>
        </w:rPr>
        <w:t>　　图表 全钒液流电池行业现状</w:t>
      </w:r>
      <w:r>
        <w:rPr>
          <w:rFonts w:hint="eastAsia"/>
        </w:rPr>
        <w:br/>
      </w:r>
      <w:r>
        <w:rPr>
          <w:rFonts w:hint="eastAsia"/>
        </w:rPr>
        <w:t>　　图表 全钒液流电池行业标准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2025年中国全钒液流电池行业产能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2019-2024年中国全钒液流电池行业产量统计</w:t>
      </w:r>
      <w:r>
        <w:rPr>
          <w:rFonts w:hint="eastAsia"/>
        </w:rPr>
        <w:br/>
      </w:r>
      <w:r>
        <w:rPr>
          <w:rFonts w:hint="eastAsia"/>
        </w:rPr>
        <w:t>　　图表 全钒液流电池行业动态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2025年中国全钒液流电池行业需求区域调研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2019-2024年中国全钒液流电池行情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</w:t>
      </w:r>
      <w:r>
        <w:rPr>
          <w:rFonts w:hint="eastAsia"/>
        </w:rPr>
        <w:br/>
      </w:r>
      <w:r>
        <w:rPr>
          <w:rFonts w:hint="eastAsia"/>
        </w:rPr>
        <w:t>　　图表 **地区全钒液流电池市场调研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</w:t>
      </w:r>
      <w:r>
        <w:rPr>
          <w:rFonts w:hint="eastAsia"/>
        </w:rPr>
        <w:br/>
      </w:r>
      <w:r>
        <w:rPr>
          <w:rFonts w:hint="eastAsia"/>
        </w:rPr>
        <w:t>　　图表 **地区全钒液流电池市场调研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全钒液流电池行业竞争对手分析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全钒液流电池行业准入条件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2025年中国全钒液流电池市场前景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20390cfb748d4" w:history="1">
        <w:r>
          <w:rPr>
            <w:rStyle w:val="Hyperlink"/>
          </w:rPr>
          <w:t>2025-2031年中国全钒液流电池行业研究与前景趋势分析报告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20390cfb748d4" w:history="1">
        <w:r>
          <w:rPr>
            <w:rStyle w:val="Hyperlink"/>
          </w:rPr>
          <w:t>https://www.20087.com/8/97/QuanFanYeLiuDianChiFaZhanQuShi.html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生产厂家排名、全钒液流电池储能龙头企业、最新钒电池重大突破、全钒液流电池的发展前景、钒电池在中国的现状、全钒液流电池工作原理、央视全钒液流电池、全钒液流电池概念股、全钒液流电池电堆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43f20f4df41f7" w:history="1">
      <w:r>
        <w:rPr>
          <w:rStyle w:val="Hyperlink"/>
        </w:rPr>
        <w:t>2025-2031年中国全钒液流电池行业研究与前景趋势分析报告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uanFanYeLiuDianChiFaZhanQuShi.html" TargetMode="External" Id="Rddb20390cfb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uanFanYeLiuDianChiFaZhanQuShi.html" TargetMode="External" Id="R25d43f20f4d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2024-08-20T23:51:00Z</dcterms:created>
  <dcterms:modified xsi:type="dcterms:W3CDTF">2024-08-21T00:51:00Z</dcterms:modified>
  <dc:subject>2025-2031年中国全钒液流电池行业研究与前景趋势分析报告</dc:subject>
  <dc:title>2025-2031年中国全钒液流电池行业研究与前景趋势分析报告</dc:title>
  <cp:keywords>2025-2031年中国全钒液流电池行业研究与前景趋势分析报告</cp:keywords>
  <dc:description>2025-2031年中国全钒液流电池行业研究与前景趋势分析报告</dc:description>
</cp:coreProperties>
</file>