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7797723ce4b51" w:history="1">
              <w:r>
                <w:rPr>
                  <w:rStyle w:val="Hyperlink"/>
                </w:rPr>
                <w:t>中国加热柜发展现状及市场前景预测报告（2026-2032年）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7797723ce4b51" w:history="1">
              <w:r>
                <w:rPr>
                  <w:rStyle w:val="Hyperlink"/>
                </w:rPr>
                <w:t>中国加热柜发展现状及市场前景预测报告（2026-2032年）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7797723ce4b51" w:history="1">
                <w:r>
                  <w:rPr>
                    <w:rStyle w:val="Hyperlink"/>
                  </w:rPr>
                  <w:t>https://www.20087.com/8/97/JiaReJuShiChangQianJingYuCe.html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柜是一种用于维持食物、药品或实验样本在设定温度范围内的恒温储存设备，常见于餐饮后厨、医院药房及实验室，核心要求包括温度均匀性、快速升温能力、节能运行及符合卫生标准。当前商用加热柜普遍采用PID温控、强制热风循环及不锈钢内胆，部分高端型号具备湿度控制、远程监控及HACCP合规记录功能。在团餐标准化与冷链“最后一公里”温控需求增长背景下，加热柜成为保障热食品质与药品安全的关键节点。然而，开门频繁导致能耗激增；老旧机型缺乏能效管理，不符合绿色厨房趋势。</w:t>
      </w:r>
      <w:r>
        <w:rPr>
          <w:rFonts w:hint="eastAsia"/>
        </w:rPr>
        <w:br/>
      </w:r>
      <w:r>
        <w:rPr>
          <w:rFonts w:hint="eastAsia"/>
        </w:rPr>
        <w:t>　　未来，加热柜将向智能调度、能源协同与模块化服务演进。AI根据用餐高峰预测预热时间；与中央厨房系统联动实现菜品保温路径优化。在能源层面，相变材料（PCM）储热缓冲电网负荷；热泵技术替代传统电热管提升COP值。更关键的是，在智慧医院建设中，加热柜将集成药品身份识别与过期预警，防止误用。长远看，加热柜将从单一温控设备升级为融合食品安全、能源效率与数字管理的智能热链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7797723ce4b51" w:history="1">
        <w:r>
          <w:rPr>
            <w:rStyle w:val="Hyperlink"/>
          </w:rPr>
          <w:t>中国加热柜发展现状及市场前景预测报告（2026-2032年）</w:t>
        </w:r>
      </w:hyperlink>
      <w:r>
        <w:rPr>
          <w:rFonts w:hint="eastAsia"/>
        </w:rPr>
        <w:t>》基于对加热柜行业的长期监测研究，结合加热柜行业供需关系变化规律、产品消费结构、应用领域拓展、市场发展环境及政策支持等多维度分析，采用定量与定性相结合的科学方法，对行业内重点企业进行了系统研究。报告全面呈现了加热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蒸汽加热</w:t>
      </w:r>
      <w:r>
        <w:rPr>
          <w:rFonts w:hint="eastAsia"/>
        </w:rPr>
        <w:br/>
      </w:r>
      <w:r>
        <w:rPr>
          <w:rFonts w:hint="eastAsia"/>
        </w:rPr>
        <w:t>　　　　1.2.3 水热</w:t>
      </w:r>
      <w:r>
        <w:rPr>
          <w:rFonts w:hint="eastAsia"/>
        </w:rPr>
        <w:br/>
      </w:r>
      <w:r>
        <w:rPr>
          <w:rFonts w:hint="eastAsia"/>
        </w:rPr>
        <w:t>　　　　1.2.4 电热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从不同应用，加热柜主要包括如下几个方面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中国加热柜发展现状及未来趋势（2021-2032）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中国市场主要厂商加热柜产品类型及应用</w:t>
      </w:r>
      <w:r>
        <w:rPr>
          <w:rFonts w:hint="eastAsia"/>
        </w:rPr>
        <w:br/>
      </w:r>
      <w:r>
        <w:rPr>
          <w:rFonts w:hint="eastAsia"/>
        </w:rPr>
        <w:t>　　2.7 加热柜行业集中度、竞争程度分析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重点企业（24）在中国市场加热柜销量、收入、价格及毛利率（2021-2026）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不同应用加热柜分析</w:t>
      </w:r>
      <w:r>
        <w:rPr>
          <w:rFonts w:hint="eastAsia"/>
        </w:rPr>
        <w:br/>
      </w:r>
      <w:r>
        <w:rPr>
          <w:rFonts w:hint="eastAsia"/>
        </w:rPr>
        <w:t>　　5.1 中国市场不同应用加热柜销量（2021-2032）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加热柜行业发展分析---发展趋势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加热柜行业发展分析---厂商壁垒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加热柜行业发展分析---驱动因素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加热柜行业发展分析---制约因素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加热柜中国企业SWOT分析</w:t>
      </w:r>
      <w:r>
        <w:rPr>
          <w:rFonts w:hint="eastAsia"/>
        </w:rPr>
        <w:br/>
      </w:r>
      <w:r>
        <w:rPr>
          <w:rFonts w:hint="eastAsia"/>
        </w:rPr>
        <w:t>　　6.6 加热柜行业发展分析---行业政策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加热柜行业产业链简介</w:t>
      </w:r>
      <w:r>
        <w:rPr>
          <w:rFonts w:hint="eastAsia"/>
        </w:rPr>
        <w:br/>
      </w:r>
      <w:r>
        <w:rPr>
          <w:rFonts w:hint="eastAsia"/>
        </w:rPr>
        <w:t>　　7.2 加热柜产业链分析-上游</w:t>
      </w:r>
      <w:r>
        <w:rPr>
          <w:rFonts w:hint="eastAsia"/>
        </w:rPr>
        <w:br/>
      </w:r>
      <w:r>
        <w:rPr>
          <w:rFonts w:hint="eastAsia"/>
        </w:rPr>
        <w:t>　　7.3 加热柜产业链分析-中游</w:t>
      </w:r>
      <w:r>
        <w:rPr>
          <w:rFonts w:hint="eastAsia"/>
        </w:rPr>
        <w:br/>
      </w:r>
      <w:r>
        <w:rPr>
          <w:rFonts w:hint="eastAsia"/>
        </w:rPr>
        <w:t>　　7.4 加热柜产业链分析-下游</w:t>
      </w:r>
      <w:r>
        <w:rPr>
          <w:rFonts w:hint="eastAsia"/>
        </w:rPr>
        <w:br/>
      </w:r>
      <w:r>
        <w:rPr>
          <w:rFonts w:hint="eastAsia"/>
        </w:rPr>
        <w:t>　　7.5 加热柜行业采购模式</w:t>
      </w:r>
      <w:r>
        <w:rPr>
          <w:rFonts w:hint="eastAsia"/>
        </w:rPr>
        <w:br/>
      </w:r>
      <w:r>
        <w:rPr>
          <w:rFonts w:hint="eastAsia"/>
        </w:rPr>
        <w:t>　　7.6 加热柜行业生产模式</w:t>
      </w:r>
      <w:r>
        <w:rPr>
          <w:rFonts w:hint="eastAsia"/>
        </w:rPr>
        <w:br/>
      </w:r>
      <w:r>
        <w:rPr>
          <w:rFonts w:hint="eastAsia"/>
        </w:rPr>
        <w:t>　　7.7 加热柜行业销售模式及销售渠道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中国本土加热柜产能、产量分析</w:t>
      </w:r>
      <w:r>
        <w:rPr>
          <w:rFonts w:hint="eastAsia"/>
        </w:rPr>
        <w:br/>
      </w:r>
      <w:r>
        <w:rPr>
          <w:rFonts w:hint="eastAsia"/>
        </w:rPr>
        <w:t>　　8.1 中国加热柜供需现状及预测（2021-2032）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中国市场主要厂商加热柜销量（2021-2026）&amp;（万台）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加热柜生产基地、总部、竞争对手及市场地位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加热柜产品规格、参数及市场应用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加热柜销量（万台）、收入（万元）、价格（元/台）及毛利率（2021-2026）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中国市场不同产品类型加热柜销量（2021-2026）&amp;（万台）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中国市场不同产品类型加热柜销量市场份额（2021-2026）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中国市场不同产品类型加热柜销量预测（2027-2032）&amp;（万台）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中国市场不同产品类型加热柜销量市场份额预测（2027-2032）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中国市场不同产品类型加热柜规模（2021-2026）&amp;（万元）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中国市场不同产品类型加热柜规模市场份额（2021-2026）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中国市场不同产品类型加热柜规模预测（2027-2032）&amp;（万元）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中国市场不同产品类型加热柜规模市场份额预测（2027-2032）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中国市场不同应用加热柜销量（2021-2026）&amp;（万台）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143： 中国市场不同应用加热柜销量市场份额（2021-2026）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中国市场不同应用加热柜销量预测（2027-2032）&amp;（万台）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中国市场不同应用加热柜销量市场份额预测（2027-2032）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中国市场不同应用加热柜规模（2021-2026）&amp;（万元）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中国市场不同应用加热柜规模市场份额（2021-2026）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中国市场不同应用加热柜规模预测（2027-2032）&amp;（万元）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中国市场不同应用加热柜规模市场份额预测（2027-2032）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加热柜行业发展分析---发展趋势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加热柜行业发展分析---厂商壁垒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加热柜行业发展分析---驱动因素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加热柜行业发展分析---制约因素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加热柜行业相关重点政策一览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加热柜行业供应链分析</w:t>
      </w:r>
      <w:r>
        <w:rPr>
          <w:rFonts w:hint="eastAsia"/>
        </w:rPr>
        <w:br/>
      </w:r>
      <w:r>
        <w:rPr>
          <w:rFonts w:hint="eastAsia"/>
        </w:rPr>
        <w:t>　　表 156： 加热柜上游原料供应商</w:t>
      </w:r>
      <w:r>
        <w:rPr>
          <w:rFonts w:hint="eastAsia"/>
        </w:rPr>
        <w:br/>
      </w:r>
      <w:r>
        <w:rPr>
          <w:rFonts w:hint="eastAsia"/>
        </w:rPr>
        <w:t>　　表 157： 加热柜行业主要下游客户</w:t>
      </w:r>
      <w:r>
        <w:rPr>
          <w:rFonts w:hint="eastAsia"/>
        </w:rPr>
        <w:br/>
      </w:r>
      <w:r>
        <w:rPr>
          <w:rFonts w:hint="eastAsia"/>
        </w:rPr>
        <w:t>　　表 158： 加热柜典型经销商</w:t>
      </w:r>
      <w:r>
        <w:rPr>
          <w:rFonts w:hint="eastAsia"/>
        </w:rPr>
        <w:br/>
      </w:r>
      <w:r>
        <w:rPr>
          <w:rFonts w:hint="eastAsia"/>
        </w:rPr>
        <w:t>　　表 159： 中国加热柜产量、销量、进口量及出口量（2021-2026）&amp;（万台）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160： 中国加热柜产量、销量、进口量及出口量预测（2027-2032）&amp;（万台）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161： 中国市场加热柜主要进口来源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中国市场加热柜主要出口目的地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蒸汽加热产品图片</w:t>
      </w:r>
      <w:r>
        <w:rPr>
          <w:rFonts w:hint="eastAsia"/>
        </w:rPr>
        <w:br/>
      </w:r>
      <w:r>
        <w:rPr>
          <w:rFonts w:hint="eastAsia"/>
        </w:rPr>
        <w:t>　　图 4： 水热产品图片</w:t>
      </w:r>
      <w:r>
        <w:rPr>
          <w:rFonts w:hint="eastAsia"/>
        </w:rPr>
        <w:br/>
      </w:r>
      <w:r>
        <w:rPr>
          <w:rFonts w:hint="eastAsia"/>
        </w:rPr>
        <w:t>　　图 5： 电热产品图片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中国不同应用加热柜市场份额2025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中国市场加热柜市场规模，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中国市场加热柜收入及增长率（2021-2032）&amp;（万元）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中国市场加热柜销量及增长率（2021-2032）&amp;（万台）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2025年中国市场主要厂商加热柜销量市场份额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2025年中国市场主要厂商加热柜收入市场份额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2025年中国市场前五大厂商加热柜市场份额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2025年中国市场加热柜第一梯队、第二梯队和第三梯队厂商（品牌）及市场份额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中国市场不同产品类型加热柜价格走势（2021-2032）&amp;（元/台）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中国市场不同应用加热柜价格走势（2021-2032）&amp;（元/台）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加热柜中国企业SWOT分析</w:t>
      </w:r>
      <w:r>
        <w:rPr>
          <w:rFonts w:hint="eastAsia"/>
        </w:rPr>
        <w:br/>
      </w:r>
      <w:r>
        <w:rPr>
          <w:rFonts w:hint="eastAsia"/>
        </w:rPr>
        <w:t>　　图 21： 加热柜产业链</w:t>
      </w:r>
      <w:r>
        <w:rPr>
          <w:rFonts w:hint="eastAsia"/>
        </w:rPr>
        <w:br/>
      </w:r>
      <w:r>
        <w:rPr>
          <w:rFonts w:hint="eastAsia"/>
        </w:rPr>
        <w:t>　　图 22： 加热柜行业采购模式分析</w:t>
      </w:r>
      <w:r>
        <w:rPr>
          <w:rFonts w:hint="eastAsia"/>
        </w:rPr>
        <w:br/>
      </w:r>
      <w:r>
        <w:rPr>
          <w:rFonts w:hint="eastAsia"/>
        </w:rPr>
        <w:t>　　图 23： 加热柜行业生产模式分析</w:t>
      </w:r>
      <w:r>
        <w:rPr>
          <w:rFonts w:hint="eastAsia"/>
        </w:rPr>
        <w:br/>
      </w:r>
      <w:r>
        <w:rPr>
          <w:rFonts w:hint="eastAsia"/>
        </w:rPr>
        <w:t>　　图 24： 加热柜行业销售模式分析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中国加热柜产能、产量、产能利用率及发展趋势（2021-2032）&amp;（万台）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26： 中国加热柜产量、市场需求量及发展趋势（2021-2032）&amp;（万台）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7797723ce4b51" w:history="1">
        <w:r>
          <w:rPr>
            <w:rStyle w:val="Hyperlink"/>
          </w:rPr>
          <w:t>中国加热柜发展现状及市场前景预测报告（2026-2032年）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7797723ce4b51" w:history="1">
        <w:r>
          <w:rPr>
            <w:rStyle w:val="Hyperlink"/>
          </w:rPr>
          <w:t>https://www.20087.com/8/97/JiaReJuShiChangQianJingYuCe.html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热点：电磁加热器、加热柜使用说明、恒温仓库的温度是多少、加热柜温度上不去怎么办、快餐保温加热展示柜、加热柜哪个品牌好、热柜加热展示柜、加热柜一般多少度、电子防潮柜使用说明书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165073bb24fd1" w:history="1">
      <w:r>
        <w:rPr>
          <w:rStyle w:val="Hyperlink"/>
        </w:rPr>
        <w:t>中国加热柜发展现状及市场前景预测报告（2026-2032年）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ReJuShiChangQianJingYuCe.html" TargetMode="External" Id="Rd357797723ce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ReJuShiChangQianJingYuCe.html" TargetMode="External" Id="R777165073bb2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2026-01-02T08:33:50Z</dcterms:created>
  <dcterms:modified xsi:type="dcterms:W3CDTF">2026-01-02T09:33:50Z</dcterms:modified>
  <dc:subject>中国加热柜发展现状及市场前景预测报告（2026-2032年）</dc:subject>
  <dc:title>中国加热柜发展现状及市场前景预测报告（2026-2032年）</dc:title>
  <cp:keywords>中国加热柜发展现状及市场前景预测报告（2026-2032年）</cp:keywords>
  <dc:description>中国加热柜发展现状及市场前景预测报告（2026-2032年）</dc:description>
</cp:coreProperties>
</file>