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b47eeb146448d" w:history="1">
              <w:r>
                <w:rPr>
                  <w:rStyle w:val="Hyperlink"/>
                </w:rPr>
                <w:t>2026-2032年中国双柱举升机市场研究与前景趋势分析报告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b47eeb146448d" w:history="1">
              <w:r>
                <w:rPr>
                  <w:rStyle w:val="Hyperlink"/>
                </w:rPr>
                <w:t>2026-2032年中国双柱举升机市场研究与前景趋势分析报告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b47eeb146448d" w:history="1">
                <w:r>
                  <w:rPr>
                    <w:rStyle w:val="Hyperlink"/>
                  </w:rPr>
                  <w:t>https://www.20087.com/8/07/ShuangZhuJuShengJiFaZhanQianJingFenXi.html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柱举升机是汽车维修保养领域的核心设备，通过两立柱液压或机械传动系统同步提升车辆底盘，便于进行轮胎更换、底盘检修及四轮定位等作业。双柱举升机采用钢丝绳同步或直接驱动结构，具备安全锁止装置、超载保护及地基适应性设计，额定举升能力通常覆盖2.5–5吨，满足乘用车及轻型商用车需求。高端型号集成无线遥控、高度记忆与倾斜补偿功能。然而，在老旧车间地基不达标情况下，安装稳定性存疑；部分低价机型存在同步误差大、液压泄漏及噪音超标问题，影响操作安全与用户体验。</w:t>
      </w:r>
      <w:r>
        <w:rPr>
          <w:rFonts w:hint="eastAsia"/>
        </w:rPr>
        <w:br/>
      </w:r>
      <w:r>
        <w:rPr>
          <w:rFonts w:hint="eastAsia"/>
        </w:rPr>
        <w:t>　　未来，双柱举升机将向智能化、绿色驱动与服务集成方向升级。电动伺服举升系统将替代传统液压单元，实现静音、零泄漏与精准位置控制；内置倾角传感器与AI诊断模块可实时监测结构应力与部件磨损，推送维护预警。在商业模式上，设备将嵌入维修厂SaaS管理系统，自动记录使用频次与工位状态，优化运维调度。可持续方面，再生钢材机身与模块化设计将延长生命周期。此外，适配新能源车底部结构（如电池包避让）的专用举升臂将成为标配。随着汽车后市场数字化转型，双柱举升机将从“基础工装”进化为“智能维修工位中枢”，支撑高效、安全、数据驱动的现代维保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b47eeb146448d" w:history="1">
        <w:r>
          <w:rPr>
            <w:rStyle w:val="Hyperlink"/>
          </w:rPr>
          <w:t>2026-2032年中国双柱举升机市场研究与前景趋势分析报告</w:t>
        </w:r>
      </w:hyperlink>
      <w:r>
        <w:rPr>
          <w:rFonts w:hint="eastAsia"/>
        </w:rPr>
        <w:t>》系统分析了双柱举升机行业的市场需求、市场规模及价格动态，全面梳理了双柱举升机产业链结构，并对双柱举升机细分市场进行了深入探究。报告基于详实数据，科学预测了双柱举升机市场前景与发展趋势，重点剖析了品牌竞争格局、市场集中度及重点企业的市场地位。通过SWOT分析，报告识别了行业面临的机遇与风险，并提出了针对性发展策略与建议，为双柱举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双柱举升机市场概述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按照不同产品类型，双柱举升机主要可以分为如下几个类别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中国不同产品类型双柱举升机增长趋势2021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小于等于3.5 t</w:t>
      </w:r>
      <w:r>
        <w:rPr>
          <w:rFonts w:hint="eastAsia"/>
        </w:rPr>
        <w:br/>
      </w:r>
      <w:r>
        <w:rPr>
          <w:rFonts w:hint="eastAsia"/>
        </w:rPr>
        <w:t>　　　　1.2.3 3.5-4.5 t</w:t>
      </w:r>
      <w:r>
        <w:rPr>
          <w:rFonts w:hint="eastAsia"/>
        </w:rPr>
        <w:br/>
      </w:r>
      <w:r>
        <w:rPr>
          <w:rFonts w:hint="eastAsia"/>
        </w:rPr>
        <w:t>　　　　1.2.4 4.5-6.5 t</w:t>
      </w:r>
      <w:r>
        <w:rPr>
          <w:rFonts w:hint="eastAsia"/>
        </w:rPr>
        <w:br/>
      </w:r>
      <w:r>
        <w:rPr>
          <w:rFonts w:hint="eastAsia"/>
        </w:rPr>
        <w:t>　　　　1.2.5 大于6.5 t</w:t>
      </w:r>
      <w:r>
        <w:rPr>
          <w:rFonts w:hint="eastAsia"/>
        </w:rPr>
        <w:br/>
      </w:r>
      <w:r>
        <w:rPr>
          <w:rFonts w:hint="eastAsia"/>
        </w:rPr>
        <w:t>　　1.3 从不同应用，双柱举升机主要包括如下几个方面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中国不同应用双柱举升机增长趋势2021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汽车修理厂</w:t>
      </w:r>
      <w:r>
        <w:rPr>
          <w:rFonts w:hint="eastAsia"/>
        </w:rPr>
        <w:br/>
      </w:r>
      <w:r>
        <w:rPr>
          <w:rFonts w:hint="eastAsia"/>
        </w:rPr>
        <w:t>　　　　1.3.3 4S店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中国双柱举升机发展现状及未来趋势（2021-2032）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中国市场双柱举升机收入及增长率（2021-2032）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中国市场双柱举升机销量及增长率（2021-2032）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中国市场主要双柱举升机厂商分析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中国市场主要厂商双柱举升机销量及市场占有率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中国市场主要厂商双柱举升机销量（2021-2026）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中国市场主要厂商双柱举升机收入及市场占有率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中国市场主要厂商双柱举升机收入（2021-2026）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中国市场主要厂商双柱举升机收入市场份额（2021-2026）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2025年中国市场主要厂商双柱举升机收入排名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中国市场主要厂商双柱举升机价格（2021-2026）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中国市场主要厂商双柱举升机总部及产地分布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中国市场主要厂商成立时间及双柱举升机商业化日期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中国市场主要厂商双柱举升机产品类型及应用</w:t>
      </w:r>
      <w:r>
        <w:rPr>
          <w:rFonts w:hint="eastAsia"/>
        </w:rPr>
        <w:br/>
      </w:r>
      <w:r>
        <w:rPr>
          <w:rFonts w:hint="eastAsia"/>
        </w:rPr>
        <w:t>　　2.7 双柱举升机行业集中度、竞争程度分析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双柱举升机行业集中度分析：2025年中国Top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中国市场双柱举升机第一梯队、第二梯队和第三梯队厂商（品牌）及2025年市场份额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重点企业（13）在中国市场双柱举升机销量、收入、价格及毛利率（2021-2026）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不同产品类型双柱举升机分析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中国市场不同产品类型双柱举升机规模（2021-2032）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中国市场不同产品类型双柱举升机规模及市场份额（2021-2026）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中国市场不同产品类型双柱举升机规模预测（2027-2032）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中国市场不同产品类型双柱举升机价格走势（2021-2032）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不同应用双柱举升机分析</w:t>
      </w:r>
      <w:r>
        <w:rPr>
          <w:rFonts w:hint="eastAsia"/>
        </w:rPr>
        <w:br/>
      </w:r>
      <w:r>
        <w:rPr>
          <w:rFonts w:hint="eastAsia"/>
        </w:rPr>
        <w:t>　　5.1 中国市场不同应用双柱举升机销量（2021-2032）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中国市场不同应用双柱举升机销量及市场份额（2021-2026）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中国市场不同应用双柱举升机销量预测（2027-2032）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中国市场不同应用双柱举升机规模（2021-2032）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中国市场不同应用双柱举升机规模及市场份额（2021-2026）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中国市场不同应用双柱举升机规模预测（2027-2032）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中国市场不同应用双柱举升机价格走势（2021-2032）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双柱举升机行业发展分析---发展趋势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双柱举升机行业发展分析---厂商壁垒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双柱举升机行业发展分析---驱动因素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双柱举升机行业发展分析---制约因素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双柱举升机中国企业SWOT分析</w:t>
      </w:r>
      <w:r>
        <w:rPr>
          <w:rFonts w:hint="eastAsia"/>
        </w:rPr>
        <w:br/>
      </w:r>
      <w:r>
        <w:rPr>
          <w:rFonts w:hint="eastAsia"/>
        </w:rPr>
        <w:t>　　6.6 双柱举升机行业发展分析---行业政策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双柱举升机行业产业链简介</w:t>
      </w:r>
      <w:r>
        <w:rPr>
          <w:rFonts w:hint="eastAsia"/>
        </w:rPr>
        <w:br/>
      </w:r>
      <w:r>
        <w:rPr>
          <w:rFonts w:hint="eastAsia"/>
        </w:rPr>
        <w:t>　　7.2 双柱举升机产业链分析-上游</w:t>
      </w:r>
      <w:r>
        <w:rPr>
          <w:rFonts w:hint="eastAsia"/>
        </w:rPr>
        <w:br/>
      </w:r>
      <w:r>
        <w:rPr>
          <w:rFonts w:hint="eastAsia"/>
        </w:rPr>
        <w:t>　　7.3 双柱举升机产业链分析-中游</w:t>
      </w:r>
      <w:r>
        <w:rPr>
          <w:rFonts w:hint="eastAsia"/>
        </w:rPr>
        <w:br/>
      </w:r>
      <w:r>
        <w:rPr>
          <w:rFonts w:hint="eastAsia"/>
        </w:rPr>
        <w:t>　　7.4 双柱举升机产业链分析-下游</w:t>
      </w:r>
      <w:r>
        <w:rPr>
          <w:rFonts w:hint="eastAsia"/>
        </w:rPr>
        <w:br/>
      </w:r>
      <w:r>
        <w:rPr>
          <w:rFonts w:hint="eastAsia"/>
        </w:rPr>
        <w:t>　　7.5 双柱举升机行业采购模式</w:t>
      </w:r>
      <w:r>
        <w:rPr>
          <w:rFonts w:hint="eastAsia"/>
        </w:rPr>
        <w:br/>
      </w:r>
      <w:r>
        <w:rPr>
          <w:rFonts w:hint="eastAsia"/>
        </w:rPr>
        <w:t>　　7.6 双柱举升机行业生产模式</w:t>
      </w:r>
      <w:r>
        <w:rPr>
          <w:rFonts w:hint="eastAsia"/>
        </w:rPr>
        <w:br/>
      </w:r>
      <w:r>
        <w:rPr>
          <w:rFonts w:hint="eastAsia"/>
        </w:rPr>
        <w:t>　　7.7 双柱举升机行业销售模式及销售渠道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中国本土双柱举升机产能、产量分析</w:t>
      </w:r>
      <w:r>
        <w:rPr>
          <w:rFonts w:hint="eastAsia"/>
        </w:rPr>
        <w:br/>
      </w:r>
      <w:r>
        <w:rPr>
          <w:rFonts w:hint="eastAsia"/>
        </w:rPr>
        <w:t>　　8.1 中国双柱举升机供需现状及预测（2021-2032）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中国双柱举升机产能、产量、产能利用率及发展趋势（2021-2032）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中国双柱举升机产量、市场需求量及发展趋势（2021-2032）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中国双柱举升机进出口分析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中国市场双柱举升机主要进口来源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中国市场双柱举升机主要出口目的地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不同产品类型双柱举升机市场规模2021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不同应用双柱举升机市场规模2021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中国市场主要厂商双柱举升机收入（2021-2026）&amp;（万元）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中国市场主要厂商双柱举升机收入份额（2021-2026）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2025年中国主要生产商双柱举升机收入排名（万元）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中国市场主要厂商双柱举升机价格（2021-2026）&amp;（元/台）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中国市场主要厂商双柱举升机总部及产地分布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中国市场主要厂商成立时间及双柱举升机商业化日期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中国市场主要厂商双柱举升机产品类型及应用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2025年中国市场双柱举升机主要厂商市场地位（第一梯队、第二梯队和第三梯队）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双柱举升机市场投资、并购等现状分析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双柱举升机生产基地、总部、竞争对手及市场地位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双柱举升机产品规格、参数及市场应用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双柱举升机销量（台）、收入（万元）、价格（元/台）及毛利率（2021-2026）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中国市场不同产品类型双柱举升机规模（2021-2026）&amp;（万元）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中国市场不同产品类型双柱举升机规模市场份额（2021-2026）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中国市场不同产品类型双柱举升机规模预测（2027-2032）&amp;（万元）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中国市场不同产品类型双柱举升机规模市场份额预测（2027-2032）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中国市场不同应用双柱举升机销量（2021-2026）&amp;（台）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中国市场不同应用双柱举升机销量市场份额（2021-2026）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中国市场不同应用双柱举升机销量预测（2027-2032）&amp;（台）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中国市场不同应用双柱举升机销量市场份额预测（2027-2032）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中国市场不同应用双柱举升机规模（2021-2026）&amp;（万元）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中国市场不同应用双柱举升机规模市场份额（2021-2026）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中国市场不同应用双柱举升机规模预测（2027-2032）&amp;（万元）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中国市场不同应用双柱举升机规模市场份额预测（2027-2032）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双柱举升机行业发展分析---发展趋势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双柱举升机行业发展分析---厂商壁垒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双柱举升机行业发展分析---驱动因素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双柱举升机行业发展分析---制约因素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双柱举升机行业相关重点政策一览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双柱举升机行业供应链分析</w:t>
      </w:r>
      <w:r>
        <w:rPr>
          <w:rFonts w:hint="eastAsia"/>
        </w:rPr>
        <w:br/>
      </w:r>
      <w:r>
        <w:rPr>
          <w:rFonts w:hint="eastAsia"/>
        </w:rPr>
        <w:t>　　表 101： 双柱举升机上游原料供应商</w:t>
      </w:r>
      <w:r>
        <w:rPr>
          <w:rFonts w:hint="eastAsia"/>
        </w:rPr>
        <w:br/>
      </w:r>
      <w:r>
        <w:rPr>
          <w:rFonts w:hint="eastAsia"/>
        </w:rPr>
        <w:t>　　表 102： 双柱举升机行业主要下游客户</w:t>
      </w:r>
      <w:r>
        <w:rPr>
          <w:rFonts w:hint="eastAsia"/>
        </w:rPr>
        <w:br/>
      </w:r>
      <w:r>
        <w:rPr>
          <w:rFonts w:hint="eastAsia"/>
        </w:rPr>
        <w:t>　　表 103： 双柱举升机典型经销商</w:t>
      </w:r>
      <w:r>
        <w:rPr>
          <w:rFonts w:hint="eastAsia"/>
        </w:rPr>
        <w:br/>
      </w:r>
      <w:r>
        <w:rPr>
          <w:rFonts w:hint="eastAsia"/>
        </w:rPr>
        <w:t>　　表 104： 中国双柱举升机产量、销量、进口量及出口量（2021-2026）&amp;（台）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中国双柱举升机产量、销量、进口量及出口量预测（2027-2032）&amp;（台）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中国市场双柱举升机主要进口来源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中国市场双柱举升机主要出口目的地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双柱举升机产品图片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中国不同产品类型双柱举升机市场规模市场份额2025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小于等于3.5 t产品图片</w:t>
      </w:r>
      <w:r>
        <w:rPr>
          <w:rFonts w:hint="eastAsia"/>
        </w:rPr>
        <w:br/>
      </w:r>
      <w:r>
        <w:rPr>
          <w:rFonts w:hint="eastAsia"/>
        </w:rPr>
        <w:t>　　图 4： 3.5-4.5 t产品图片</w:t>
      </w:r>
      <w:r>
        <w:rPr>
          <w:rFonts w:hint="eastAsia"/>
        </w:rPr>
        <w:br/>
      </w:r>
      <w:r>
        <w:rPr>
          <w:rFonts w:hint="eastAsia"/>
        </w:rPr>
        <w:t>　　图 5： 4.5-6.5 t产品图片</w:t>
      </w:r>
      <w:r>
        <w:rPr>
          <w:rFonts w:hint="eastAsia"/>
        </w:rPr>
        <w:br/>
      </w:r>
      <w:r>
        <w:rPr>
          <w:rFonts w:hint="eastAsia"/>
        </w:rPr>
        <w:t>　　图 6： 大于6.5 t产品图片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中国不同应用双柱举升机市场份额2025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汽车修理厂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中国市场双柱举升机市场规模，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中国市场双柱举升机收入及增长率（2021-2032）&amp;（万元）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中国市场双柱举升机销量及增长率（2021-2032）&amp;（台）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2025年中国市场主要厂商双柱举升机销量市场份额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2025年中国市场主要厂商双柱举升机收入市场份额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2025年中国市场前五大厂商双柱举升机市场份额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2025年中国市场双柱举升机第一梯队、第二梯队和第三梯队厂商（品牌）及市场份额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中国市场不同产品类型双柱举升机价格走势（2021-2032）&amp;（元/台）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中国市场不同应用双柱举升机价格走势（2021-2032）&amp;（元/台）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双柱举升机中国企业SWOT分析</w:t>
      </w:r>
      <w:r>
        <w:rPr>
          <w:rFonts w:hint="eastAsia"/>
        </w:rPr>
        <w:br/>
      </w:r>
      <w:r>
        <w:rPr>
          <w:rFonts w:hint="eastAsia"/>
        </w:rPr>
        <w:t>　　图 21： 双柱举升机产业链</w:t>
      </w:r>
      <w:r>
        <w:rPr>
          <w:rFonts w:hint="eastAsia"/>
        </w:rPr>
        <w:br/>
      </w:r>
      <w:r>
        <w:rPr>
          <w:rFonts w:hint="eastAsia"/>
        </w:rPr>
        <w:t>　　图 22： 双柱举升机行业采购模式分析</w:t>
      </w:r>
      <w:r>
        <w:rPr>
          <w:rFonts w:hint="eastAsia"/>
        </w:rPr>
        <w:br/>
      </w:r>
      <w:r>
        <w:rPr>
          <w:rFonts w:hint="eastAsia"/>
        </w:rPr>
        <w:t>　　图 23： 双柱举升机行业生产模式分析</w:t>
      </w:r>
      <w:r>
        <w:rPr>
          <w:rFonts w:hint="eastAsia"/>
        </w:rPr>
        <w:br/>
      </w:r>
      <w:r>
        <w:rPr>
          <w:rFonts w:hint="eastAsia"/>
        </w:rPr>
        <w:t>　　图 24： 双柱举升机行业销售模式分析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中国双柱举升机产能、产量、产能利用率及发展趋势（2021-2032）&amp;（台）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中国双柱举升机产量、市场需求量及发展趋势（2021-2032）&amp;（台）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b47eeb146448d" w:history="1">
        <w:r>
          <w:rPr>
            <w:rStyle w:val="Hyperlink"/>
          </w:rPr>
          <w:t>2026-2032年中国双柱举升机市场研究与前景趋势分析报告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b47eeb146448d" w:history="1">
        <w:r>
          <w:rPr>
            <w:rStyle w:val="Hyperlink"/>
          </w:rPr>
          <w:t>https://www.20087.com/8/07/ShuangZhuJuShengJiFaZhanQianJingFenXi.html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热点：四柱举升机、双柱举升机安装教程、双柱式举升机安装尺寸、元征双柱举升机、举升机尺寸规格参数、双柱举升机图片、刚性链条升降装置、双柱举升机多少钱一台、地沟式举升机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ed8d682a4f78" w:history="1">
      <w:r>
        <w:rPr>
          <w:rStyle w:val="Hyperlink"/>
        </w:rPr>
        <w:t>2026-2032年中国双柱举升机市场研究与前景趋势分析报告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angZhuJuShengJiFaZhanQianJingFenXi.html" TargetMode="External" Id="R47db47eeb146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angZhuJuShengJiFaZhanQianJingFenXi.html" TargetMode="External" Id="R4dc2ed8d682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2025-11-25T01:53:28Z</dcterms:created>
  <dcterms:modified xsi:type="dcterms:W3CDTF">2025-11-25T02:53:28Z</dcterms:modified>
  <dc:subject>2026-2032年中国双柱举升机市场研究与前景趋势分析报告</dc:subject>
  <dc:title>2026-2032年中国双柱举升机市场研究与前景趋势分析报告</dc:title>
  <cp:keywords>2026-2032年中国双柱举升机市场研究与前景趋势分析报告</cp:keywords>
  <dc:description>2026-2032年中国双柱举升机市场研究与前景趋势分析报告</dc:description>
</cp:coreProperties>
</file>