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aa9a8f0ee4dfd" w:history="1">
              <w:r>
                <w:rPr>
                  <w:rStyle w:val="Hyperlink"/>
                </w:rPr>
                <w:t>中国对讲机行业研究与市场前景报告（2025-2031年）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aa9a8f0ee4dfd" w:history="1">
              <w:r>
                <w:rPr>
                  <w:rStyle w:val="Hyperlink"/>
                </w:rPr>
                <w:t>中国对讲机行业研究与市场前景报告（2025-2031年）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aa9a8f0ee4dfd" w:history="1">
                <w:r>
                  <w:rPr>
                    <w:rStyle w:val="Hyperlink"/>
                  </w:rPr>
                  <w:t>https://www.20087.com/8/17/DuiJiangJiShiChangQianJing.html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是一种双向无线电通信设备，广泛应用于公共安全、军事、应急救援、工业生产、物业管理等多个领域。近年来，随着无线通信技术的发展，对讲机从传统的模拟信号转向数字信号，不仅提高了通话质量和安全性，还增加了数据传输、定位追踪等功能。然而，面对智能手机和平板电脑等多功能终端的普及，对讲机行业需要不断创新，以保持其在专业通信领域的独特价值。</w:t>
      </w:r>
      <w:r>
        <w:rPr>
          <w:rFonts w:hint="eastAsia"/>
        </w:rPr>
        <w:br/>
      </w:r>
      <w:r>
        <w:rPr>
          <w:rFonts w:hint="eastAsia"/>
        </w:rPr>
        <w:t>　　未来，对讲机将更加注重集成化和智能化。一方面，通过集成Wi-Fi、蓝牙、GPS等技术，实现对讲机与互联网及其他设备的互联互通，扩展通信范围和功能。另一方面，采用人工智能技术，如语音识别和自然语言处理，提升用户体验，实现更加智能的通信交互。此外，随着物联网（IoT）的发展，对讲机将成为物联网节点，支持远程监控、资产追踪等应用，为用户提供更加全面的通信和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aa9a8f0ee4dfd" w:history="1">
        <w:r>
          <w:rPr>
            <w:rStyle w:val="Hyperlink"/>
          </w:rPr>
          <w:t>中国对讲机行业研究与市场前景报告（2025-2031年）</w:t>
        </w:r>
      </w:hyperlink>
      <w:r>
        <w:rPr>
          <w:rFonts w:hint="eastAsia"/>
        </w:rPr>
        <w:t>》依托权威机构及行业协会数据，结合对讲机行业的宏观环境与微观实践，从对讲机市场规模、市场需求、技术现状及产业链结构等多维度进行了系统调研与分析。报告通过严谨的研究方法与翔实的数据支持，辅以直观图表，全面剖析了对讲机行业发展趋势、重点企业表现及市场竞争格局，并通过SWOT分析揭示了行业机遇与潜在风险，为对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世界对讲机行业运行分析</w:t>
      </w:r>
      <w:r>
        <w:rPr>
          <w:rFonts w:hint="eastAsia"/>
        </w:rPr>
        <w:br/>
      </w:r>
      <w:r>
        <w:rPr>
          <w:rFonts w:hint="eastAsia"/>
        </w:rPr>
        <w:t>　　第一节 全球专网通信行业发展分析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二、全球专网通信行业竞争格局</w:t>
      </w:r>
      <w:r>
        <w:rPr>
          <w:rFonts w:hint="eastAsia"/>
        </w:rPr>
        <w:br/>
      </w:r>
      <w:r>
        <w:rPr>
          <w:rFonts w:hint="eastAsia"/>
        </w:rPr>
        <w:t>　　第二节 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一、对讲机企业盈利能力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第三节 国外数字对讲机发展状况</w:t>
      </w:r>
      <w:r>
        <w:rPr>
          <w:rFonts w:hint="eastAsia"/>
        </w:rPr>
        <w:br/>
      </w:r>
      <w:r>
        <w:rPr>
          <w:rFonts w:hint="eastAsia"/>
        </w:rPr>
        <w:t>　　　　一、国外数字对讲机发展现状</w:t>
      </w:r>
      <w:r>
        <w:rPr>
          <w:rFonts w:hint="eastAsia"/>
        </w:rPr>
        <w:br/>
      </w:r>
      <w:r>
        <w:rPr>
          <w:rFonts w:hint="eastAsia"/>
        </w:rPr>
        <w:t>　　　　二、对讲机在全球范围内进入“模拟转数字”时期</w:t>
      </w:r>
      <w:r>
        <w:rPr>
          <w:rFonts w:hint="eastAsia"/>
        </w:rPr>
        <w:br/>
      </w:r>
      <w:r>
        <w:rPr>
          <w:rFonts w:hint="eastAsia"/>
        </w:rPr>
        <w:t>　　　　三、DMR/DPMR标准成为国际数字对讲机主流标准</w:t>
      </w:r>
      <w:r>
        <w:rPr>
          <w:rFonts w:hint="eastAsia"/>
        </w:rPr>
        <w:br/>
      </w:r>
      <w:r>
        <w:rPr>
          <w:rFonts w:hint="eastAsia"/>
        </w:rPr>
        <w:t>　　　　四、部分国家在标准制定过程中形成专利优势</w:t>
      </w:r>
      <w:r>
        <w:rPr>
          <w:rFonts w:hint="eastAsia"/>
        </w:rPr>
        <w:br/>
      </w:r>
      <w:r>
        <w:rPr>
          <w:rFonts w:hint="eastAsia"/>
        </w:rPr>
        <w:t>　　　　五、国外数字对讲机产业面临的问题</w:t>
      </w:r>
      <w:r>
        <w:rPr>
          <w:rFonts w:hint="eastAsia"/>
        </w:rPr>
        <w:br/>
      </w:r>
      <w:r>
        <w:rPr>
          <w:rFonts w:hint="eastAsia"/>
        </w:rPr>
        <w:t>　　第四节 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第五节 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二、对讲机产业政策分析</w:t>
      </w:r>
      <w:r>
        <w:rPr>
          <w:rFonts w:hint="eastAsia"/>
        </w:rPr>
        <w:br/>
      </w:r>
      <w:r>
        <w:rPr>
          <w:rFonts w:hint="eastAsia"/>
        </w:rPr>
        <w:t>　　　　三、对讲机产业标准分析</w:t>
      </w:r>
      <w:r>
        <w:rPr>
          <w:rFonts w:hint="eastAsia"/>
        </w:rPr>
        <w:br/>
      </w:r>
      <w:r>
        <w:rPr>
          <w:rFonts w:hint="eastAsia"/>
        </w:rPr>
        <w:t>　　　　　　（一）中国数字对讲机标准的制定</w:t>
      </w:r>
      <w:r>
        <w:rPr>
          <w:rFonts w:hint="eastAsia"/>
        </w:rPr>
        <w:br/>
      </w:r>
      <w:r>
        <w:rPr>
          <w:rFonts w:hint="eastAsia"/>
        </w:rPr>
        <w:t>　　　　　　（二）数字对讲机标准</w:t>
      </w:r>
      <w:r>
        <w:rPr>
          <w:rFonts w:hint="eastAsia"/>
        </w:rPr>
        <w:br/>
      </w:r>
      <w:r>
        <w:rPr>
          <w:rFonts w:hint="eastAsia"/>
        </w:rPr>
        <w:t>　　　　　　（三）数字对讲机标准（征求意见稿）存在的问题</w:t>
      </w:r>
      <w:r>
        <w:rPr>
          <w:rFonts w:hint="eastAsia"/>
        </w:rPr>
        <w:br/>
      </w:r>
      <w:r>
        <w:rPr>
          <w:rFonts w:hint="eastAsia"/>
        </w:rPr>
        <w:t>　　　　四、对讲机进出口政策分析</w:t>
      </w:r>
      <w:r>
        <w:rPr>
          <w:rFonts w:hint="eastAsia"/>
        </w:rPr>
        <w:br/>
      </w:r>
      <w:r>
        <w:rPr>
          <w:rFonts w:hint="eastAsia"/>
        </w:rPr>
        <w:t>　　第三节 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中国对讲机行业技术环境分析</w:t>
      </w:r>
      <w:r>
        <w:rPr>
          <w:rFonts w:hint="eastAsia"/>
        </w:rPr>
        <w:br/>
      </w:r>
      <w:r>
        <w:rPr>
          <w:rFonts w:hint="eastAsia"/>
        </w:rPr>
        <w:t>　　　　一、对讲机生产工艺流程图</w:t>
      </w:r>
      <w:r>
        <w:rPr>
          <w:rFonts w:hint="eastAsia"/>
        </w:rPr>
        <w:br/>
      </w:r>
      <w:r>
        <w:rPr>
          <w:rFonts w:hint="eastAsia"/>
        </w:rPr>
        <w:t>　　　　二、对讲机行业技术特点</w:t>
      </w:r>
      <w:r>
        <w:rPr>
          <w:rFonts w:hint="eastAsia"/>
        </w:rPr>
        <w:br/>
      </w:r>
      <w:r>
        <w:rPr>
          <w:rFonts w:hint="eastAsia"/>
        </w:rPr>
        <w:t>　　　　三、数字对讲机检测方法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中国对讲机行业发展情况分析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</w:t>
      </w:r>
      <w:r>
        <w:rPr>
          <w:rFonts w:hint="eastAsia"/>
        </w:rPr>
        <w:br/>
      </w:r>
      <w:r>
        <w:rPr>
          <w:rFonts w:hint="eastAsia"/>
        </w:rPr>
        <w:t>　　　　二、对讲机产品类别</w:t>
      </w:r>
      <w:r>
        <w:rPr>
          <w:rFonts w:hint="eastAsia"/>
        </w:rPr>
        <w:br/>
      </w:r>
      <w:r>
        <w:rPr>
          <w:rFonts w:hint="eastAsia"/>
        </w:rPr>
        <w:t>　　　　三、对讲机行业经营模式</w:t>
      </w:r>
      <w:r>
        <w:rPr>
          <w:rFonts w:hint="eastAsia"/>
        </w:rPr>
        <w:br/>
      </w:r>
      <w:r>
        <w:rPr>
          <w:rFonts w:hint="eastAsia"/>
        </w:rPr>
        <w:t>　　　　四、对讲机行业盈利模式</w:t>
      </w:r>
      <w:r>
        <w:rPr>
          <w:rFonts w:hint="eastAsia"/>
        </w:rPr>
        <w:br/>
      </w:r>
      <w:r>
        <w:rPr>
          <w:rFonts w:hint="eastAsia"/>
        </w:rPr>
        <w:t>　　　　五、对讲机在国民经济中的地位与作用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中国对讲机产业发展存在问题分析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一、中国对讲机产业目前面临的问题</w:t>
      </w:r>
      <w:r>
        <w:rPr>
          <w:rFonts w:hint="eastAsia"/>
        </w:rPr>
        <w:br/>
      </w:r>
      <w:r>
        <w:rPr>
          <w:rFonts w:hint="eastAsia"/>
        </w:rPr>
        <w:t>　　　　二、对讲机模拟转数字产业存在的问题</w:t>
      </w:r>
      <w:r>
        <w:rPr>
          <w:rFonts w:hint="eastAsia"/>
        </w:rPr>
        <w:br/>
      </w:r>
      <w:r>
        <w:rPr>
          <w:rFonts w:hint="eastAsia"/>
        </w:rPr>
        <w:t>　　　　三、对讲机销售与使用问题及对策</w:t>
      </w:r>
      <w:r>
        <w:rPr>
          <w:rFonts w:hint="eastAsia"/>
        </w:rPr>
        <w:br/>
      </w:r>
      <w:r>
        <w:rPr>
          <w:rFonts w:hint="eastAsia"/>
        </w:rPr>
        <w:t>　　第三节 泉州数字对讲机产业遇到的问题及发展对策</w:t>
      </w:r>
      <w:r>
        <w:rPr>
          <w:rFonts w:hint="eastAsia"/>
        </w:rPr>
        <w:br/>
      </w:r>
      <w:r>
        <w:rPr>
          <w:rFonts w:hint="eastAsia"/>
        </w:rPr>
        <w:t>　　　　一、泉州数字对讲机产业遇到的问题</w:t>
      </w:r>
      <w:r>
        <w:rPr>
          <w:rFonts w:hint="eastAsia"/>
        </w:rPr>
        <w:br/>
      </w:r>
      <w:r>
        <w:rPr>
          <w:rFonts w:hint="eastAsia"/>
        </w:rPr>
        <w:t>　　　　二、泉州数字对讲机产业发展对策建议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公网对讲机与传统对讲机的发展与融合分析</w:t>
      </w:r>
      <w:r>
        <w:rPr>
          <w:rFonts w:hint="eastAsia"/>
        </w:rPr>
        <w:br/>
      </w:r>
      <w:r>
        <w:rPr>
          <w:rFonts w:hint="eastAsia"/>
        </w:rPr>
        <w:t>　　第一节 传统对讲和公网对讲的差异</w:t>
      </w:r>
      <w:r>
        <w:rPr>
          <w:rFonts w:hint="eastAsia"/>
        </w:rPr>
        <w:br/>
      </w:r>
      <w:r>
        <w:rPr>
          <w:rFonts w:hint="eastAsia"/>
        </w:rPr>
        <w:t>　　　　一、传统对讲机的特点</w:t>
      </w:r>
      <w:r>
        <w:rPr>
          <w:rFonts w:hint="eastAsia"/>
        </w:rPr>
        <w:br/>
      </w:r>
      <w:r>
        <w:rPr>
          <w:rFonts w:hint="eastAsia"/>
        </w:rPr>
        <w:t>　　　　二、公网对讲机的特点</w:t>
      </w:r>
      <w:r>
        <w:rPr>
          <w:rFonts w:hint="eastAsia"/>
        </w:rPr>
        <w:br/>
      </w:r>
      <w:r>
        <w:rPr>
          <w:rFonts w:hint="eastAsia"/>
        </w:rPr>
        <w:t>　　第二节 对讲机行业用户分析</w:t>
      </w:r>
      <w:r>
        <w:rPr>
          <w:rFonts w:hint="eastAsia"/>
        </w:rPr>
        <w:br/>
      </w:r>
      <w:r>
        <w:rPr>
          <w:rFonts w:hint="eastAsia"/>
        </w:rPr>
        <w:t>　　　　一、公众对讲机用户</w:t>
      </w:r>
      <w:r>
        <w:rPr>
          <w:rFonts w:hint="eastAsia"/>
        </w:rPr>
        <w:br/>
      </w:r>
      <w:r>
        <w:rPr>
          <w:rFonts w:hint="eastAsia"/>
        </w:rPr>
        <w:t>　　　　二、商业对讲机用户</w:t>
      </w:r>
      <w:r>
        <w:rPr>
          <w:rFonts w:hint="eastAsia"/>
        </w:rPr>
        <w:br/>
      </w:r>
      <w:r>
        <w:rPr>
          <w:rFonts w:hint="eastAsia"/>
        </w:rPr>
        <w:t>　　　　三、专业对讲机用户</w:t>
      </w:r>
      <w:r>
        <w:rPr>
          <w:rFonts w:hint="eastAsia"/>
        </w:rPr>
        <w:br/>
      </w:r>
      <w:r>
        <w:rPr>
          <w:rFonts w:hint="eastAsia"/>
        </w:rPr>
        <w:t>　　第三节 典型公网对讲与专网对讲融合方案介绍</w:t>
      </w:r>
      <w:r>
        <w:rPr>
          <w:rFonts w:hint="eastAsia"/>
        </w:rPr>
        <w:br/>
      </w:r>
      <w:r>
        <w:rPr>
          <w:rFonts w:hint="eastAsia"/>
        </w:rPr>
        <w:t>　　　　一、海能达P-PoC6000系统介绍</w:t>
      </w:r>
      <w:r>
        <w:rPr>
          <w:rFonts w:hint="eastAsia"/>
        </w:rPr>
        <w:br/>
      </w:r>
      <w:r>
        <w:rPr>
          <w:rFonts w:hint="eastAsia"/>
        </w:rPr>
        <w:t>　　　　二、典型应用场景分析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中国专网通信行业发展分析</w:t>
      </w:r>
      <w:r>
        <w:rPr>
          <w:rFonts w:hint="eastAsia"/>
        </w:rPr>
        <w:br/>
      </w:r>
      <w:r>
        <w:rPr>
          <w:rFonts w:hint="eastAsia"/>
        </w:rPr>
        <w:t>　　　　一、专网通信市场规模分析</w:t>
      </w:r>
      <w:r>
        <w:rPr>
          <w:rFonts w:hint="eastAsia"/>
        </w:rPr>
        <w:br/>
      </w:r>
      <w:r>
        <w:rPr>
          <w:rFonts w:hint="eastAsia"/>
        </w:rPr>
        <w:t>　　　　二、专网通信市场竞争格局</w:t>
      </w:r>
      <w:r>
        <w:rPr>
          <w:rFonts w:hint="eastAsia"/>
        </w:rPr>
        <w:br/>
      </w:r>
      <w:r>
        <w:rPr>
          <w:rFonts w:hint="eastAsia"/>
        </w:rPr>
        <w:t>　　　　三、专网通信市场需求领域</w:t>
      </w:r>
      <w:r>
        <w:rPr>
          <w:rFonts w:hint="eastAsia"/>
        </w:rPr>
        <w:br/>
      </w:r>
      <w:r>
        <w:rPr>
          <w:rFonts w:hint="eastAsia"/>
        </w:rPr>
        <w:t>　　第二节 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一、对讲机市场供给情况分析</w:t>
      </w:r>
      <w:r>
        <w:rPr>
          <w:rFonts w:hint="eastAsia"/>
        </w:rPr>
        <w:br/>
      </w:r>
      <w:r>
        <w:rPr>
          <w:rFonts w:hint="eastAsia"/>
        </w:rPr>
        <w:t>　　　　二、对讲机主要品牌情况分析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第三节 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一、对讲机市场规模分析</w:t>
      </w:r>
      <w:r>
        <w:rPr>
          <w:rFonts w:hint="eastAsia"/>
        </w:rPr>
        <w:br/>
      </w:r>
      <w:r>
        <w:rPr>
          <w:rFonts w:hint="eastAsia"/>
        </w:rPr>
        <w:t>　　　　二、对讲机销售情况分析</w:t>
      </w:r>
      <w:r>
        <w:rPr>
          <w:rFonts w:hint="eastAsia"/>
        </w:rPr>
        <w:br/>
      </w:r>
      <w:r>
        <w:rPr>
          <w:rFonts w:hint="eastAsia"/>
        </w:rPr>
        <w:t>　　　　三、消费者需求特点分析</w:t>
      </w:r>
      <w:r>
        <w:rPr>
          <w:rFonts w:hint="eastAsia"/>
        </w:rPr>
        <w:br/>
      </w:r>
      <w:r>
        <w:rPr>
          <w:rFonts w:hint="eastAsia"/>
        </w:rPr>
        <w:t>　　　　四、影响需求的因素分析</w:t>
      </w:r>
      <w:r>
        <w:rPr>
          <w:rFonts w:hint="eastAsia"/>
        </w:rPr>
        <w:br/>
      </w:r>
      <w:r>
        <w:rPr>
          <w:rFonts w:hint="eastAsia"/>
        </w:rPr>
        <w:t>　　第四节 中国对讲机平台发展分析</w:t>
      </w:r>
      <w:r>
        <w:rPr>
          <w:rFonts w:hint="eastAsia"/>
        </w:rPr>
        <w:br/>
      </w:r>
      <w:r>
        <w:rPr>
          <w:rFonts w:hint="eastAsia"/>
        </w:rPr>
        <w:t>　　　　一、中国对讲机平台发展状况</w:t>
      </w:r>
      <w:r>
        <w:rPr>
          <w:rFonts w:hint="eastAsia"/>
        </w:rPr>
        <w:br/>
      </w:r>
      <w:r>
        <w:rPr>
          <w:rFonts w:hint="eastAsia"/>
        </w:rPr>
        <w:t>　　　　二、公网对讲机平台市场竞争</w:t>
      </w:r>
      <w:r>
        <w:rPr>
          <w:rFonts w:hint="eastAsia"/>
        </w:rPr>
        <w:br/>
      </w:r>
      <w:r>
        <w:rPr>
          <w:rFonts w:hint="eastAsia"/>
        </w:rPr>
        <w:t>　　　　三、公网对讲市场不断放大</w:t>
      </w:r>
      <w:r>
        <w:rPr>
          <w:rFonts w:hint="eastAsia"/>
        </w:rPr>
        <w:br/>
      </w:r>
      <w:r>
        <w:rPr>
          <w:rFonts w:hint="eastAsia"/>
        </w:rPr>
        <w:t>　　　　四、中国主流对讲机平台</w:t>
      </w:r>
      <w:r>
        <w:rPr>
          <w:rFonts w:hint="eastAsia"/>
        </w:rPr>
        <w:br/>
      </w:r>
      <w:r>
        <w:rPr>
          <w:rFonts w:hint="eastAsia"/>
        </w:rPr>
        <w:t>　　　　　　（一）卓智达</w:t>
      </w:r>
      <w:r>
        <w:rPr>
          <w:rFonts w:hint="eastAsia"/>
        </w:rPr>
        <w:br/>
      </w:r>
      <w:r>
        <w:rPr>
          <w:rFonts w:hint="eastAsia"/>
        </w:rPr>
        <w:t>　　　　　　（二）EChat</w:t>
      </w:r>
      <w:r>
        <w:rPr>
          <w:rFonts w:hint="eastAsia"/>
        </w:rPr>
        <w:br/>
      </w:r>
      <w:r>
        <w:rPr>
          <w:rFonts w:hint="eastAsia"/>
        </w:rPr>
        <w:t>　　　　　　（三）Qchat</w:t>
      </w:r>
      <w:r>
        <w:rPr>
          <w:rFonts w:hint="eastAsia"/>
        </w:rPr>
        <w:br/>
      </w:r>
      <w:r>
        <w:rPr>
          <w:rFonts w:hint="eastAsia"/>
        </w:rPr>
        <w:t>　　　　　　（四）GoTa</w:t>
      </w:r>
      <w:r>
        <w:rPr>
          <w:rFonts w:hint="eastAsia"/>
        </w:rPr>
        <w:br/>
      </w:r>
      <w:r>
        <w:rPr>
          <w:rFonts w:hint="eastAsia"/>
        </w:rPr>
        <w:t>　　第五节 中国对讲机市场价格分析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对讲机所属行业进口分析</w:t>
      </w:r>
      <w:r>
        <w:rPr>
          <w:rFonts w:hint="eastAsia"/>
        </w:rPr>
        <w:br/>
      </w:r>
      <w:r>
        <w:rPr>
          <w:rFonts w:hint="eastAsia"/>
        </w:rPr>
        <w:t>　　　　一、对讲机进口数量分析</w:t>
      </w:r>
      <w:r>
        <w:rPr>
          <w:rFonts w:hint="eastAsia"/>
        </w:rPr>
        <w:br/>
      </w:r>
      <w:r>
        <w:rPr>
          <w:rFonts w:hint="eastAsia"/>
        </w:rPr>
        <w:t>　　　　二、对讲机进口金额分析</w:t>
      </w:r>
      <w:r>
        <w:rPr>
          <w:rFonts w:hint="eastAsia"/>
        </w:rPr>
        <w:br/>
      </w:r>
      <w:r>
        <w:rPr>
          <w:rFonts w:hint="eastAsia"/>
        </w:rPr>
        <w:t>　　　　三、对讲机进口来源分析</w:t>
      </w:r>
      <w:r>
        <w:rPr>
          <w:rFonts w:hint="eastAsia"/>
        </w:rPr>
        <w:br/>
      </w:r>
      <w:r>
        <w:rPr>
          <w:rFonts w:hint="eastAsia"/>
        </w:rPr>
        <w:t>　　　　四、对讲机进口均价分析</w:t>
      </w:r>
      <w:r>
        <w:rPr>
          <w:rFonts w:hint="eastAsia"/>
        </w:rPr>
        <w:br/>
      </w:r>
      <w:r>
        <w:rPr>
          <w:rFonts w:hint="eastAsia"/>
        </w:rPr>
        <w:t>　　第二节 对讲机所属行业出口分析</w:t>
      </w:r>
      <w:r>
        <w:rPr>
          <w:rFonts w:hint="eastAsia"/>
        </w:rPr>
        <w:br/>
      </w:r>
      <w:r>
        <w:rPr>
          <w:rFonts w:hint="eastAsia"/>
        </w:rPr>
        <w:t>　　　　一、对讲机出口数量分析</w:t>
      </w:r>
      <w:r>
        <w:rPr>
          <w:rFonts w:hint="eastAsia"/>
        </w:rPr>
        <w:br/>
      </w:r>
      <w:r>
        <w:rPr>
          <w:rFonts w:hint="eastAsia"/>
        </w:rPr>
        <w:t>　　　　二、对讲机出口金额分析</w:t>
      </w:r>
      <w:r>
        <w:rPr>
          <w:rFonts w:hint="eastAsia"/>
        </w:rPr>
        <w:br/>
      </w:r>
      <w:r>
        <w:rPr>
          <w:rFonts w:hint="eastAsia"/>
        </w:rPr>
        <w:t>　　　　三、对讲机出口流向分析</w:t>
      </w:r>
      <w:r>
        <w:rPr>
          <w:rFonts w:hint="eastAsia"/>
        </w:rPr>
        <w:br/>
      </w:r>
      <w:r>
        <w:rPr>
          <w:rFonts w:hint="eastAsia"/>
        </w:rPr>
        <w:t>　　　　四、对讲机出口均价分析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2020-2025年中国对讲机零件（天线除外）所属行业进出口数据分析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对讲机的零件（天线除外）所属行业进口分析</w:t>
      </w:r>
      <w:r>
        <w:rPr>
          <w:rFonts w:hint="eastAsia"/>
        </w:rPr>
        <w:br/>
      </w:r>
      <w:r>
        <w:rPr>
          <w:rFonts w:hint="eastAsia"/>
        </w:rPr>
        <w:t>　　　　一、对讲机的零件（天线除外）所属行业进口数量分析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二、对讲机的零件（天线除外）所属行业进口金额分析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三、对讲机的零件（天线除外）所属行业进口来源分析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四、对讲机的零件（天线除外）所属行业进口均价分析</w:t>
      </w:r>
      <w:r>
        <w:rPr>
          <w:rFonts w:hint="eastAsia"/>
        </w:rPr>
        <w:br/>
      </w:r>
      <w:r>
        <w:rPr>
          <w:rFonts w:hint="eastAsia"/>
        </w:rPr>
        <w:t>　　第二节 对讲机的零件（天线除外）所属行业出口分析</w:t>
      </w:r>
      <w:r>
        <w:rPr>
          <w:rFonts w:hint="eastAsia"/>
        </w:rPr>
        <w:br/>
      </w:r>
      <w:r>
        <w:rPr>
          <w:rFonts w:hint="eastAsia"/>
        </w:rPr>
        <w:t>　　　　一、对讲机的零件（天线除外）所属行业出口数量分析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二、对讲机的零件（天线除外）所属行业出口金额分析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三、对讲机的零件（天线除外）所属行业出口流向分析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四、对讲机的零件（天线除外）所属行业出口均价分析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三、对讲机技术竞争分析</w:t>
      </w:r>
      <w:r>
        <w:rPr>
          <w:rFonts w:hint="eastAsia"/>
        </w:rPr>
        <w:br/>
      </w:r>
      <w:r>
        <w:rPr>
          <w:rFonts w:hint="eastAsia"/>
        </w:rPr>
        <w:t>　　　　四、中外对讲机竞争分析</w:t>
      </w:r>
      <w:r>
        <w:rPr>
          <w:rFonts w:hint="eastAsia"/>
        </w:rPr>
        <w:br/>
      </w:r>
      <w:r>
        <w:rPr>
          <w:rFonts w:hint="eastAsia"/>
        </w:rPr>
        <w:t>　　第二节 中国对讲机波特五力模型分析</w:t>
      </w:r>
      <w:r>
        <w:rPr>
          <w:rFonts w:hint="eastAsia"/>
        </w:rPr>
        <w:br/>
      </w:r>
      <w:r>
        <w:rPr>
          <w:rFonts w:hint="eastAsia"/>
        </w:rPr>
        <w:t>　　　　一、新进入者的威胁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五、行业现有企业之间的竞争</w:t>
      </w:r>
      <w:r>
        <w:rPr>
          <w:rFonts w:hint="eastAsia"/>
        </w:rPr>
        <w:br/>
      </w:r>
      <w:r>
        <w:rPr>
          <w:rFonts w:hint="eastAsia"/>
        </w:rPr>
        <w:t>　　第三节 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第四节 中国对讲机企业提升竞争力策略分析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一、本土对讲机品牌塑造迫在眉睫</w:t>
      </w:r>
      <w:r>
        <w:rPr>
          <w:rFonts w:hint="eastAsia"/>
        </w:rPr>
        <w:br/>
      </w:r>
      <w:r>
        <w:rPr>
          <w:rFonts w:hint="eastAsia"/>
        </w:rPr>
        <w:t>　　　　二、精细化管理凸显竞争优势</w:t>
      </w:r>
      <w:r>
        <w:rPr>
          <w:rFonts w:hint="eastAsia"/>
        </w:rPr>
        <w:br/>
      </w:r>
      <w:r>
        <w:rPr>
          <w:rFonts w:hint="eastAsia"/>
        </w:rPr>
        <w:t>　　　　三、产品质量，企业赖以生存和发展的基石</w:t>
      </w:r>
      <w:r>
        <w:rPr>
          <w:rFonts w:hint="eastAsia"/>
        </w:rPr>
        <w:br/>
      </w:r>
      <w:r>
        <w:rPr>
          <w:rFonts w:hint="eastAsia"/>
        </w:rPr>
        <w:t>　　　　四、以卓越服务营造竞争优势</w:t>
      </w:r>
      <w:r>
        <w:rPr>
          <w:rFonts w:hint="eastAsia"/>
        </w:rPr>
        <w:br/>
      </w:r>
      <w:r>
        <w:rPr>
          <w:rFonts w:hint="eastAsia"/>
        </w:rPr>
        <w:t>　　　　五、技术创新，企业前进和发展的助推器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中国对讲机优势生产企业竞争分析</w:t>
      </w:r>
      <w:r>
        <w:rPr>
          <w:rFonts w:hint="eastAsia"/>
        </w:rPr>
        <w:br/>
      </w:r>
      <w:r>
        <w:rPr>
          <w:rFonts w:hint="eastAsia"/>
        </w:rPr>
        <w:t>　　第一节 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兄弟佰事通科技（北京）有限公司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福建北峰通信科技股份有限公司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泉州瑞森电子有限公司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深圳市弘南科通信设备有限公司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科立讯通信股份有限公司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福建泉盛电子有限公司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一、技术和标准壁垒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三、投资机会建议</w:t>
      </w:r>
      <w:r>
        <w:rPr>
          <w:rFonts w:hint="eastAsia"/>
        </w:rPr>
        <w:br/>
      </w:r>
      <w:r>
        <w:rPr>
          <w:rFonts w:hint="eastAsia"/>
        </w:rPr>
        <w:t>　　第五节 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四、对讲机的管理策略</w:t>
      </w:r>
      <w:r>
        <w:rPr>
          <w:rFonts w:hint="eastAsia"/>
        </w:rPr>
        <w:br/>
      </w:r>
      <w:r>
        <w:rPr>
          <w:rFonts w:hint="eastAsia"/>
        </w:rPr>
        <w:t>　　第六节 对讲机消费者购买行为的因素分析与营销</w:t>
      </w:r>
      <w:r>
        <w:rPr>
          <w:rFonts w:hint="eastAsia"/>
        </w:rPr>
        <w:br/>
      </w:r>
      <w:r>
        <w:rPr>
          <w:rFonts w:hint="eastAsia"/>
        </w:rPr>
        <w:t>　　　　一、购买动机与应对策略</w:t>
      </w:r>
      <w:r>
        <w:rPr>
          <w:rFonts w:hint="eastAsia"/>
        </w:rPr>
        <w:br/>
      </w:r>
      <w:r>
        <w:rPr>
          <w:rFonts w:hint="eastAsia"/>
        </w:rPr>
        <w:t>　　　　二、消费者知识与应对策略</w:t>
      </w:r>
      <w:r>
        <w:rPr>
          <w:rFonts w:hint="eastAsia"/>
        </w:rPr>
        <w:br/>
      </w:r>
      <w:r>
        <w:rPr>
          <w:rFonts w:hint="eastAsia"/>
        </w:rPr>
        <w:t>　　　　三、消费者认知与应对策略</w:t>
      </w:r>
      <w:r>
        <w:rPr>
          <w:rFonts w:hint="eastAsia"/>
        </w:rPr>
        <w:br/>
      </w:r>
      <w:r>
        <w:rPr>
          <w:rFonts w:hint="eastAsia"/>
        </w:rPr>
        <w:t>　　　　四、消费者的学习记忆与应对策略</w:t>
      </w:r>
      <w:r>
        <w:rPr>
          <w:rFonts w:hint="eastAsia"/>
        </w:rPr>
        <w:br/>
      </w:r>
      <w:r>
        <w:rPr>
          <w:rFonts w:hint="eastAsia"/>
        </w:rPr>
        <w:t>　　　　五、消费者的心理特征与应对策略</w:t>
      </w:r>
      <w:r>
        <w:rPr>
          <w:rFonts w:hint="eastAsia"/>
        </w:rPr>
        <w:br/>
      </w:r>
      <w:r>
        <w:rPr>
          <w:rFonts w:hint="eastAsia"/>
        </w:rPr>
        <w:t>　　　　六、消费观念与应对策略</w:t>
      </w:r>
      <w:r>
        <w:rPr>
          <w:rFonts w:hint="eastAsia"/>
        </w:rPr>
        <w:br/>
      </w:r>
      <w:r>
        <w:rPr>
          <w:rFonts w:hint="eastAsia"/>
        </w:rPr>
        <w:t>　　　　七、消费习惯与应对策略</w:t>
      </w:r>
      <w:r>
        <w:rPr>
          <w:rFonts w:hint="eastAsia"/>
        </w:rPr>
        <w:br/>
      </w:r>
      <w:r>
        <w:rPr>
          <w:rFonts w:hint="eastAsia"/>
        </w:rPr>
        <w:t>　　　　八、购买决策与应对策略</w:t>
      </w:r>
      <w:r>
        <w:rPr>
          <w:rFonts w:hint="eastAsia"/>
        </w:rPr>
        <w:br/>
      </w:r>
      <w:r>
        <w:rPr>
          <w:rFonts w:hint="eastAsia"/>
        </w:rPr>
        <w:t>　　　　九、购后行为与应对策略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2025-2031年中国对讲机行业发展前景分析</w:t>
      </w:r>
      <w:r>
        <w:rPr>
          <w:rFonts w:hint="eastAsia"/>
        </w:rPr>
        <w:br/>
      </w:r>
      <w:r>
        <w:rPr>
          <w:rFonts w:hint="eastAsia"/>
        </w:rPr>
        <w:t>　　　　一、对讲机行业发展因素分析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二、中国对讲机行业发展机遇分析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三、中国对讲机行业发展趋势分析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四、中国对讲机市场发展前景分析</w:t>
      </w:r>
      <w:r>
        <w:rPr>
          <w:rFonts w:hint="eastAsia"/>
        </w:rPr>
        <w:br/>
      </w:r>
      <w:r>
        <w:rPr>
          <w:rFonts w:hint="eastAsia"/>
        </w:rPr>
        <w:t>　　　　五、数字对讲机市场发展趋势分析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[~中~智~林]2025-2031年中国对讲机市场盈利预测分析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对讲机行业类别</w:t>
      </w:r>
      <w:r>
        <w:rPr>
          <w:rFonts w:hint="eastAsia"/>
        </w:rPr>
        <w:br/>
      </w:r>
      <w:r>
        <w:rPr>
          <w:rFonts w:hint="eastAsia"/>
        </w:rPr>
        <w:t>　　图表 对讲机行业产业链调研</w:t>
      </w:r>
      <w:r>
        <w:rPr>
          <w:rFonts w:hint="eastAsia"/>
        </w:rPr>
        <w:br/>
      </w:r>
      <w:r>
        <w:rPr>
          <w:rFonts w:hint="eastAsia"/>
        </w:rPr>
        <w:t>　　图表 对讲机行业现状</w:t>
      </w:r>
      <w:r>
        <w:rPr>
          <w:rFonts w:hint="eastAsia"/>
        </w:rPr>
        <w:br/>
      </w:r>
      <w:r>
        <w:rPr>
          <w:rFonts w:hint="eastAsia"/>
        </w:rPr>
        <w:t>　　图表 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2025年中国对讲机行业产能</w:t>
      </w:r>
      <w:r>
        <w:rPr>
          <w:rFonts w:hint="eastAsia"/>
        </w:rPr>
        <w:br/>
      </w:r>
      <w:r>
        <w:rPr>
          <w:rFonts w:hint="eastAsia"/>
        </w:rPr>
        <w:t>　　图表 2020-2025年中国对讲机行业产量统计</w:t>
      </w:r>
      <w:r>
        <w:rPr>
          <w:rFonts w:hint="eastAsia"/>
        </w:rPr>
        <w:br/>
      </w:r>
      <w:r>
        <w:rPr>
          <w:rFonts w:hint="eastAsia"/>
        </w:rPr>
        <w:t>　　图表 对讲机行业动态</w:t>
      </w:r>
      <w:r>
        <w:rPr>
          <w:rFonts w:hint="eastAsia"/>
        </w:rPr>
        <w:br/>
      </w:r>
      <w:r>
        <w:rPr>
          <w:rFonts w:hint="eastAsia"/>
        </w:rPr>
        <w:t>　　图表 2020-2025年中国对讲机市场需求量</w:t>
      </w:r>
      <w:r>
        <w:rPr>
          <w:rFonts w:hint="eastAsia"/>
        </w:rPr>
        <w:br/>
      </w:r>
      <w:r>
        <w:rPr>
          <w:rFonts w:hint="eastAsia"/>
        </w:rPr>
        <w:t>　　图表 2025年中国对讲机行业需求区域调研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2020-2025年中国对讲机行情</w:t>
      </w:r>
      <w:r>
        <w:rPr>
          <w:rFonts w:hint="eastAsia"/>
        </w:rPr>
        <w:br/>
      </w:r>
      <w:r>
        <w:rPr>
          <w:rFonts w:hint="eastAsia"/>
        </w:rPr>
        <w:t>　　图表 2020-2025年中国对讲机价格走势图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2020-2025年中国对讲机进口统计</w:t>
      </w:r>
      <w:r>
        <w:rPr>
          <w:rFonts w:hint="eastAsia"/>
        </w:rPr>
        <w:br/>
      </w:r>
      <w:r>
        <w:rPr>
          <w:rFonts w:hint="eastAsia"/>
        </w:rPr>
        <w:t>　　图表 2020-2025年中国对讲机出口统计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**地区对讲机市场规模</w:t>
      </w:r>
      <w:r>
        <w:rPr>
          <w:rFonts w:hint="eastAsia"/>
        </w:rPr>
        <w:br/>
      </w:r>
      <w:r>
        <w:rPr>
          <w:rFonts w:hint="eastAsia"/>
        </w:rPr>
        <w:t>　　图表 **地区对讲机行业市场需求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**地区对讲机市场调研</w:t>
      </w:r>
      <w:r>
        <w:rPr>
          <w:rFonts w:hint="eastAsia"/>
        </w:rPr>
        <w:br/>
      </w:r>
      <w:r>
        <w:rPr>
          <w:rFonts w:hint="eastAsia"/>
        </w:rPr>
        <w:t>　　图表 **地区对讲机行业市场需求分析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**地区对讲机市场规模</w:t>
      </w:r>
      <w:r>
        <w:rPr>
          <w:rFonts w:hint="eastAsia"/>
        </w:rPr>
        <w:br/>
      </w:r>
      <w:r>
        <w:rPr>
          <w:rFonts w:hint="eastAsia"/>
        </w:rPr>
        <w:t>　　图表 **地区对讲机行业市场需求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**地区对讲机市场调研</w:t>
      </w:r>
      <w:r>
        <w:rPr>
          <w:rFonts w:hint="eastAsia"/>
        </w:rPr>
        <w:br/>
      </w:r>
      <w:r>
        <w:rPr>
          <w:rFonts w:hint="eastAsia"/>
        </w:rPr>
        <w:t>　　图表 **地区对讲机行业市场需求分析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对讲机行业竞争对手分析</w:t>
      </w:r>
      <w:r>
        <w:rPr>
          <w:rFonts w:hint="eastAsia"/>
        </w:rPr>
        <w:br/>
      </w:r>
      <w:r>
        <w:rPr>
          <w:rFonts w:hint="eastAsia"/>
        </w:rPr>
        <w:t>　　图表 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2025-2031年中国对讲机行业市场规模预测</w:t>
      </w:r>
      <w:r>
        <w:rPr>
          <w:rFonts w:hint="eastAsia"/>
        </w:rPr>
        <w:br/>
      </w:r>
      <w:r>
        <w:rPr>
          <w:rFonts w:hint="eastAsia"/>
        </w:rPr>
        <w:t>　　图表 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aa9a8f0ee4dfd" w:history="1">
        <w:r>
          <w:rPr>
            <w:rStyle w:val="Hyperlink"/>
          </w:rPr>
          <w:t>中国对讲机行业研究与市场前景报告（2025-2031年）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aa9a8f0ee4dfd" w:history="1">
        <w:r>
          <w:rPr>
            <w:rStyle w:val="Hyperlink"/>
          </w:rPr>
          <w:t>https://www.20087.com/8/17/DuiJiangJiShiChangQianJing.html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993be338948d7" w:history="1">
      <w:r>
        <w:rPr>
          <w:rStyle w:val="Hyperlink"/>
        </w:rPr>
        <w:t>中国对讲机行业研究与市场前景报告（2025-2031年）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uiJiangJiShiChangQianJing.html" TargetMode="External" Id="R03faa9a8f0ee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uiJiangJiShiChangQianJing.html" TargetMode="External" Id="R562993be338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2025-04-26T04:26:00Z</dcterms:created>
  <dcterms:modified xsi:type="dcterms:W3CDTF">2025-04-26T05:26:00Z</dcterms:modified>
  <dc:subject>中国对讲机行业研究与市场前景报告（2025-2031年）</dc:subject>
  <dc:title>中国对讲机行业研究与市场前景报告（2025-2031年）</dc:title>
  <cp:keywords>中国对讲机行业研究与市场前景报告（2025-2031年）</cp:keywords>
  <dc:description>中国对讲机行业研究与市场前景报告（2025-2031年）</dc:description>
</cp:coreProperties>
</file>