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edde6114541b1" w:history="1">
              <w:r>
                <w:rPr>
                  <w:rStyle w:val="Hyperlink"/>
                </w:rPr>
                <w:t>2026-2032年全球与中国工业摩擦抛光机市场调查研究及前景趋势预测报告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edde6114541b1" w:history="1">
              <w:r>
                <w:rPr>
                  <w:rStyle w:val="Hyperlink"/>
                </w:rPr>
                <w:t>2026-2032年全球与中国工业摩擦抛光机市场调查研究及前景趋势预测报告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edde6114541b1" w:history="1">
                <w:r>
                  <w:rPr>
                    <w:rStyle w:val="Hyperlink"/>
                  </w:rPr>
                  <w:t>https://www.20087.com/8/77/GongYeMoCaPaoGuangJiShiChangXianZhuangHeQianJing.html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摩擦抛光机主要应用于金属加工、卫浴五金及3C电子外壳制造中，通过高速旋转布轮、毛刷或磨料带与工件表面摩擦，实现去毛刺、镜面抛光或拉丝纹理处理。设备类型涵盖平面、圆管及异形件专用机型，强调压力均匀性、粉尘收集效率及操作安全防护。随着消费者对产品外观质感要求提升，抛光工艺向多工序集成（粗抛—精抛—清洁）与自动化上下料方向发展，但人工依赖度高、一致性难控及职业健康风险仍是行业痛点。</w:t>
      </w:r>
      <w:r>
        <w:rPr>
          <w:rFonts w:hint="eastAsia"/>
        </w:rPr>
        <w:br/>
      </w:r>
      <w:r>
        <w:rPr>
          <w:rFonts w:hint="eastAsia"/>
        </w:rPr>
        <w:t>　　未来，工业摩擦抛光机将向机器人协同、数字工艺库与绿色制造深度转型。市场调研网认为，六轴机械臂搭载力控末端执行器可自适应曲面轮廓，实现复杂零件全自动抛光，大幅提升重复精度。AI视觉系统将实时评估表面粗糙度并反馈调节参数，构建闭环质量控制。在环保方面，湿式抛光与中央集尘系统将减少PM2.5排放，满足职业健康法规。此外，数字孪生平台可存储最优工艺参数包，支持快速换型。长远看，该设备将从劳动密集型工序升级为智能制造表面精整单元，在高端制造品质升级与人机协作范式变革中重塑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3edde6114541b1" w:history="1">
        <w:r>
          <w:rPr>
            <w:rStyle w:val="Hyperlink"/>
          </w:rPr>
          <w:t>2026-2032年全球与中国工业摩擦抛光机市场调查研究及前景趋势预测报告</w:t>
        </w:r>
      </w:hyperlink>
      <w:r>
        <w:rPr>
          <w:rFonts w:hint="eastAsia"/>
        </w:rPr>
        <w:t>》，2025年工业摩擦抛光机行业市场规模达 亿元，预计2032年市场规模将达 亿元，期间年均复合增长率（CAGR）达 %。报告基于科学的市场调研与数据分析，全面解析了工业摩擦抛光机行业的市场规模、市场需求及发展现状。报告深入探讨了工业摩擦抛光机产业链结构、细分市场特点及技术发展方向，并结合宏观经济环境与消费者需求变化，对工业摩擦抛光机行业前景与未来趋势进行了科学预测，揭示了潜在增长空间。通过对工业摩擦抛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按产品类型细分，全球工业摩擦抛光机市场规模2021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按应用细分，全球工业摩擦抛光机市场规模2021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工业摩擦抛光机行业发展总体概况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工业摩擦抛光机行业发展主要特点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工业摩擦抛光机行业发展影响因素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工业摩擦抛光机有利因素</w:t>
      </w:r>
      <w:r>
        <w:rPr>
          <w:rFonts w:hint="eastAsia"/>
        </w:rPr>
        <w:br/>
      </w:r>
      <w:r>
        <w:rPr>
          <w:rFonts w:hint="eastAsia"/>
        </w:rPr>
        <w:t>　　　　1.5.3 .2 工业摩擦抛光机不利因素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全球市场，近三年工业摩擦抛光机主要企业占有率及排名（按销量）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工业摩擦抛光机主要企业在国际市场占有率（按销量，2023-2026）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2025年工业摩擦抛光机主要企业在国际市场排名（按销量）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全球市场主要企业工业摩擦抛光机销量（2023-2026）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全球市场，近三年工业摩擦抛光机主要企业占有率及排名（按收入）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工业摩擦抛光机主要企业在国际市场占有率（按收入，2023-2026）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2025年工业摩擦抛光机主要企业在国际市场排名（按收入）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全球市场主要企业工业摩擦抛光机销售收入（2023-2026）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全球市场主要企业工业摩擦抛光机销售价格（2023-2026）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中国市场，近三年工业摩擦抛光机主要企业占有率及排名（按销量）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工业摩擦抛光机主要企业在中国市场占有率（按销量，2023-2026）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2025年工业摩擦抛光机主要企业在中国市场排名（按销量）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中国市场主要企业工业摩擦抛光机销量（2023-2026）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中国市场，近三年工业摩擦抛光机主要企业占有率及排名（按收入）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工业摩擦抛光机主要企业在中国市场占有率（按收入，2023-2026）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2025年工业摩擦抛光机主要企业在中国市场排名（按收入）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中国市场主要企业工业摩擦抛光机销售收入（2023-2026）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全球主要厂商工业摩擦抛光机总部及产地分布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全球主要厂商成立时间及工业摩擦抛光机商业化日期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全球主要厂商工业摩擦抛光机产品类型及应用</w:t>
      </w:r>
      <w:r>
        <w:rPr>
          <w:rFonts w:hint="eastAsia"/>
        </w:rPr>
        <w:br/>
      </w:r>
      <w:r>
        <w:rPr>
          <w:rFonts w:hint="eastAsia"/>
        </w:rPr>
        <w:t>　　2.9 工业摩擦抛光机行业集中度、竞争程度分析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工业摩擦抛光机行业集中度分析：2025年全球Top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全球工业摩擦抛光机第一梯队、第二梯队和第三梯队生产商（品牌）及市场份额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全球工业摩擦抛光机总体规模分析</w:t>
      </w:r>
      <w:r>
        <w:rPr>
          <w:rFonts w:hint="eastAsia"/>
        </w:rPr>
        <w:br/>
      </w:r>
      <w:r>
        <w:rPr>
          <w:rFonts w:hint="eastAsia"/>
        </w:rPr>
        <w:t>　　3.1 全球工业摩擦抛光机供需现状及预测（2021-2032）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全球工业摩擦抛光机产能、产量、产能利用率及发展趋势（2021-2032）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全球工业摩擦抛光机产量、需求量及发展趋势（2021-2032）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全球主要地区工业摩擦抛光机产量及发展趋势（2021-2032）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全球主要地区工业摩擦抛光机产量（2021-2026）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全球主要地区工业摩擦抛光机产量（2027-2032）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全球主要地区工业摩擦抛光机产量市场份额（2021-2032）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中国工业摩擦抛光机供需现状及预测（2021-2032）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中国工业摩擦抛光机产能、产量、产能利用率及发展趋势（2021-2032）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中国工业摩擦抛光机产量、市场需求量及发展趋势（2021-2032）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中国市场工业摩擦抛光机进出口（2021-2032）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全球工业摩擦抛光机销量及销售额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全球市场工业摩擦抛光机销售额（2021-2032）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全球市场工业摩擦抛光机价格趋势（2021-2032）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全球工业摩擦抛光机主要地区分析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全球主要地区工业摩擦抛光机市场规模分析：2021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全球主要地区工业摩擦抛光机销售收入及市场份额（2021-2026）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全球主要地区工业摩擦抛光机销售收入预测（2027-2032）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全球主要地区工业摩擦抛光机销量分析：2021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全球主要地区工业摩擦抛光机销量及市场份额预测（2027-2032）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中东市场工业摩擦抛光机销量、收入及增长率（2021-2032）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工业摩擦抛光机销量、收入、价格及毛利率（2021-2026）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不同产品类型工业摩擦抛光机分析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全球不同产品类型工业摩擦抛光机收入预测（2027-2032）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全球不同产品类型工业摩擦抛光机价格走势（2021-2032）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中国不同产品类型工业摩擦抛光机收入预测（2027-2032）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不同应用工业摩擦抛光机分析</w:t>
      </w:r>
      <w:r>
        <w:rPr>
          <w:rFonts w:hint="eastAsia"/>
        </w:rPr>
        <w:br/>
      </w:r>
      <w:r>
        <w:rPr>
          <w:rFonts w:hint="eastAsia"/>
        </w:rPr>
        <w:t>　　7.1 全球不同应用工业摩擦抛光机销量（2021-2032）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全球不同应用工业摩擦抛光机收入预测（2027-2032）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全球不同应用工业摩擦抛光机价格走势（2021-2032）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中国不同应用工业摩擦抛光机销量（2021-2032）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中国不同应用工业摩擦抛光机销量及市场份额（2021-2026）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中国不同应用工业摩擦抛光机销量预测（2027-2032）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中国不同应用工业摩擦抛光机收入（2021-2032）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中国不同应用工业摩擦抛光机收入及市场份额（2021-2026）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中国不同应用工业摩擦抛光机收入预测（2027-2032）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工业摩擦抛光机行业发展趋势</w:t>
      </w:r>
      <w:r>
        <w:rPr>
          <w:rFonts w:hint="eastAsia"/>
        </w:rPr>
        <w:br/>
      </w:r>
      <w:r>
        <w:rPr>
          <w:rFonts w:hint="eastAsia"/>
        </w:rPr>
        <w:t>　　8.2 工业摩擦抛光机行业主要驱动因素</w:t>
      </w:r>
      <w:r>
        <w:rPr>
          <w:rFonts w:hint="eastAsia"/>
        </w:rPr>
        <w:br/>
      </w:r>
      <w:r>
        <w:rPr>
          <w:rFonts w:hint="eastAsia"/>
        </w:rPr>
        <w:t>　　8.3 工业摩擦抛光机中国企业SWOT分析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中国工业摩擦抛光机行业政策环境分析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工业摩擦抛光机行业产业链简介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工业摩擦抛光机行业供应链分析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工业摩擦抛光机主要原料及供应情况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工业摩擦抛光机行业采购模式</w:t>
      </w:r>
      <w:r>
        <w:rPr>
          <w:rFonts w:hint="eastAsia"/>
        </w:rPr>
        <w:br/>
      </w:r>
      <w:r>
        <w:rPr>
          <w:rFonts w:hint="eastAsia"/>
        </w:rPr>
        <w:t>　　9.3 工业摩擦抛光机行业生产模式</w:t>
      </w:r>
      <w:r>
        <w:rPr>
          <w:rFonts w:hint="eastAsia"/>
        </w:rPr>
        <w:br/>
      </w:r>
      <w:r>
        <w:rPr>
          <w:rFonts w:hint="eastAsia"/>
        </w:rPr>
        <w:t>　　9.4 工业摩擦抛光机行业销售模式及销售渠道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按产品类型细分，全球工业摩擦抛光机市场规模2021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按应用细分，全球工业摩擦抛光机市场规模（CAGR）2021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工业摩擦抛光机行业发展主要特点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工业摩擦抛光机行业发展有利因素分析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工业摩擦抛光机行业发展不利因素分析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进入工业摩擦抛光机行业壁垒</w:t>
      </w:r>
      <w:r>
        <w:rPr>
          <w:rFonts w:hint="eastAsia"/>
        </w:rPr>
        <w:br/>
      </w:r>
      <w:r>
        <w:rPr>
          <w:rFonts w:hint="eastAsia"/>
        </w:rPr>
        <w:t>　　表 7： 工业摩擦抛光机主要企业在国际市场占有率（按销量，2023-2026）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2025年工业摩擦抛光机主要企业在国际市场排名（按销量）&amp;（台）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全球市场主要企业工业摩擦抛光机销量（2023-2026）&amp;（台）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工业摩擦抛光机主要企业在国际市场占有率（按收入，2023-2026）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2025年工业摩擦抛光机主要企业在国际市场排名（按收入）&amp;（万元）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全球市场主要企业工业摩擦抛光机销售收入（2023-2026）&amp;（万元）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全球市场主要企业工业摩擦抛光机销售价格（2023-2026）&amp;（元/台）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工业摩擦抛光机主要企业在中国市场占有率（按销量，2023-2026）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2025年工业摩擦抛光机主要企业在中国市场排名（按销量）&amp;（台）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中国市场主要企业工业摩擦抛光机销量（2023-2026）&amp;（台）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工业摩擦抛光机主要企业在中国市场占有率（按收入，2023-2026）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2025年工业摩擦抛光机主要企业在中国市场排名（按收入）&amp;（万元）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中国市场主要企业工业摩擦抛光机销售收入（2023-2026）&amp;（万元）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全球主要厂商工业摩擦抛光机总部及产地分布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全球主要厂商成立时间及工业摩擦抛光机商业化日期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全球主要厂商工业摩擦抛光机产品类型及应用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2025年全球工业摩擦抛光机主要厂商市场地位（第一梯队、第二梯队和第三梯队）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全球工业摩擦抛光机市场投资、并购等现状分析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全球主要地区工业摩擦抛光机产量增速（CAGR）：（2021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全球主要地区工业摩擦抛光机产量（2021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全球主要地区工业摩擦抛光机产量（2021-2026）&amp;（台）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全球主要地区工业摩擦抛光机产量（2027-2032）&amp;（台）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全球主要地区工业摩擦抛光机产量市场份额（2021-2026）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全球主要地区工业摩擦抛光机产量市场份额（2027-2032）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中国市场工业摩擦抛光机产量、销量、进出口（2021-2026）&amp;（台）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中国市场工业摩擦抛光机产量、销量、进出口预测（2027-2032）&amp;（台）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全球主要地区工业摩擦抛光机销售收入增速：（2021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全球主要地区工业摩擦抛光机销售收入（2021-2026）&amp;（万元）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全球主要地区工业摩擦抛光机销售收入市场份额（2021-2026）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全球主要地区工业摩擦抛光机收入（2027-2032）&amp;（万元）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全球主要地区工业摩擦抛光机收入市场份额（2027-2032）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全球主要地区工业摩擦抛光机销量（台）：2021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全球主要地区工业摩擦抛光机销量（2027-2032）&amp;（台）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全球主要地区工业摩擦抛光机销量份额（2027-2032）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工业摩擦抛光机生产基地、销售区域、竞争对手及市场地位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工业摩擦抛光机产品规格、参数及市场应用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工业摩擦抛光机销量（台）、收入（万元）、价格（元/台）及毛利率（2021-2026）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中国不同应用工业摩擦抛光机销量（2021-2026）&amp;（台）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中国不同应用工业摩擦抛光机销量市场份额（2021-2026）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中国不同应用工业摩擦抛光机销量预测（2027-2032）&amp;（台）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中国市场不同应用工业摩擦抛光机销量市场份额预测（2027-2032）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中国不同应用工业摩擦抛光机收入（2021-2026）&amp;（万元）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中国不同应用工业摩擦抛光机收入市场份额（2021-2026）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中国不同应用工业摩擦抛光机收入预测（2027-2032）&amp;（万元）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中国不同应用工业摩擦抛光机收入市场份额预测（2027-2032）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工业摩擦抛光机行业发展趋势</w:t>
      </w:r>
      <w:r>
        <w:rPr>
          <w:rFonts w:hint="eastAsia"/>
        </w:rPr>
        <w:br/>
      </w:r>
      <w:r>
        <w:rPr>
          <w:rFonts w:hint="eastAsia"/>
        </w:rPr>
        <w:t>　　表 116： 工业摩擦抛光机行业主要驱动因素</w:t>
      </w:r>
      <w:r>
        <w:rPr>
          <w:rFonts w:hint="eastAsia"/>
        </w:rPr>
        <w:br/>
      </w:r>
      <w:r>
        <w:rPr>
          <w:rFonts w:hint="eastAsia"/>
        </w:rPr>
        <w:t>　　表 117： 工业摩擦抛光机行业供应链分析</w:t>
      </w:r>
      <w:r>
        <w:rPr>
          <w:rFonts w:hint="eastAsia"/>
        </w:rPr>
        <w:br/>
      </w:r>
      <w:r>
        <w:rPr>
          <w:rFonts w:hint="eastAsia"/>
        </w:rPr>
        <w:t>　　表 118： 工业摩擦抛光机上游原料供应商</w:t>
      </w:r>
      <w:r>
        <w:rPr>
          <w:rFonts w:hint="eastAsia"/>
        </w:rPr>
        <w:br/>
      </w:r>
      <w:r>
        <w:rPr>
          <w:rFonts w:hint="eastAsia"/>
        </w:rPr>
        <w:t>　　表 119： 工业摩擦抛光机主要地区不同应用客户分析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工业摩擦抛光机典型经销商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工业摩擦抛光机产品图片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全球不同产品类型工业摩擦抛光机销售额2021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全球不同产品类型工业摩擦抛光机市场份额2025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全球不同应用工业摩擦抛光机市场份额2025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2025年全球前五大生产商工业摩擦抛光机市场份额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2025年全球工业摩擦抛光机第一梯队、第二梯队和第三梯队厂商及市场份额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全球工业摩擦抛光机产能、产量、产能利用率及发展趋势（2021-2032）&amp;（台）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全球工业摩擦抛光机产量、需求量及发展趋势（2021-2032）&amp;（台）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全球主要地区工业摩擦抛光机产量市场份额（2021-2032）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中国工业摩擦抛光机产能、产量、产能利用率及发展趋势（2021-2032）&amp;（台）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中国工业摩擦抛光机产量、市场需求量及发展趋势（2021-2032）&amp;（台）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全球工业摩擦抛光机市场销售额及增长率：（2021-2032）&amp;（万元）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全球市场工业摩擦抛光机市场规模：2021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全球市场工业摩擦抛光机价格趋势（2021-2032）&amp;（元/台）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全球主要地区工业摩擦抛光机销售收入（2021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全球主要地区工业摩擦抛光机销售收入市场份额（2021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中东市场工业摩擦抛光机销量及增长率（2021-2032）&amp;（台）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中东市场工业摩擦抛光机收入及增长率（2021-2032）&amp;（万元）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全球不同产品类型工业摩擦抛光机价格走势（2021-2032）&amp;（元/台）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全球不同应用工业摩擦抛光机价格走势（2021-2032）&amp;（元/台）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工业摩擦抛光机中国企业SWOT分析</w:t>
      </w:r>
      <w:r>
        <w:rPr>
          <w:rFonts w:hint="eastAsia"/>
        </w:rPr>
        <w:br/>
      </w:r>
      <w:r>
        <w:rPr>
          <w:rFonts w:hint="eastAsia"/>
        </w:rPr>
        <w:t>　　图 43： 工业摩擦抛光机产业链</w:t>
      </w:r>
      <w:r>
        <w:rPr>
          <w:rFonts w:hint="eastAsia"/>
        </w:rPr>
        <w:br/>
      </w:r>
      <w:r>
        <w:rPr>
          <w:rFonts w:hint="eastAsia"/>
        </w:rPr>
        <w:t>　　图 44： 工业摩擦抛光机行业采购模式分析</w:t>
      </w:r>
      <w:r>
        <w:rPr>
          <w:rFonts w:hint="eastAsia"/>
        </w:rPr>
        <w:br/>
      </w:r>
      <w:r>
        <w:rPr>
          <w:rFonts w:hint="eastAsia"/>
        </w:rPr>
        <w:t>　　图 45： 工业摩擦抛光机行业生产模式</w:t>
      </w:r>
      <w:r>
        <w:rPr>
          <w:rFonts w:hint="eastAsia"/>
        </w:rPr>
        <w:br/>
      </w:r>
      <w:r>
        <w:rPr>
          <w:rFonts w:hint="eastAsia"/>
        </w:rPr>
        <w:t>　　图 46： 工业摩擦抛光机行业销售模式分析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edde6114541b1" w:history="1">
        <w:r>
          <w:rPr>
            <w:rStyle w:val="Hyperlink"/>
          </w:rPr>
          <w:t>2026-2032年全球与中国工业摩擦抛光机市场调查研究及前景趋势预测报告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edde6114541b1" w:history="1">
        <w:r>
          <w:rPr>
            <w:rStyle w:val="Hyperlink"/>
          </w:rPr>
          <w:t>https://www.20087.com/8/77/GongYeMoCaPaoGuangJiShiChangXianZhuangHeQianJing.html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热点：高精度研磨抛光机、工业抛光研磨机、双轴抛光机、研磨抛光机器、机械抛光机、工业用抛光机、金属打磨抛光机、研磨抛光机视频、抛光机怎么使用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5eb615a6941ff" w:history="1">
      <w:r>
        <w:rPr>
          <w:rStyle w:val="Hyperlink"/>
        </w:rPr>
        <w:t>2026-2032年全球与中国工业摩擦抛光机市场调查研究及前景趋势预测报告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ongYeMoCaPaoGuangJiShiChangXianZhuangHeQianJing.html" TargetMode="External" Id="R0e3edde61145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ongYeMoCaPaoGuangJiShiChangXianZhuangHeQianJing.html" TargetMode="External" Id="Ra005eb615a6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2026-03-20T06:33:27Z</dcterms:created>
  <dcterms:modified xsi:type="dcterms:W3CDTF">2026-03-20T07:33:27Z</dcterms:modified>
  <dc:subject>2026-2032年全球与中国工业摩擦抛光机市场调查研究及前景趋势预测报告</dc:subject>
  <dc:title>2026-2032年全球与中国工业摩擦抛光机市场调查研究及前景趋势预测报告</dc:title>
  <cp:keywords>2026-2032年全球与中国工业摩擦抛光机市场调查研究及前景趋势预测报告</cp:keywords>
  <dc:description>2026-2032年全球与中国工业摩擦抛光机市场调查研究及前景趋势预测报告</dc:description>
</cp:coreProperties>
</file>