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6e60f89aa47bc" w:history="1">
              <w:r>
                <w:rPr>
                  <w:rStyle w:val="Hyperlink"/>
                </w:rPr>
                <w:t>2025-2031年中国擦窗机行业调研及发展前景预测报告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6e60f89aa47bc" w:history="1">
              <w:r>
                <w:rPr>
                  <w:rStyle w:val="Hyperlink"/>
                </w:rPr>
                <w:t>2025-2031年中国擦窗机行业调研及发展前景预测报告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6e60f89aa47bc" w:history="1">
                <w:r>
                  <w:rPr>
                    <w:rStyle w:val="Hyperlink"/>
                  </w:rPr>
                  <w:t>https://www.20087.com/8/67/CaChuangJiDeQianJingQuShi.html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窗机是一种专门用于高层建筑玻璃清洁的设备，近年来，随着城市化进程的加快和高层建筑的增多，擦窗机的需求持续增长。目前，擦窗机正朝着智能化、自动化和安全性的方向发展，以提高清洁效率和降低操作风险。同时，擦窗机的设计也更加注重人性化和环保性，减少对环境的影响。</w:t>
      </w:r>
      <w:r>
        <w:rPr>
          <w:rFonts w:hint="eastAsia"/>
        </w:rPr>
        <w:br/>
      </w:r>
      <w:r>
        <w:rPr>
          <w:rFonts w:hint="eastAsia"/>
        </w:rPr>
        <w:t>　　未来，擦窗机将更加注重智能化和安全性。一方面，通过集成人工智能和机器人技术，擦窗机将实现自动规划清洁路径、自动避障和智能调度，提高清洁效率和安全性。另一方面，擦窗机将更加注重操作员的安全，采用更先进的安全防护措施和紧急制动系统，确保在极端天气或突发情况下的人身安全。此外，随着环保要求的提高，擦窗机将更加注重环保清洁剂的使用和水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6e60f89aa47bc" w:history="1">
        <w:r>
          <w:rPr>
            <w:rStyle w:val="Hyperlink"/>
          </w:rPr>
          <w:t>2025-2031年中国擦窗机行业调研及发展前景预测报告</w:t>
        </w:r>
      </w:hyperlink>
      <w:r>
        <w:rPr>
          <w:rFonts w:hint="eastAsia"/>
        </w:rPr>
        <w:t>》基于国家统计局及相关行业协会的详实数据，结合国内外擦窗机行业研究资料及深入市场调研，系统分析了擦窗机行业的市场规模、市场需求及产业链现状。报告重点探讨了擦窗机行业整体运行情况及细分领域特点，科学预测了擦窗机市场前景与发展趋势，揭示了擦窗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36e60f89aa47bc" w:history="1">
        <w:r>
          <w:rPr>
            <w:rStyle w:val="Hyperlink"/>
          </w:rPr>
          <w:t>2025-2031年中国擦窗机行业调研及发展前景预测报告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擦窗机行业市场现状分析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一、擦窗机的基本介绍</w:t>
      </w:r>
      <w:r>
        <w:rPr>
          <w:rFonts w:hint="eastAsia"/>
        </w:rPr>
        <w:br/>
      </w:r>
      <w:r>
        <w:rPr>
          <w:rFonts w:hint="eastAsia"/>
        </w:rPr>
        <w:t>　　　　二、我国高层建筑清洗行业的现状</w:t>
      </w:r>
      <w:r>
        <w:rPr>
          <w:rFonts w:hint="eastAsia"/>
        </w:rPr>
        <w:br/>
      </w:r>
      <w:r>
        <w:rPr>
          <w:rFonts w:hint="eastAsia"/>
        </w:rPr>
        <w:t>　　　　　　（一）建筑清洗的沿革</w:t>
      </w:r>
      <w:r>
        <w:rPr>
          <w:rFonts w:hint="eastAsia"/>
        </w:rPr>
        <w:br/>
      </w:r>
      <w:r>
        <w:rPr>
          <w:rFonts w:hint="eastAsia"/>
        </w:rPr>
        <w:t>　　　　　　（二）建筑清洗的现状</w:t>
      </w:r>
      <w:r>
        <w:rPr>
          <w:rFonts w:hint="eastAsia"/>
        </w:rPr>
        <w:br/>
      </w:r>
      <w:r>
        <w:rPr>
          <w:rFonts w:hint="eastAsia"/>
        </w:rPr>
        <w:t>　　　　　　（三）建筑清洗行业的特点</w:t>
      </w:r>
      <w:r>
        <w:rPr>
          <w:rFonts w:hint="eastAsia"/>
        </w:rPr>
        <w:br/>
      </w:r>
      <w:r>
        <w:rPr>
          <w:rFonts w:hint="eastAsia"/>
        </w:rPr>
        <w:t>　　　　　　（四）改进现状的根本方法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擦窗机行业市场竞争分析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擦窗机行业相关产业分析</w:t>
      </w:r>
      <w:r>
        <w:rPr>
          <w:rFonts w:hint="eastAsia"/>
        </w:rPr>
        <w:br/>
      </w:r>
      <w:r>
        <w:rPr>
          <w:rFonts w:hint="eastAsia"/>
        </w:rPr>
        <w:t>　　第一节 宏观经济影响</w:t>
      </w:r>
      <w:r>
        <w:rPr>
          <w:rFonts w:hint="eastAsia"/>
        </w:rPr>
        <w:br/>
      </w:r>
      <w:r>
        <w:rPr>
          <w:rFonts w:hint="eastAsia"/>
        </w:rPr>
        <w:t>　　　　一、我国经济发展形势</w:t>
      </w:r>
      <w:r>
        <w:rPr>
          <w:rFonts w:hint="eastAsia"/>
        </w:rPr>
        <w:br/>
      </w:r>
      <w:r>
        <w:rPr>
          <w:rFonts w:hint="eastAsia"/>
        </w:rPr>
        <w:t>　　　　二、人民币贬值</w:t>
      </w:r>
      <w:r>
        <w:rPr>
          <w:rFonts w:hint="eastAsia"/>
        </w:rPr>
        <w:br/>
      </w:r>
      <w:r>
        <w:rPr>
          <w:rFonts w:hint="eastAsia"/>
        </w:rPr>
        <w:t>　　第二节 我国重大政策</w:t>
      </w:r>
      <w:r>
        <w:rPr>
          <w:rFonts w:hint="eastAsia"/>
        </w:rPr>
        <w:br/>
      </w:r>
      <w:r>
        <w:rPr>
          <w:rFonts w:hint="eastAsia"/>
        </w:rPr>
        <w:t>　　　　一、扩大内需四项实施措施</w:t>
      </w:r>
      <w:r>
        <w:rPr>
          <w:rFonts w:hint="eastAsia"/>
        </w:rPr>
        <w:br/>
      </w:r>
      <w:r>
        <w:rPr>
          <w:rFonts w:hint="eastAsia"/>
        </w:rPr>
        <w:t>　　　　二、中国将提高部分产品出口退税率调整部分关税</w:t>
      </w:r>
      <w:r>
        <w:rPr>
          <w:rFonts w:hint="eastAsia"/>
        </w:rPr>
        <w:br/>
      </w:r>
      <w:r>
        <w:rPr>
          <w:rFonts w:hint="eastAsia"/>
        </w:rPr>
        <w:t>　　　　三、中国将投9000亿元解决低收入家庭住房难问题</w:t>
      </w:r>
      <w:r>
        <w:rPr>
          <w:rFonts w:hint="eastAsia"/>
        </w:rPr>
        <w:br/>
      </w:r>
      <w:r>
        <w:rPr>
          <w:rFonts w:hint="eastAsia"/>
        </w:rPr>
        <w:t>　　　　四、拉动内需的十项措施</w:t>
      </w:r>
      <w:r>
        <w:rPr>
          <w:rFonts w:hint="eastAsia"/>
        </w:rPr>
        <w:br/>
      </w:r>
      <w:r>
        <w:rPr>
          <w:rFonts w:hint="eastAsia"/>
        </w:rPr>
        <w:t>　　第二节 钢铁行业发展分析</w:t>
      </w:r>
      <w:r>
        <w:rPr>
          <w:rFonts w:hint="eastAsia"/>
        </w:rPr>
        <w:br/>
      </w:r>
      <w:r>
        <w:rPr>
          <w:rFonts w:hint="eastAsia"/>
        </w:rPr>
        <w:t>　　　　一、钢铁与宏观经济分析</w:t>
      </w:r>
      <w:r>
        <w:rPr>
          <w:rFonts w:hint="eastAsia"/>
        </w:rPr>
        <w:br/>
      </w:r>
      <w:r>
        <w:rPr>
          <w:rFonts w:hint="eastAsia"/>
        </w:rPr>
        <w:t>　　　　二、我国钢铁行业现状</w:t>
      </w:r>
      <w:r>
        <w:rPr>
          <w:rFonts w:hint="eastAsia"/>
        </w:rPr>
        <w:br/>
      </w:r>
      <w:r>
        <w:rPr>
          <w:rFonts w:hint="eastAsia"/>
        </w:rPr>
        <w:t>　　　　三、钢铁工业对擦窗机行业的影响</w:t>
      </w:r>
      <w:r>
        <w:rPr>
          <w:rFonts w:hint="eastAsia"/>
        </w:rPr>
        <w:br/>
      </w:r>
      <w:r>
        <w:rPr>
          <w:rFonts w:hint="eastAsia"/>
        </w:rPr>
        <w:t>　　第三节 建筑业发展分析</w:t>
      </w:r>
      <w:r>
        <w:rPr>
          <w:rFonts w:hint="eastAsia"/>
        </w:rPr>
        <w:br/>
      </w:r>
      <w:r>
        <w:rPr>
          <w:rFonts w:hint="eastAsia"/>
        </w:rPr>
        <w:t>　　　　一、我国建筑业发展</w:t>
      </w:r>
      <w:r>
        <w:rPr>
          <w:rFonts w:hint="eastAsia"/>
        </w:rPr>
        <w:br/>
      </w:r>
      <w:r>
        <w:rPr>
          <w:rFonts w:hint="eastAsia"/>
        </w:rPr>
        <w:t>　　　　二、2025年建筑业的发展</w:t>
      </w:r>
      <w:r>
        <w:rPr>
          <w:rFonts w:hint="eastAsia"/>
        </w:rPr>
        <w:br/>
      </w:r>
      <w:r>
        <w:rPr>
          <w:rFonts w:hint="eastAsia"/>
        </w:rPr>
        <w:t>　　　　三、2025年建筑业发展分析</w:t>
      </w:r>
      <w:r>
        <w:rPr>
          <w:rFonts w:hint="eastAsia"/>
        </w:rPr>
        <w:br/>
      </w:r>
      <w:r>
        <w:rPr>
          <w:rFonts w:hint="eastAsia"/>
        </w:rPr>
        <w:t>　　　　四、我国建筑业发展趋势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擦窗机行业制造商分析</w:t>
      </w:r>
      <w:r>
        <w:rPr>
          <w:rFonts w:hint="eastAsia"/>
        </w:rPr>
        <w:br/>
      </w:r>
      <w:r>
        <w:rPr>
          <w:rFonts w:hint="eastAsia"/>
        </w:rPr>
        <w:t>　　第一节 申锡机械集团有限公司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无锡路达擦窗机制造有限公司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上海普英特高层设备股份有限公司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广东裕华兴建筑机械制造有限公司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上海兰田置业发展有限公司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擦窗机行业发展预测</w:t>
      </w:r>
      <w:r>
        <w:rPr>
          <w:rFonts w:hint="eastAsia"/>
        </w:rPr>
        <w:br/>
      </w:r>
      <w:r>
        <w:rPr>
          <w:rFonts w:hint="eastAsia"/>
        </w:rPr>
        <w:t>　　第一节 市场前景</w:t>
      </w:r>
      <w:r>
        <w:rPr>
          <w:rFonts w:hint="eastAsia"/>
        </w:rPr>
        <w:br/>
      </w:r>
      <w:r>
        <w:rPr>
          <w:rFonts w:hint="eastAsia"/>
        </w:rPr>
        <w:t>　　第二节 中~智~林~竞争趋势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擦窗机行业类别</w:t>
      </w:r>
      <w:r>
        <w:rPr>
          <w:rFonts w:hint="eastAsia"/>
        </w:rPr>
        <w:br/>
      </w:r>
      <w:r>
        <w:rPr>
          <w:rFonts w:hint="eastAsia"/>
        </w:rPr>
        <w:t>　　图表 擦窗机行业产业链调研</w:t>
      </w:r>
      <w:r>
        <w:rPr>
          <w:rFonts w:hint="eastAsia"/>
        </w:rPr>
        <w:br/>
      </w:r>
      <w:r>
        <w:rPr>
          <w:rFonts w:hint="eastAsia"/>
        </w:rPr>
        <w:t>　　图表 擦窗机行业现状</w:t>
      </w:r>
      <w:r>
        <w:rPr>
          <w:rFonts w:hint="eastAsia"/>
        </w:rPr>
        <w:br/>
      </w:r>
      <w:r>
        <w:rPr>
          <w:rFonts w:hint="eastAsia"/>
        </w:rPr>
        <w:t>　　图表 擦窗机行业标准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2020-2025年中国擦窗机行业市场规模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2025年中国擦窗机行业产能</w:t>
      </w:r>
      <w:r>
        <w:rPr>
          <w:rFonts w:hint="eastAsia"/>
        </w:rPr>
        <w:br/>
      </w:r>
      <w:r>
        <w:rPr>
          <w:rFonts w:hint="eastAsia"/>
        </w:rPr>
        <w:t>　　图表 2020-2025年中国擦窗机行业产量统计</w:t>
      </w:r>
      <w:r>
        <w:rPr>
          <w:rFonts w:hint="eastAsia"/>
        </w:rPr>
        <w:br/>
      </w:r>
      <w:r>
        <w:rPr>
          <w:rFonts w:hint="eastAsia"/>
        </w:rPr>
        <w:t>　　图表 擦窗机行业动态</w:t>
      </w:r>
      <w:r>
        <w:rPr>
          <w:rFonts w:hint="eastAsia"/>
        </w:rPr>
        <w:br/>
      </w:r>
      <w:r>
        <w:rPr>
          <w:rFonts w:hint="eastAsia"/>
        </w:rPr>
        <w:t>　　图表 2020-2025年中国擦窗机市场需求量</w:t>
      </w:r>
      <w:r>
        <w:rPr>
          <w:rFonts w:hint="eastAsia"/>
        </w:rPr>
        <w:br/>
      </w:r>
      <w:r>
        <w:rPr>
          <w:rFonts w:hint="eastAsia"/>
        </w:rPr>
        <w:t>　　图表 2025年中国擦窗机行业需求区域调研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2020-2025年中国擦窗机行情</w:t>
      </w:r>
      <w:r>
        <w:rPr>
          <w:rFonts w:hint="eastAsia"/>
        </w:rPr>
        <w:br/>
      </w:r>
      <w:r>
        <w:rPr>
          <w:rFonts w:hint="eastAsia"/>
        </w:rPr>
        <w:t>　　图表 2020-2025年中国擦窗机价格走势图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2020-2025年中国擦窗机行业销售收入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2020-2025年中国擦窗机行业盈利情况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2020-2025年中国擦窗机行业利润总额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2020-2025年中国擦窗机进口统计</w:t>
      </w:r>
      <w:r>
        <w:rPr>
          <w:rFonts w:hint="eastAsia"/>
        </w:rPr>
        <w:br/>
      </w:r>
      <w:r>
        <w:rPr>
          <w:rFonts w:hint="eastAsia"/>
        </w:rPr>
        <w:t>　　图表 2020-2025年中国擦窗机出口统计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2020-2025年中国擦窗机行业企业数量统计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**地区擦窗机市场规模</w:t>
      </w:r>
      <w:r>
        <w:rPr>
          <w:rFonts w:hint="eastAsia"/>
        </w:rPr>
        <w:br/>
      </w:r>
      <w:r>
        <w:rPr>
          <w:rFonts w:hint="eastAsia"/>
        </w:rPr>
        <w:t>　　图表 **地区擦窗机行业市场需求</w:t>
      </w:r>
      <w:r>
        <w:rPr>
          <w:rFonts w:hint="eastAsia"/>
        </w:rPr>
        <w:br/>
      </w:r>
      <w:r>
        <w:rPr>
          <w:rFonts w:hint="eastAsia"/>
        </w:rPr>
        <w:t>　　图表 **地区擦窗机市场调研</w:t>
      </w:r>
      <w:r>
        <w:rPr>
          <w:rFonts w:hint="eastAsia"/>
        </w:rPr>
        <w:br/>
      </w:r>
      <w:r>
        <w:rPr>
          <w:rFonts w:hint="eastAsia"/>
        </w:rPr>
        <w:t>　　图表 **地区擦窗机行业市场需求分析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**地区擦窗机市场规模</w:t>
      </w:r>
      <w:r>
        <w:rPr>
          <w:rFonts w:hint="eastAsia"/>
        </w:rPr>
        <w:br/>
      </w:r>
      <w:r>
        <w:rPr>
          <w:rFonts w:hint="eastAsia"/>
        </w:rPr>
        <w:t>　　图表 **地区擦窗机行业市场需求</w:t>
      </w:r>
      <w:r>
        <w:rPr>
          <w:rFonts w:hint="eastAsia"/>
        </w:rPr>
        <w:br/>
      </w:r>
      <w:r>
        <w:rPr>
          <w:rFonts w:hint="eastAsia"/>
        </w:rPr>
        <w:t>　　图表 **地区擦窗机市场调研</w:t>
      </w:r>
      <w:r>
        <w:rPr>
          <w:rFonts w:hint="eastAsia"/>
        </w:rPr>
        <w:br/>
      </w:r>
      <w:r>
        <w:rPr>
          <w:rFonts w:hint="eastAsia"/>
        </w:rPr>
        <w:t>　　图表 **地区擦窗机行业市场需求分析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擦窗机行业竞争对手分析</w:t>
      </w:r>
      <w:r>
        <w:rPr>
          <w:rFonts w:hint="eastAsia"/>
        </w:rPr>
        <w:br/>
      </w:r>
      <w:r>
        <w:rPr>
          <w:rFonts w:hint="eastAsia"/>
        </w:rPr>
        <w:t>　　图表 擦窗机重点企业（一）基本信息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擦窗机重点企业（一）经营情况分析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擦窗机重点企业（一）盈利能力情况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擦窗机重点企业（二）经营情况分析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擦窗机重点企业（二）盈利能力情况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擦窗机重点企业（三）经营情况分析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擦窗机重点企业（三）主要经济指标情况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擦窗机重点企业（三）盈利能力情况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2025-2031年中国擦窗机行业产量预测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2025-2031年中国擦窗机市场需求预测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2025-2031年中国擦窗机行业市场规模预测</w:t>
      </w:r>
      <w:r>
        <w:rPr>
          <w:rFonts w:hint="eastAsia"/>
        </w:rPr>
        <w:br/>
      </w:r>
      <w:r>
        <w:rPr>
          <w:rFonts w:hint="eastAsia"/>
        </w:rPr>
        <w:t>　　图表 擦窗机行业准入条件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2025-2031年中国擦窗机行业信息化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2025-2031年中国擦窗机行业风险分析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2025-2031年中国擦窗机行业发展趋势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2025-2031年中国擦窗机市场前景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6e60f89aa47bc" w:history="1">
        <w:r>
          <w:rPr>
            <w:rStyle w:val="Hyperlink"/>
          </w:rPr>
          <w:t>2025-2031年中国擦窗机行业调研及发展前景预测报告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6e60f89aa47bc" w:history="1">
        <w:r>
          <w:rPr>
            <w:rStyle w:val="Hyperlink"/>
          </w:rPr>
          <w:t>https://www.20087.com/8/67/CaChuangJiDeQianJingQuShi.html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擦玻璃器多少钱一个、擦窗机厂家、口碑最好的擦窗机器人、擦窗机器人哪个牌子好、擦窗机器人哪个品牌好、擦窗机器人好用吗?、高空玻璃怎么清洗、擦窗机器人有必要买吗、擦窗机器人排名前十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acd4492ad4444" w:history="1">
      <w:r>
        <w:rPr>
          <w:rStyle w:val="Hyperlink"/>
        </w:rPr>
        <w:t>2025-2031年中国擦窗机行业调研及发展前景预测报告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aChuangJiDeQianJingQuShi.html" TargetMode="External" Id="R6f36e60f89aa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aChuangJiDeQianJingQuShi.html" TargetMode="External" Id="R8cdacd4492ad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2024-12-19T06:43:00Z</dcterms:created>
  <dcterms:modified xsi:type="dcterms:W3CDTF">2024-12-19T07:43:00Z</dcterms:modified>
  <dc:subject>2025-2031年中国擦窗机行业调研及发展前景预测报告</dc:subject>
  <dc:title>2025-2031年中国擦窗机行业调研及发展前景预测报告</dc:title>
  <cp:keywords>2025-2031年中国擦窗机行业调研及发展前景预测报告</cp:keywords>
  <dc:description>2025-2031年中国擦窗机行业调研及发展前景预测报告</dc:description>
</cp:coreProperties>
</file>