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dd6772d5a4f0b" w:history="1">
              <w:r>
                <w:rPr>
                  <w:rStyle w:val="Hyperlink"/>
                </w:rPr>
                <w:t>2025-2031年全球与中国数据电缆行业发展研究及前景趋势分析报告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dd6772d5a4f0b" w:history="1">
              <w:r>
                <w:rPr>
                  <w:rStyle w:val="Hyperlink"/>
                </w:rPr>
                <w:t>2025-2031年全球与中国数据电缆行业发展研究及前景趋势分析报告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dd6772d5a4f0b" w:history="1">
                <w:r>
                  <w:rPr>
                    <w:rStyle w:val="Hyperlink"/>
                  </w:rPr>
                  <w:t>https://www.20087.com/8/87/ShuJuDianLanHangYeQuShi.html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电缆是用于传输数字信号的通信线缆，广泛应用于电信、网络、数据中心、安防监控等领域。其发展现状主要体现在传输速率的提升、布线系统的优化以及新材料、新工艺的应用。现代数据电缆已能支持千兆、万兆乃至更高速率的数据传输，满足高速互联网、云计算、大数据等应用需求。布线系统设计更加注重灵活性、可扩展性，如采用模块化、预端接、光纤到桌面等方案，简化安装、维护，适应未来网络升级。新材料如低烟无卤阻燃材料、高性能聚烯烃等的使用，提高了电缆的环保性、安全性。新工艺如激光剥线、自动对准焊接等的应用，确保了电缆生产的高效率、高质量。</w:t>
      </w:r>
      <w:r>
        <w:rPr>
          <w:rFonts w:hint="eastAsia"/>
        </w:rPr>
        <w:br/>
      </w:r>
      <w:r>
        <w:rPr>
          <w:rFonts w:hint="eastAsia"/>
        </w:rPr>
        <w:t>　　未来数据电缆市场将随着5G通信、物联网、人工智能等新技术的发展以及数据中心建设的加速而持续增长。为应对数据流量爆炸式增长，超高速、大容量、低延迟的下一代数据电缆将成为研发重点，如400G、800G甚至更高速率的光缆、铜缆。物联网应用的普及将推动电缆向更小型化、轻量化、抗干扰性强的方向发展，以适应各种复杂环境下的部署。数据中心建设的绿色化趋势将促使电缆厂商开发低能耗、易回收的环保型产品，以及支持液冷、高温运行的新型电缆。此外，随着智能建筑、智能家居的发展，集成有传感器、数据传输功能的智能电缆将有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dd6772d5a4f0b" w:history="1">
        <w:r>
          <w:rPr>
            <w:rStyle w:val="Hyperlink"/>
          </w:rPr>
          <w:t>2025-2031年全球与中国数据电缆行业发展研究及前景趋势分析报告</w:t>
        </w:r>
      </w:hyperlink>
      <w:r>
        <w:rPr>
          <w:rFonts w:hint="eastAsia"/>
        </w:rPr>
        <w:t>》系统分析了数据电缆行业的市场规模、供需状况及竞争格局，重点解读了重点数据电缆企业的经营表现。报告结合数据电缆技术现状与未来方向，科学预测了行业发展趋势，并通过SWOT分析揭示了数据电缆市场机遇与潜在风险。市场调研网发布的《</w:t>
      </w:r>
      <w:hyperlink r:id="R754dd6772d5a4f0b" w:history="1">
        <w:r>
          <w:rPr>
            <w:rStyle w:val="Hyperlink"/>
          </w:rPr>
          <w:t>2025-2031年全球与中国数据电缆行业发展研究及前景趋势分析报告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中国数据电缆概述</w:t>
      </w:r>
      <w:r>
        <w:rPr>
          <w:rFonts w:hint="eastAsia"/>
        </w:rPr>
        <w:br/>
      </w:r>
      <w:r>
        <w:rPr>
          <w:rFonts w:hint="eastAsia"/>
        </w:rPr>
        <w:t>　　第一节 数据电缆行业定义</w:t>
      </w:r>
      <w:r>
        <w:rPr>
          <w:rFonts w:hint="eastAsia"/>
        </w:rPr>
        <w:br/>
      </w:r>
      <w:r>
        <w:rPr>
          <w:rFonts w:hint="eastAsia"/>
        </w:rPr>
        <w:t>　　第二节 数据电缆行业发展特性</w:t>
      </w:r>
      <w:r>
        <w:rPr>
          <w:rFonts w:hint="eastAsia"/>
        </w:rPr>
        <w:br/>
      </w:r>
      <w:r>
        <w:rPr>
          <w:rFonts w:hint="eastAsia"/>
        </w:rPr>
        <w:t>　　第三节 数据电缆产业链分析</w:t>
      </w:r>
      <w:r>
        <w:rPr>
          <w:rFonts w:hint="eastAsia"/>
        </w:rPr>
        <w:br/>
      </w:r>
      <w:r>
        <w:rPr>
          <w:rFonts w:hint="eastAsia"/>
        </w:rPr>
        <w:t>　　第四节 数据电缆行业生命周期分析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2024-2025年国外主要数据电缆市场发展概况</w:t>
      </w:r>
      <w:r>
        <w:rPr>
          <w:rFonts w:hint="eastAsia"/>
        </w:rPr>
        <w:br/>
      </w:r>
      <w:r>
        <w:rPr>
          <w:rFonts w:hint="eastAsia"/>
        </w:rPr>
        <w:t>　　第一节 全球数据电缆市场发展分析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欧盟地区主要国家数据电缆市场概况</w:t>
      </w:r>
      <w:r>
        <w:rPr>
          <w:rFonts w:hint="eastAsia"/>
        </w:rPr>
        <w:br/>
      </w:r>
      <w:r>
        <w:rPr>
          <w:rFonts w:hint="eastAsia"/>
        </w:rPr>
        <w:t>　　第三节 北美地区数据电缆市场概况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亚洲地区主要国家数据电缆市场概况</w:t>
      </w:r>
      <w:r>
        <w:rPr>
          <w:rFonts w:hint="eastAsia"/>
        </w:rPr>
        <w:br/>
      </w:r>
      <w:r>
        <w:rPr>
          <w:rFonts w:hint="eastAsia"/>
        </w:rPr>
        <w:t>　　第五节 全球数据电缆市场发展预测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2024-2025年中国数据电缆发展环境分析</w:t>
      </w:r>
      <w:r>
        <w:rPr>
          <w:rFonts w:hint="eastAsia"/>
        </w:rPr>
        <w:br/>
      </w:r>
      <w:r>
        <w:rPr>
          <w:rFonts w:hint="eastAsia"/>
        </w:rPr>
        <w:t>　　第一节 数据电缆行业经济环境分析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数据电缆行业相关发展规划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中国数据电缆技术发展分析</w:t>
      </w:r>
      <w:r>
        <w:rPr>
          <w:rFonts w:hint="eastAsia"/>
        </w:rPr>
        <w:br/>
      </w:r>
      <w:r>
        <w:rPr>
          <w:rFonts w:hint="eastAsia"/>
        </w:rPr>
        <w:t>　　第一节 当前数据电缆技术发展现状分析</w:t>
      </w:r>
      <w:r>
        <w:rPr>
          <w:rFonts w:hint="eastAsia"/>
        </w:rPr>
        <w:br/>
      </w:r>
      <w:r>
        <w:rPr>
          <w:rFonts w:hint="eastAsia"/>
        </w:rPr>
        <w:t>　　第二节 数据电缆生产中需注意的问题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数据电缆行业主要技术发展趋势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数据电缆市场特性分析</w:t>
      </w:r>
      <w:r>
        <w:rPr>
          <w:rFonts w:hint="eastAsia"/>
        </w:rPr>
        <w:br/>
      </w:r>
      <w:r>
        <w:rPr>
          <w:rFonts w:hint="eastAsia"/>
        </w:rPr>
        <w:t>　　第一节 数据电缆行业集中度分析</w:t>
      </w:r>
      <w:r>
        <w:rPr>
          <w:rFonts w:hint="eastAsia"/>
        </w:rPr>
        <w:br/>
      </w:r>
      <w:r>
        <w:rPr>
          <w:rFonts w:hint="eastAsia"/>
        </w:rPr>
        <w:t>　　第二节 数据电缆行业SWOT分析</w:t>
      </w:r>
      <w:r>
        <w:rPr>
          <w:rFonts w:hint="eastAsia"/>
        </w:rPr>
        <w:br/>
      </w:r>
      <w:r>
        <w:rPr>
          <w:rFonts w:hint="eastAsia"/>
        </w:rPr>
        <w:t>　　　　一、数据电缆行业优势</w:t>
      </w:r>
      <w:r>
        <w:rPr>
          <w:rFonts w:hint="eastAsia"/>
        </w:rPr>
        <w:br/>
      </w:r>
      <w:r>
        <w:rPr>
          <w:rFonts w:hint="eastAsia"/>
        </w:rPr>
        <w:t>　　　　二、数据电缆行业劣势</w:t>
      </w:r>
      <w:r>
        <w:rPr>
          <w:rFonts w:hint="eastAsia"/>
        </w:rPr>
        <w:br/>
      </w:r>
      <w:r>
        <w:rPr>
          <w:rFonts w:hint="eastAsia"/>
        </w:rPr>
        <w:t>　　　　三、数据电缆行业机会</w:t>
      </w:r>
      <w:r>
        <w:rPr>
          <w:rFonts w:hint="eastAsia"/>
        </w:rPr>
        <w:br/>
      </w:r>
      <w:r>
        <w:rPr>
          <w:rFonts w:hint="eastAsia"/>
        </w:rPr>
        <w:t>　　　　四、数据电缆行业风险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中国数据电缆发展现状</w:t>
      </w:r>
      <w:r>
        <w:rPr>
          <w:rFonts w:hint="eastAsia"/>
        </w:rPr>
        <w:br/>
      </w:r>
      <w:r>
        <w:rPr>
          <w:rFonts w:hint="eastAsia"/>
        </w:rPr>
        <w:t>　　第一节 中国数据电缆市场现状分析</w:t>
      </w:r>
      <w:r>
        <w:rPr>
          <w:rFonts w:hint="eastAsia"/>
        </w:rPr>
        <w:br/>
      </w:r>
      <w:r>
        <w:rPr>
          <w:rFonts w:hint="eastAsia"/>
        </w:rPr>
        <w:t>　　第二节 中国数据电缆行业产量情况分析及预测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一、数据电缆总体产能规模</w:t>
      </w:r>
      <w:r>
        <w:rPr>
          <w:rFonts w:hint="eastAsia"/>
        </w:rPr>
        <w:br/>
      </w:r>
      <w:r>
        <w:rPr>
          <w:rFonts w:hint="eastAsia"/>
        </w:rPr>
        <w:t>　　　　二、数据电缆生产区域分布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三、2020-2025年中国数据电缆产量统计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四、2025-2031年中国数据电缆产量预测</w:t>
      </w:r>
      <w:r>
        <w:rPr>
          <w:rFonts w:hint="eastAsia"/>
        </w:rPr>
        <w:br/>
      </w:r>
      <w:r>
        <w:rPr>
          <w:rFonts w:hint="eastAsia"/>
        </w:rPr>
        <w:t>　　第三节 中国数据电缆市场需求分析及预测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一、中国数据电缆市场需求特点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二、2020-2025年中国数据电缆市场需求量统计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中国数据电缆价格趋势分析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一、2020-2025年中国数据电缆市场价格趋势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二、2025-2031年中国数据电缆市场价格走势预测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2020-2025年数据电缆行业经济运行状况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2020-2025年中国数据电缆行业盈利能力分析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2020-2025年中国数据电缆行业发展能力分析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2020-2025年数据电缆行业偿债能力分析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2020-2025年数据电缆制造企业数量分析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数据电缆行业重点区域市场结构调研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**地区数据电缆市场发展分析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**地区数据电缆市场发展分析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**地区数据电缆市场发展分析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**地区数据电缆市场发展分析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**地区数据电缆市场发展分析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2020-2025年中国数据电缆进出口分析</w:t>
      </w:r>
      <w:r>
        <w:rPr>
          <w:rFonts w:hint="eastAsia"/>
        </w:rPr>
        <w:br/>
      </w:r>
      <w:r>
        <w:rPr>
          <w:rFonts w:hint="eastAsia"/>
        </w:rPr>
        <w:t>　　第一节 数据电缆进口情况分析</w:t>
      </w:r>
      <w:r>
        <w:rPr>
          <w:rFonts w:hint="eastAsia"/>
        </w:rPr>
        <w:br/>
      </w:r>
      <w:r>
        <w:rPr>
          <w:rFonts w:hint="eastAsia"/>
        </w:rPr>
        <w:t>　　第二节 数据电缆出口情况分析</w:t>
      </w:r>
      <w:r>
        <w:rPr>
          <w:rFonts w:hint="eastAsia"/>
        </w:rPr>
        <w:br/>
      </w:r>
      <w:r>
        <w:rPr>
          <w:rFonts w:hint="eastAsia"/>
        </w:rPr>
        <w:t>　　第三节 影响数据电缆进出口因素分析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影响数据电缆行业发展的主要因素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一、2025年影响数据电缆行业运行的有利因素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二、2025年影响数据电缆行业运行的稳定因素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三、2025年影响数据电缆行业运行的不利因素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四、2025年中国数据电缆行业发展面临的挑战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五、2025年中国数据电缆行业发展面临的机遇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数据电缆行业投资风险预警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一、数据电缆行业市场风险预测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二、数据电缆行业政策风险预测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三、数据电缆行业经营风险预测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四、数据电缆行业技术风险预测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五、数据电缆行业竞争风险预测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六、数据电缆行业其他风险预测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数据电缆投资建议</w:t>
      </w:r>
      <w:r>
        <w:rPr>
          <w:rFonts w:hint="eastAsia"/>
        </w:rPr>
        <w:br/>
      </w:r>
      <w:r>
        <w:rPr>
          <w:rFonts w:hint="eastAsia"/>
        </w:rPr>
        <w:t>　　第一节 2025年数据电缆市场前景分析</w:t>
      </w:r>
      <w:r>
        <w:rPr>
          <w:rFonts w:hint="eastAsia"/>
        </w:rPr>
        <w:br/>
      </w:r>
      <w:r>
        <w:rPr>
          <w:rFonts w:hint="eastAsia"/>
        </w:rPr>
        <w:t>　　第二节 2025年数据电缆发展趋势预测</w:t>
      </w:r>
      <w:r>
        <w:rPr>
          <w:rFonts w:hint="eastAsia"/>
        </w:rPr>
        <w:br/>
      </w:r>
      <w:r>
        <w:rPr>
          <w:rFonts w:hint="eastAsia"/>
        </w:rPr>
        <w:t>　　第三节 数据电缆行业投资进入壁垒分析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数据电缆行业类别</w:t>
      </w:r>
      <w:r>
        <w:rPr>
          <w:rFonts w:hint="eastAsia"/>
        </w:rPr>
        <w:br/>
      </w:r>
      <w:r>
        <w:rPr>
          <w:rFonts w:hint="eastAsia"/>
        </w:rPr>
        <w:t>　　图表 数据电缆行业产业链调研</w:t>
      </w:r>
      <w:r>
        <w:rPr>
          <w:rFonts w:hint="eastAsia"/>
        </w:rPr>
        <w:br/>
      </w:r>
      <w:r>
        <w:rPr>
          <w:rFonts w:hint="eastAsia"/>
        </w:rPr>
        <w:t>　　图表 数据电缆行业现状</w:t>
      </w:r>
      <w:r>
        <w:rPr>
          <w:rFonts w:hint="eastAsia"/>
        </w:rPr>
        <w:br/>
      </w:r>
      <w:r>
        <w:rPr>
          <w:rFonts w:hint="eastAsia"/>
        </w:rPr>
        <w:t>　　图表 数据电缆行业标准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2019-2024年中国数据电缆市场规模</w:t>
      </w:r>
      <w:r>
        <w:rPr>
          <w:rFonts w:hint="eastAsia"/>
        </w:rPr>
        <w:br/>
      </w:r>
      <w:r>
        <w:rPr>
          <w:rFonts w:hint="eastAsia"/>
        </w:rPr>
        <w:t>　　图表 2025年中国数据电缆行业产能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2019-2024年中国数据电缆产量</w:t>
      </w:r>
      <w:r>
        <w:rPr>
          <w:rFonts w:hint="eastAsia"/>
        </w:rPr>
        <w:br/>
      </w:r>
      <w:r>
        <w:rPr>
          <w:rFonts w:hint="eastAsia"/>
        </w:rPr>
        <w:t>　　图表 数据电缆行业动态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2019-2024年中国数据电缆市场需求量</w:t>
      </w:r>
      <w:r>
        <w:rPr>
          <w:rFonts w:hint="eastAsia"/>
        </w:rPr>
        <w:br/>
      </w:r>
      <w:r>
        <w:rPr>
          <w:rFonts w:hint="eastAsia"/>
        </w:rPr>
        <w:t>　　图表 2025年中国数据电缆行业需求区域调研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2019-2024年中国数据电缆行情</w:t>
      </w:r>
      <w:r>
        <w:rPr>
          <w:rFonts w:hint="eastAsia"/>
        </w:rPr>
        <w:br/>
      </w:r>
      <w:r>
        <w:rPr>
          <w:rFonts w:hint="eastAsia"/>
        </w:rPr>
        <w:t>　　图表 2019-2024年中国数据电缆价格走势图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2019-2024年中国数据电缆出口数据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**地区数据电缆市场规模</w:t>
      </w:r>
      <w:r>
        <w:rPr>
          <w:rFonts w:hint="eastAsia"/>
        </w:rPr>
        <w:br/>
      </w:r>
      <w:r>
        <w:rPr>
          <w:rFonts w:hint="eastAsia"/>
        </w:rPr>
        <w:t>　　图表 **地区数据电缆行业市场需求</w:t>
      </w:r>
      <w:r>
        <w:rPr>
          <w:rFonts w:hint="eastAsia"/>
        </w:rPr>
        <w:br/>
      </w:r>
      <w:r>
        <w:rPr>
          <w:rFonts w:hint="eastAsia"/>
        </w:rPr>
        <w:t>　　图表 **地区数据电缆市场调研</w:t>
      </w:r>
      <w:r>
        <w:rPr>
          <w:rFonts w:hint="eastAsia"/>
        </w:rPr>
        <w:br/>
      </w:r>
      <w:r>
        <w:rPr>
          <w:rFonts w:hint="eastAsia"/>
        </w:rPr>
        <w:t>　　图表 **地区数据电缆行业市场需求分析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**地区数据电缆市场规模</w:t>
      </w:r>
      <w:r>
        <w:rPr>
          <w:rFonts w:hint="eastAsia"/>
        </w:rPr>
        <w:br/>
      </w:r>
      <w:r>
        <w:rPr>
          <w:rFonts w:hint="eastAsia"/>
        </w:rPr>
        <w:t>　　图表 **地区数据电缆行业市场需求</w:t>
      </w:r>
      <w:r>
        <w:rPr>
          <w:rFonts w:hint="eastAsia"/>
        </w:rPr>
        <w:br/>
      </w:r>
      <w:r>
        <w:rPr>
          <w:rFonts w:hint="eastAsia"/>
        </w:rPr>
        <w:t>　　图表 **地区数据电缆市场调研</w:t>
      </w:r>
      <w:r>
        <w:rPr>
          <w:rFonts w:hint="eastAsia"/>
        </w:rPr>
        <w:br/>
      </w:r>
      <w:r>
        <w:rPr>
          <w:rFonts w:hint="eastAsia"/>
        </w:rPr>
        <w:t>　　图表 **地区数据电缆行业市场需求分析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数据电缆行业竞争对手分析</w:t>
      </w:r>
      <w:r>
        <w:rPr>
          <w:rFonts w:hint="eastAsia"/>
        </w:rPr>
        <w:br/>
      </w:r>
      <w:r>
        <w:rPr>
          <w:rFonts w:hint="eastAsia"/>
        </w:rPr>
        <w:t>　　图表 数据电缆重点企业（一）基本信息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2025-2031年中国数据电缆市场规模预测</w:t>
      </w:r>
      <w:r>
        <w:rPr>
          <w:rFonts w:hint="eastAsia"/>
        </w:rPr>
        <w:br/>
      </w:r>
      <w:r>
        <w:rPr>
          <w:rFonts w:hint="eastAsia"/>
        </w:rPr>
        <w:t>　　图表 数据电缆行业准入条件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2025-2031年中国数据电缆行业信息化</w:t>
      </w:r>
      <w:r>
        <w:rPr>
          <w:rFonts w:hint="eastAsia"/>
        </w:rPr>
        <w:br/>
      </w:r>
      <w:r>
        <w:rPr>
          <w:rFonts w:hint="eastAsia"/>
        </w:rPr>
        <w:t>　　图表 2025年中国数据电缆市场前景分析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dd6772d5a4f0b" w:history="1">
        <w:r>
          <w:rPr>
            <w:rStyle w:val="Hyperlink"/>
          </w:rPr>
          <w:t>2025-2031年全球与中国数据电缆行业发展研究及前景趋势分析报告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dd6772d5a4f0b" w:history="1">
        <w:r>
          <w:rPr>
            <w:rStyle w:val="Hyperlink"/>
          </w:rPr>
          <w:t>https://www.20087.com/8/87/ShuJuDianLanHangYeQuShi.html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热点：计算机电缆、数据电缆国内龙头、电缆报价明细表、数据电缆对焊机、电力电缆线路主要由什么组成、数据电缆报价、电线电缆基本知识介绍、数据电缆国家标准起草单位、什么叫电缆线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fe86b4ff94802" w:history="1">
      <w:r>
        <w:rPr>
          <w:rStyle w:val="Hyperlink"/>
        </w:rPr>
        <w:t>2025-2031年全球与中国数据电缆行业发展研究及前景趋势分析报告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uJuDianLanHangYeQuShi.html" TargetMode="External" Id="R754dd6772d5a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uJuDianLanHangYeQuShi.html" TargetMode="External" Id="Rf5bfe86b4ff9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2025-04-23T02:30:00Z</dcterms:created>
  <dcterms:modified xsi:type="dcterms:W3CDTF">2025-04-23T03:30:00Z</dcterms:modified>
  <dc:subject>2025-2031年全球与中国数据电缆行业发展研究及前景趋势分析报告</dc:subject>
  <dc:title>2025-2031年全球与中国数据电缆行业发展研究及前景趋势分析报告</dc:title>
  <cp:keywords>2025-2031年全球与中国数据电缆行业发展研究及前景趋势分析报告</cp:keywords>
  <dc:description>2025-2031年全球与中国数据电缆行业发展研究及前景趋势分析报告</dc:description>
</cp:coreProperties>
</file>