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e7611109844fb" w:history="1">
              <w:r>
                <w:rPr>
                  <w:rStyle w:val="Hyperlink"/>
                </w:rPr>
                <w:t>2026-2032年中国棱镜片行业发展研究及市场前景预测报告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e7611109844fb" w:history="1">
              <w:r>
                <w:rPr>
                  <w:rStyle w:val="Hyperlink"/>
                </w:rPr>
                <w:t>2026-2032年中国棱镜片行业发展研究及市场前景预测报告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e7611109844fb" w:history="1">
                <w:r>
                  <w:rPr>
                    <w:rStyle w:val="Hyperlink"/>
                  </w:rPr>
                  <w:t>https://www.20087.com/8/17/LengJingPianFaZhanQianJingFenXi.html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棱镜片是光学功能薄膜的核心组件，广泛应用于液晶显示器（LCD）背光模组中，用于提升正面亮度、改善视角均匀性及增强能效。棱镜片采用聚甲基丙烯酸甲酯（PMMA）或聚碳酸酯（PC）基材，通过精密微结构压印形成棱镜阵列，常与扩散膜、反射片组合成光学膜堆。在超薄电视、平板电脑及车载显示领域，高增益、低雾度棱镜片需求持续增长。然而，传统棱镜片存在视角狭窄、彩虹纹（moiré）干扰及耐候性不足等问题；此外，OLED技术崛起对背光依赖降低，间接压缩了高端LCD用棱镜片市场空间。国产厂商虽已突破基础制造，但在微结构设计仿真与高端母模制备环节仍依赖外部技术。</w:t>
      </w:r>
      <w:r>
        <w:rPr>
          <w:rFonts w:hint="eastAsia"/>
        </w:rPr>
        <w:br/>
      </w:r>
      <w:r>
        <w:rPr>
          <w:rFonts w:hint="eastAsia"/>
        </w:rPr>
        <w:t>　　未来，棱镜片将向多功能集成、新型结构与新兴应用场景拓展。微透镜阵列与双面棱镜复合结构可实现更宽视角与更高光提取效率；而添加抗静电、防眩光或量子点涂层的功能化棱镜片将拓展至AR/VR近眼显示与透明显示领域。在材料端，生物基光学树脂与可回收设计将响应绿色电子趋势。同时，激光直写与纳米压印技术进步将提升微结构精度，支持定制化光场调控。长远看，尽管LCD市场增速放缓，棱镜片凭借在车载、工控及户外高亮显示等利基领域的不可替代性，仍将通过技术创新维持稳定需求，并向光管理功能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e7611109844fb" w:history="1">
        <w:r>
          <w:rPr>
            <w:rStyle w:val="Hyperlink"/>
          </w:rPr>
          <w:t>2026-2032年中国棱镜片行业发展研究及市场前景预测报告</w:t>
        </w:r>
      </w:hyperlink>
      <w:r>
        <w:rPr>
          <w:rFonts w:hint="eastAsia"/>
        </w:rPr>
        <w:t>》基于国家统计局及相关行业协会的权威数据，系统分析了棱镜片行业的市场规模、产业链结构及技术现状，并对棱镜片发展趋势与市场前景进行了科学预测。报告重点解读了行业重点企业的竞争策略与品牌影响力，全面评估了棱镜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棱镜片市场概述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按照不同产品类型，棱镜片主要可以分为如下几个类别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中国不同产品类型棱镜片增长趋势2021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折射率&gt;1.57</w:t>
      </w:r>
      <w:r>
        <w:rPr>
          <w:rFonts w:hint="eastAsia"/>
        </w:rPr>
        <w:br/>
      </w:r>
      <w:r>
        <w:rPr>
          <w:rFonts w:hint="eastAsia"/>
        </w:rPr>
        <w:t>　　　　1.2.3 折射率：1.54~1.57</w:t>
      </w:r>
      <w:r>
        <w:rPr>
          <w:rFonts w:hint="eastAsia"/>
        </w:rPr>
        <w:br/>
      </w:r>
      <w:r>
        <w:rPr>
          <w:rFonts w:hint="eastAsia"/>
        </w:rPr>
        <w:t>　　　　1.2.4 折射率&lt;1.54</w:t>
      </w:r>
      <w:r>
        <w:rPr>
          <w:rFonts w:hint="eastAsia"/>
        </w:rPr>
        <w:br/>
      </w:r>
      <w:r>
        <w:rPr>
          <w:rFonts w:hint="eastAsia"/>
        </w:rPr>
        <w:t>　　1.3 从不同应用，棱镜片主要包括如下几个方面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中国不同应用棱镜片增长趋势2021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灯具</w:t>
      </w:r>
      <w:r>
        <w:rPr>
          <w:rFonts w:hint="eastAsia"/>
        </w:rPr>
        <w:br/>
      </w:r>
      <w:r>
        <w:rPr>
          <w:rFonts w:hint="eastAsia"/>
        </w:rPr>
        <w:t>　　　　1.3.3 显示屏</w:t>
      </w:r>
      <w:r>
        <w:rPr>
          <w:rFonts w:hint="eastAsia"/>
        </w:rPr>
        <w:br/>
      </w:r>
      <w:r>
        <w:rPr>
          <w:rFonts w:hint="eastAsia"/>
        </w:rPr>
        <w:t>　　1.4 中国棱镜片发展现状及未来趋势（2021-2032）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中国市场棱镜片收入及增长率（2021-2032）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中国市场棱镜片销量及增长率（2021-2032）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中国市场主要棱镜片厂商分析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中国市场主要厂商棱镜片销量及市场占有率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中国市场主要厂商棱镜片销量（2021-2026）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中国市场主要厂商棱镜片销量市场份额（2021-2026）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中国市场主要厂商棱镜片收入及市场占有率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中国市场主要厂商棱镜片收入（2021-2026）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中国市场主要厂商棱镜片收入市场份额（2021-2026）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2025年中国市场主要厂商棱镜片收入排名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中国市场主要厂商棱镜片价格（2021-2026）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中国市场主要厂商棱镜片总部及产地分布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中国市场主要厂商成立时间及棱镜片商业化日期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中国市场主要厂商棱镜片产品类型及应用</w:t>
      </w:r>
      <w:r>
        <w:rPr>
          <w:rFonts w:hint="eastAsia"/>
        </w:rPr>
        <w:br/>
      </w:r>
      <w:r>
        <w:rPr>
          <w:rFonts w:hint="eastAsia"/>
        </w:rPr>
        <w:t>　　2.7 棱镜片行业集中度、竞争程度分析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棱镜片行业集中度分析：2025年中国Top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中国市场棱镜片第一梯队、第二梯队和第三梯队厂商（品牌）及2025年市场份额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重点企业（1）基本信息、棱镜片生产基地、总部、竞争对手及市场地位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棱镜片产品规格、参数及市场应用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重点企业（1）在中国市场棱镜片销量、收入、价格及毛利率（2021-2026）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重点企业（2）基本信息、棱镜片生产基地、总部、竞争对手及市场地位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棱镜片产品规格、参数及市场应用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重点企业（2）在中国市场棱镜片销量、收入、价格及毛利率（2021-2026）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重点企业（3）基本信息、棱镜片生产基地、总部、竞争对手及市场地位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棱镜片产品规格、参数及市场应用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重点企业（3）在中国市场棱镜片销量、收入、价格及毛利率（2021-2026）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重点企业（4）基本信息、棱镜片生产基地、总部、竞争对手及市场地位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棱镜片产品规格、参数及市场应用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重点企业（4）在中国市场棱镜片销量、收入、价格及毛利率（2021-2026）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重点企业（5）基本信息、棱镜片生产基地、总部、竞争对手及市场地位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棱镜片产品规格、参数及市场应用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重点企业（5）在中国市场棱镜片销量、收入、价格及毛利率（2021-2026）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重点企业（6）基本信息、棱镜片生产基地、总部、竞争对手及市场地位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棱镜片产品规格、参数及市场应用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重点企业（6）在中国市场棱镜片销量、收入、价格及毛利率（2021-2026）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重点企业（7）基本信息、棱镜片生产基地、总部、竞争对手及市场地位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棱镜片产品规格、参数及市场应用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重点企业（7）在中国市场棱镜片销量、收入、价格及毛利率（2021-2026）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不同产品类型棱镜片分析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中国市场不同产品类型棱镜片销量（2021-2032）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中国市场不同产品类型棱镜片销量及市场份额（2021-2026）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中国市场不同产品类型棱镜片销量预测（2027-2032）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中国市场不同产品类型棱镜片规模（2021-2032）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中国市场不同产品类型棱镜片规模及市场份额（2021-2026）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中国市场不同产品类型棱镜片规模预测（2027-2032）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中国市场不同产品类型棱镜片价格走势（2021-2032）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不同应用棱镜片分析</w:t>
      </w:r>
      <w:r>
        <w:rPr>
          <w:rFonts w:hint="eastAsia"/>
        </w:rPr>
        <w:br/>
      </w:r>
      <w:r>
        <w:rPr>
          <w:rFonts w:hint="eastAsia"/>
        </w:rPr>
        <w:t>　　5.1 中国市场不同应用棱镜片销量（2021-2032）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中国市场不同应用棱镜片销量及市场份额（2021-2026）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中国市场不同应用棱镜片销量预测（2027-2032）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中国市场不同应用棱镜片规模（2021-2032）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中国市场不同应用棱镜片规模及市场份额（2021-2026）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中国市场不同应用棱镜片规模预测（2027-2032）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中国市场不同应用棱镜片价格走势（2021-2032）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棱镜片行业发展分析---发展趋势</w:t>
      </w:r>
      <w:r>
        <w:rPr>
          <w:rFonts w:hint="eastAsia"/>
        </w:rPr>
        <w:br/>
      </w:r>
      <w:r>
        <w:rPr>
          <w:rFonts w:hint="eastAsia"/>
        </w:rPr>
        <w:t>　　6.2 棱镜片行业发展分析---厂商壁垒</w:t>
      </w:r>
      <w:r>
        <w:rPr>
          <w:rFonts w:hint="eastAsia"/>
        </w:rPr>
        <w:br/>
      </w:r>
      <w:r>
        <w:rPr>
          <w:rFonts w:hint="eastAsia"/>
        </w:rPr>
        <w:t>　　6.3 棱镜片行业发展分析---驱动因素</w:t>
      </w:r>
      <w:r>
        <w:rPr>
          <w:rFonts w:hint="eastAsia"/>
        </w:rPr>
        <w:br/>
      </w:r>
      <w:r>
        <w:rPr>
          <w:rFonts w:hint="eastAsia"/>
        </w:rPr>
        <w:t>　　6.4 棱镜片行业发展分析---制约因素</w:t>
      </w:r>
      <w:r>
        <w:rPr>
          <w:rFonts w:hint="eastAsia"/>
        </w:rPr>
        <w:br/>
      </w:r>
      <w:r>
        <w:rPr>
          <w:rFonts w:hint="eastAsia"/>
        </w:rPr>
        <w:t>　　6.5 棱镜片中国企业SWOT分析</w:t>
      </w:r>
      <w:r>
        <w:rPr>
          <w:rFonts w:hint="eastAsia"/>
        </w:rPr>
        <w:br/>
      </w:r>
      <w:r>
        <w:rPr>
          <w:rFonts w:hint="eastAsia"/>
        </w:rPr>
        <w:t>　　6.6 棱镜片行业发展分析---行业政策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棱镜片行业产业链简介</w:t>
      </w:r>
      <w:r>
        <w:rPr>
          <w:rFonts w:hint="eastAsia"/>
        </w:rPr>
        <w:br/>
      </w:r>
      <w:r>
        <w:rPr>
          <w:rFonts w:hint="eastAsia"/>
        </w:rPr>
        <w:t>　　7.2 棱镜片产业链分析-上游</w:t>
      </w:r>
      <w:r>
        <w:rPr>
          <w:rFonts w:hint="eastAsia"/>
        </w:rPr>
        <w:br/>
      </w:r>
      <w:r>
        <w:rPr>
          <w:rFonts w:hint="eastAsia"/>
        </w:rPr>
        <w:t>　　7.3 棱镜片产业链分析-中游</w:t>
      </w:r>
      <w:r>
        <w:rPr>
          <w:rFonts w:hint="eastAsia"/>
        </w:rPr>
        <w:br/>
      </w:r>
      <w:r>
        <w:rPr>
          <w:rFonts w:hint="eastAsia"/>
        </w:rPr>
        <w:t>　　7.4 棱镜片产业链分析-下游</w:t>
      </w:r>
      <w:r>
        <w:rPr>
          <w:rFonts w:hint="eastAsia"/>
        </w:rPr>
        <w:br/>
      </w:r>
      <w:r>
        <w:rPr>
          <w:rFonts w:hint="eastAsia"/>
        </w:rPr>
        <w:t>　　7.5 棱镜片行业采购模式</w:t>
      </w:r>
      <w:r>
        <w:rPr>
          <w:rFonts w:hint="eastAsia"/>
        </w:rPr>
        <w:br/>
      </w:r>
      <w:r>
        <w:rPr>
          <w:rFonts w:hint="eastAsia"/>
        </w:rPr>
        <w:t>　　7.6 棱镜片行业生产模式</w:t>
      </w:r>
      <w:r>
        <w:rPr>
          <w:rFonts w:hint="eastAsia"/>
        </w:rPr>
        <w:br/>
      </w:r>
      <w:r>
        <w:rPr>
          <w:rFonts w:hint="eastAsia"/>
        </w:rPr>
        <w:t>　　7.7 棱镜片行业销售模式及销售渠道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中国本土棱镜片产能、产量分析</w:t>
      </w:r>
      <w:r>
        <w:rPr>
          <w:rFonts w:hint="eastAsia"/>
        </w:rPr>
        <w:br/>
      </w:r>
      <w:r>
        <w:rPr>
          <w:rFonts w:hint="eastAsia"/>
        </w:rPr>
        <w:t>　　8.1 中国棱镜片供需现状及预测（2021-2032）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中国棱镜片产能、产量、产能利用率及发展趋势（2021-2032）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中国棱镜片产量、市场需求量及发展趋势（2021-2032）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中国棱镜片进出口分析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中国市场棱镜片主要进口来源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中国市场棱镜片主要出口目的地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不同产品类型棱镜片市场规模2021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不同应用棱镜片市场规模2021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中国市场主要厂商棱镜片销量（2021-2026）&amp;（千片）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中国市场主要厂商棱镜片销量市场份额（2021-2026）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中国市场主要厂商棱镜片收入（2021-2026）&amp;（万元）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中国市场主要厂商棱镜片收入份额（2021-2026）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2025年中国主要生产商棱镜片收入排名（万元）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中国市场主要厂商棱镜片价格（2021-2026）&amp;（元/片）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中国市场主要厂商棱镜片总部及产地分布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中国市场主要厂商成立时间及棱镜片商业化日期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中国市场主要厂商棱镜片产品类型及应用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2025年中国市场棱镜片主要厂商市场地位（第一梯队、第二梯队和第三梯队）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棱镜片市场投资、并购等现状分析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棱镜片生产基地、总部、竞争对手及市场地位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棱镜片产品规格、参数及市场应用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棱镜片销量（千片）、收入（万元）、价格（元/片）及毛利率（2021-2026）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棱镜片生产基地、总部、竞争对手及市场地位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棱镜片产品规格、参数及市场应用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棱镜片销量（千片）、收入（万元）、价格（元/片）及毛利率（2021-2026）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棱镜片生产基地、总部、竞争对手及市场地位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棱镜片产品规格、参数及市场应用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棱镜片销量（千片）、收入（万元）、价格（元/片）及毛利率（2021-2026）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棱镜片生产基地、总部、竞争对手及市场地位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棱镜片产品规格、参数及市场应用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棱镜片销量（千片）、收入（万元）、价格（元/片）及毛利率（2021-2026）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棱镜片生产基地、总部、竞争对手及市场地位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棱镜片产品规格、参数及市场应用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棱镜片销量（千片）、收入（万元）、价格（元/片）及毛利率（2021-2026）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棱镜片生产基地、总部、竞争对手及市场地位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棱镜片产品规格、参数及市场应用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棱镜片销量（千片）、收入（万元）、价格（元/片）及毛利率（2021-2026）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棱镜片生产基地、总部、竞争对手及市场地位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棱镜片产品规格、参数及市场应用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棱镜片销量（千片）、收入（万元）、价格（元/片）及毛利率（2021-2026）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中国市场不同产品类型棱镜片销量（2021-2026）&amp;（千片）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中国市场不同产品类型棱镜片销量市场份额（2021-2026）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中国市场不同产品类型棱镜片销量预测（2027-2032）&amp;（千片）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中国市场不同产品类型棱镜片销量市场份额预测（2027-2032）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中国市场不同产品类型棱镜片规模（2021-2026）&amp;（万元）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中国市场不同产品类型棱镜片规模市场份额（2021-2026）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中国市场不同产品类型棱镜片规模预测（2027-2032）&amp;（万元）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中国市场不同产品类型棱镜片规模市场份额预测（2027-2032）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中国市场不同应用棱镜片销量（2021-2026）&amp;（千片）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58： 中国市场不同应用棱镜片销量市场份额（2021-2026）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中国市场不同应用棱镜片销量预测（2027-2032）&amp;（千片）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60： 中国市场不同应用棱镜片销量市场份额预测（2027-2032）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中国市场不同应用棱镜片规模（2021-2026）&amp;（万元）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中国市场不同应用棱镜片规模市场份额（2021-2026）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中国市场不同应用棱镜片规模预测（2027-2032）&amp;（万元）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中国市场不同应用棱镜片规模市场份额预测（2027-2032）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棱镜片行业发展分析---发展趋势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棱镜片行业发展分析---厂商壁垒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棱镜片行业发展分析---驱动因素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棱镜片行业发展分析---制约因素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棱镜片行业相关重点政策一览</w:t>
      </w:r>
      <w:r>
        <w:rPr>
          <w:rFonts w:hint="eastAsia"/>
        </w:rPr>
        <w:br/>
      </w:r>
      <w:r>
        <w:rPr>
          <w:rFonts w:hint="eastAsia"/>
        </w:rPr>
        <w:t>　　表 70： 棱镜片行业供应链分析</w:t>
      </w:r>
      <w:r>
        <w:rPr>
          <w:rFonts w:hint="eastAsia"/>
        </w:rPr>
        <w:br/>
      </w:r>
      <w:r>
        <w:rPr>
          <w:rFonts w:hint="eastAsia"/>
        </w:rPr>
        <w:t>　　表 71： 棱镜片上游原料供应商</w:t>
      </w:r>
      <w:r>
        <w:rPr>
          <w:rFonts w:hint="eastAsia"/>
        </w:rPr>
        <w:br/>
      </w:r>
      <w:r>
        <w:rPr>
          <w:rFonts w:hint="eastAsia"/>
        </w:rPr>
        <w:t>　　表 72： 棱镜片行业主要下游客户</w:t>
      </w:r>
      <w:r>
        <w:rPr>
          <w:rFonts w:hint="eastAsia"/>
        </w:rPr>
        <w:br/>
      </w:r>
      <w:r>
        <w:rPr>
          <w:rFonts w:hint="eastAsia"/>
        </w:rPr>
        <w:t>　　表 73： 棱镜片典型经销商</w:t>
      </w:r>
      <w:r>
        <w:rPr>
          <w:rFonts w:hint="eastAsia"/>
        </w:rPr>
        <w:br/>
      </w:r>
      <w:r>
        <w:rPr>
          <w:rFonts w:hint="eastAsia"/>
        </w:rPr>
        <w:t>　　表 74： 中国棱镜片产量、销量、进口量及出口量（2021-2026）&amp;（千片）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75： 中国棱镜片产量、销量、进口量及出口量预测（2027-2032）&amp;（千片）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76： 中国市场棱镜片主要进口来源</w:t>
      </w:r>
      <w:r>
        <w:rPr>
          <w:rFonts w:hint="eastAsia"/>
        </w:rPr>
        <w:br/>
      </w:r>
      <w:r>
        <w:rPr>
          <w:rFonts w:hint="eastAsia"/>
        </w:rPr>
        <w:t>　　表 77： 中国市场棱镜片主要出口目的地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棱镜片产品图片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中国不同产品类型棱镜片市场规模市场份额2025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折射率&gt;1.57产品图片</w:t>
      </w:r>
      <w:r>
        <w:rPr>
          <w:rFonts w:hint="eastAsia"/>
        </w:rPr>
        <w:br/>
      </w:r>
      <w:r>
        <w:rPr>
          <w:rFonts w:hint="eastAsia"/>
        </w:rPr>
        <w:t>　　图 4： 折射率：1.54~1.57产品图片</w:t>
      </w:r>
      <w:r>
        <w:rPr>
          <w:rFonts w:hint="eastAsia"/>
        </w:rPr>
        <w:br/>
      </w:r>
      <w:r>
        <w:rPr>
          <w:rFonts w:hint="eastAsia"/>
        </w:rPr>
        <w:t>　　图 5： 折射率&lt;1.54产品图片</w:t>
      </w:r>
      <w:r>
        <w:rPr>
          <w:rFonts w:hint="eastAsia"/>
        </w:rPr>
        <w:br/>
      </w:r>
      <w:r>
        <w:rPr>
          <w:rFonts w:hint="eastAsia"/>
        </w:rPr>
        <w:t>　　图 6： 中国不同应用棱镜片市场份额2025 &amp; 2032</w:t>
      </w:r>
      <w:r>
        <w:rPr>
          <w:rFonts w:hint="eastAsia"/>
        </w:rPr>
        <w:br/>
      </w:r>
      <w:r>
        <w:rPr>
          <w:rFonts w:hint="eastAsia"/>
        </w:rPr>
        <w:t>　　图 7： 灯具</w:t>
      </w:r>
      <w:r>
        <w:rPr>
          <w:rFonts w:hint="eastAsia"/>
        </w:rPr>
        <w:br/>
      </w:r>
      <w:r>
        <w:rPr>
          <w:rFonts w:hint="eastAsia"/>
        </w:rPr>
        <w:t>　　图 8： 显示屏</w:t>
      </w:r>
      <w:r>
        <w:rPr>
          <w:rFonts w:hint="eastAsia"/>
        </w:rPr>
        <w:br/>
      </w:r>
      <w:r>
        <w:rPr>
          <w:rFonts w:hint="eastAsia"/>
        </w:rPr>
        <w:t>　　图 9： 中国市场棱镜片市场规模，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中国市场棱镜片收入及增长率（2021-2032）&amp;（万元）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中国市场棱镜片销量及增长率（2021-2032）&amp;（千片）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2025年中国市场主要厂商棱镜片销量市场份额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2025年中国市场主要厂商棱镜片收入市场份额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2025年中国市场前五大厂商棱镜片市场份额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2025年中国市场棱镜片第一梯队、第二梯队和第三梯队厂商（品牌）及市场份额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中国市场不同产品类型棱镜片价格走势（2021-2032）&amp;（元/片）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17： 中国市场不同应用棱镜片价格走势（2021-2032）&amp;（元/片）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18： 棱镜片中国企业SWOT分析</w:t>
      </w:r>
      <w:r>
        <w:rPr>
          <w:rFonts w:hint="eastAsia"/>
        </w:rPr>
        <w:br/>
      </w:r>
      <w:r>
        <w:rPr>
          <w:rFonts w:hint="eastAsia"/>
        </w:rPr>
        <w:t>　　图 19： 棱镜片产业链</w:t>
      </w:r>
      <w:r>
        <w:rPr>
          <w:rFonts w:hint="eastAsia"/>
        </w:rPr>
        <w:br/>
      </w:r>
      <w:r>
        <w:rPr>
          <w:rFonts w:hint="eastAsia"/>
        </w:rPr>
        <w:t>　　图 20： 棱镜片行业采购模式分析</w:t>
      </w:r>
      <w:r>
        <w:rPr>
          <w:rFonts w:hint="eastAsia"/>
        </w:rPr>
        <w:br/>
      </w:r>
      <w:r>
        <w:rPr>
          <w:rFonts w:hint="eastAsia"/>
        </w:rPr>
        <w:t>　　图 21： 棱镜片行业生产模式分析</w:t>
      </w:r>
      <w:r>
        <w:rPr>
          <w:rFonts w:hint="eastAsia"/>
        </w:rPr>
        <w:br/>
      </w:r>
      <w:r>
        <w:rPr>
          <w:rFonts w:hint="eastAsia"/>
        </w:rPr>
        <w:t>　　图 22： 棱镜片行业销售模式分析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中国棱镜片产能、产量、产能利用率及发展趋势（2021-2032）&amp;（千片）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中国棱镜片产量、市场需求量及发展趋势（2021-2032）&amp;（千片）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e7611109844fb" w:history="1">
        <w:r>
          <w:rPr>
            <w:rStyle w:val="Hyperlink"/>
          </w:rPr>
          <w:t>2026-2032年中国棱镜片行业发展研究及市场前景预测报告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e7611109844fb" w:history="1">
        <w:r>
          <w:rPr>
            <w:rStyle w:val="Hyperlink"/>
          </w:rPr>
          <w:t>https://www.20087.com/8/17/LengJingPianFaZhanQianJingFenXi.html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热点：棱镜片怎么看正反、棱镜片的加工方法、棱镜片矫正、棱镜片怎么放、棱镜片90度和0度的区别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573ea67db4249" w:history="1">
      <w:r>
        <w:rPr>
          <w:rStyle w:val="Hyperlink"/>
        </w:rPr>
        <w:t>2026-2032年中国棱镜片行业发展研究及市场前景预测报告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LengJingPianFaZhanQianJingFenXi.html" TargetMode="External" Id="Rcebe76111098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LengJingPianFaZhanQianJingFenXi.html" TargetMode="External" Id="Rdfd573ea67db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2026-01-14T04:25:15Z</dcterms:created>
  <dcterms:modified xsi:type="dcterms:W3CDTF">2026-01-14T05:25:15Z</dcterms:modified>
  <dc:subject>2026-2032年中国棱镜片行业发展研究及市场前景预测报告</dc:subject>
  <dc:title>2026-2032年中国棱镜片行业发展研究及市场前景预测报告</dc:title>
  <cp:keywords>2026-2032年中国棱镜片行业发展研究及市场前景预测报告</cp:keywords>
  <dc:description>2026-2032年中国棱镜片行业发展研究及市场前景预测报告</dc:description>
</cp:coreProperties>
</file>