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de7a6c5404ee1" w:history="1">
              <w:r>
                <w:rPr>
                  <w:rStyle w:val="Hyperlink"/>
                </w:rPr>
                <w:t>2025-2031年中国气体压缩机市场调查研究及发展趋势分析报告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de7a6c5404ee1" w:history="1">
              <w:r>
                <w:rPr>
                  <w:rStyle w:val="Hyperlink"/>
                </w:rPr>
                <w:t>2025-2031年中国气体压缩机市场调查研究及发展趋势分析报告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de7a6c5404ee1" w:history="1">
                <w:r>
                  <w:rPr>
                    <w:rStyle w:val="Hyperlink"/>
                  </w:rPr>
                  <w:t>https://www.20087.com/8/67/QiTiYaSuoJiShiChangJingZhengYuFa.html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压缩机是工业生产中不可或缺的设备，用于压缩和传输气体，广泛应用于石油、化工、制冷、能源等多个领域。近年来，随着能效标准的提高和环保要求的加强，气体压缩机正朝着高效、低噪和环保方向发展。通过优化设计和采用新型材料，压缩机的能效得到了显著提升，同时，智能化技术的应用，如变频控制和远程监控，进一步提高了设备的运行效率和可靠性。</w:t>
      </w:r>
      <w:r>
        <w:rPr>
          <w:rFonts w:hint="eastAsia"/>
        </w:rPr>
        <w:br/>
      </w:r>
      <w:r>
        <w:rPr>
          <w:rFonts w:hint="eastAsia"/>
        </w:rPr>
        <w:t>　　未来，气体压缩机的发展将更加注重系统集成和智能运维。一方面，通过整合压缩机、储气罐、干燥机等组件，实现整套气体处理系统的优化配置，提高整体能效。另一方面，借助物联网和云计算技术，实现设备的实时监测和预测性维护，减少非计划停机，提高生产连续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de7a6c5404ee1" w:history="1">
        <w:r>
          <w:rPr>
            <w:rStyle w:val="Hyperlink"/>
          </w:rPr>
          <w:t>2025-2031年中国气体压缩机市场调查研究及发展趋势分析报告</w:t>
        </w:r>
      </w:hyperlink>
      <w:r>
        <w:rPr>
          <w:rFonts w:hint="eastAsia"/>
        </w:rPr>
        <w:t>》全面梳理了气体压缩机产业链，结合市场需求和市场规模等数据，深入剖析气体压缩机行业现状。报告详细探讨了气体压缩机市场竞争格局，重点关注重点企业及其品牌影响力，并分析了气体压缩机价格机制和细分市场特征。通过对气体压缩机技术现状及未来方向的评估，报告展望了气体压缩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气体压缩机市场概述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气体压缩机市场特点分析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2025年气体压缩机行业环境分析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中国气体压缩机行业政策环境分析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中国气体压缩机行业技术环境分析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一、中国气体压缩机技术发展概况</w:t>
      </w:r>
      <w:r>
        <w:rPr>
          <w:rFonts w:hint="eastAsia"/>
        </w:rPr>
        <w:br/>
      </w:r>
      <w:r>
        <w:rPr>
          <w:rFonts w:hint="eastAsia"/>
        </w:rPr>
        <w:t>　　　　二、中国气体压缩机产品工艺特点或流程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三、中国气体压缩机行业技术发展趋势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2025年气体压缩机行业国内外市场发展分析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2025年气体压缩机行业国际市场分析</w:t>
      </w:r>
      <w:r>
        <w:rPr>
          <w:rFonts w:hint="eastAsia"/>
        </w:rPr>
        <w:br/>
      </w:r>
      <w:r>
        <w:rPr>
          <w:rFonts w:hint="eastAsia"/>
        </w:rPr>
        <w:t>　　　　一、气体压缩机国际需求规模分析</w:t>
      </w:r>
      <w:r>
        <w:rPr>
          <w:rFonts w:hint="eastAsia"/>
        </w:rPr>
        <w:br/>
      </w:r>
      <w:r>
        <w:rPr>
          <w:rFonts w:hint="eastAsia"/>
        </w:rPr>
        <w:t>　　　　二、气体压缩机国际市场增长趋势分析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2025年气体压缩机行业国内市场分析</w:t>
      </w:r>
      <w:r>
        <w:rPr>
          <w:rFonts w:hint="eastAsia"/>
        </w:rPr>
        <w:br/>
      </w:r>
      <w:r>
        <w:rPr>
          <w:rFonts w:hint="eastAsia"/>
        </w:rPr>
        <w:t>　　　　一、气体压缩机国内需求规模分析</w:t>
      </w:r>
      <w:r>
        <w:rPr>
          <w:rFonts w:hint="eastAsia"/>
        </w:rPr>
        <w:br/>
      </w:r>
      <w:r>
        <w:rPr>
          <w:rFonts w:hint="eastAsia"/>
        </w:rPr>
        <w:t>　　　　二、气体压缩机国内市场增长趋势分析</w:t>
      </w:r>
      <w:r>
        <w:rPr>
          <w:rFonts w:hint="eastAsia"/>
        </w:rPr>
        <w:br/>
      </w:r>
      <w:r>
        <w:rPr>
          <w:rFonts w:hint="eastAsia"/>
        </w:rPr>
        <w:t>　　第三节 气体压缩机行业未来发展预测分析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2025年气体压缩机行业各地区产销率数据分析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中国气体压缩机所属行业产销率调查</w:t>
      </w:r>
      <w:r>
        <w:rPr>
          <w:rFonts w:hint="eastAsia"/>
        </w:rPr>
        <w:br/>
      </w:r>
      <w:r>
        <w:rPr>
          <w:rFonts w:hint="eastAsia"/>
        </w:rPr>
        <w:t>　　　　一、气体压缩机所属行业工业总产值</w:t>
      </w:r>
      <w:r>
        <w:rPr>
          <w:rFonts w:hint="eastAsia"/>
        </w:rPr>
        <w:br/>
      </w:r>
      <w:r>
        <w:rPr>
          <w:rFonts w:hint="eastAsia"/>
        </w:rPr>
        <w:t>　　　　二、气体压缩机所属行业工业销售产值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三、气体压缩机所属行业产销率调查</w:t>
      </w:r>
      <w:r>
        <w:rPr>
          <w:rFonts w:hint="eastAsia"/>
        </w:rPr>
        <w:br/>
      </w:r>
      <w:r>
        <w:rPr>
          <w:rFonts w:hint="eastAsia"/>
        </w:rPr>
        <w:t>　　第二节 中国华北地区气体压缩机所属行业产销率调查</w:t>
      </w:r>
      <w:r>
        <w:rPr>
          <w:rFonts w:hint="eastAsia"/>
        </w:rPr>
        <w:br/>
      </w:r>
      <w:r>
        <w:rPr>
          <w:rFonts w:hint="eastAsia"/>
        </w:rPr>
        <w:t>　　　　一、气体压缩机所属行业工业总产值</w:t>
      </w:r>
      <w:r>
        <w:rPr>
          <w:rFonts w:hint="eastAsia"/>
        </w:rPr>
        <w:br/>
      </w:r>
      <w:r>
        <w:rPr>
          <w:rFonts w:hint="eastAsia"/>
        </w:rPr>
        <w:t>　　　　二、气体压缩机所属行业工业销售产值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第三节 中国东北地区气体压缩机所属行业产销率调查</w:t>
      </w:r>
      <w:r>
        <w:rPr>
          <w:rFonts w:hint="eastAsia"/>
        </w:rPr>
        <w:br/>
      </w:r>
      <w:r>
        <w:rPr>
          <w:rFonts w:hint="eastAsia"/>
        </w:rPr>
        <w:t>　　　　一、气体压缩机所属行业工业总产值</w:t>
      </w:r>
      <w:r>
        <w:rPr>
          <w:rFonts w:hint="eastAsia"/>
        </w:rPr>
        <w:br/>
      </w:r>
      <w:r>
        <w:rPr>
          <w:rFonts w:hint="eastAsia"/>
        </w:rPr>
        <w:t>　　　　二、气体压缩机所属行业工业销售产值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第四节 中国西北地区气体压缩机行业产销率调查</w:t>
      </w:r>
      <w:r>
        <w:rPr>
          <w:rFonts w:hint="eastAsia"/>
        </w:rPr>
        <w:br/>
      </w:r>
      <w:r>
        <w:rPr>
          <w:rFonts w:hint="eastAsia"/>
        </w:rPr>
        <w:t>　　　　一、气体压缩机所属行业工业总产值</w:t>
      </w:r>
      <w:r>
        <w:rPr>
          <w:rFonts w:hint="eastAsia"/>
        </w:rPr>
        <w:br/>
      </w:r>
      <w:r>
        <w:rPr>
          <w:rFonts w:hint="eastAsia"/>
        </w:rPr>
        <w:t>　　　　二、气体压缩机所属行业工业销售产值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第五节 中国华东地区气体压缩机所属行业产销率调查</w:t>
      </w:r>
      <w:r>
        <w:rPr>
          <w:rFonts w:hint="eastAsia"/>
        </w:rPr>
        <w:br/>
      </w:r>
      <w:r>
        <w:rPr>
          <w:rFonts w:hint="eastAsia"/>
        </w:rPr>
        <w:t>　　　　一、气体压缩机所属行业工业总产值</w:t>
      </w:r>
      <w:r>
        <w:rPr>
          <w:rFonts w:hint="eastAsia"/>
        </w:rPr>
        <w:br/>
      </w:r>
      <w:r>
        <w:rPr>
          <w:rFonts w:hint="eastAsia"/>
        </w:rPr>
        <w:t>　　　　二、气体压缩机所属行业工业销售产值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第六节 中国中南地区气体压缩机所属行业产销率调查</w:t>
      </w:r>
      <w:r>
        <w:rPr>
          <w:rFonts w:hint="eastAsia"/>
        </w:rPr>
        <w:br/>
      </w:r>
      <w:r>
        <w:rPr>
          <w:rFonts w:hint="eastAsia"/>
        </w:rPr>
        <w:t>　　　　一、气体压缩机所属行业工业总产值</w:t>
      </w:r>
      <w:r>
        <w:rPr>
          <w:rFonts w:hint="eastAsia"/>
        </w:rPr>
        <w:br/>
      </w:r>
      <w:r>
        <w:rPr>
          <w:rFonts w:hint="eastAsia"/>
        </w:rPr>
        <w:t>　　　　二、气体压缩机所属行业工业销售产值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第七节 中国西南地区气体压缩机行业产销率调查</w:t>
      </w:r>
      <w:r>
        <w:rPr>
          <w:rFonts w:hint="eastAsia"/>
        </w:rPr>
        <w:br/>
      </w:r>
      <w:r>
        <w:rPr>
          <w:rFonts w:hint="eastAsia"/>
        </w:rPr>
        <w:t>　　　　一、气体压缩机所属行业工业总产值</w:t>
      </w:r>
      <w:r>
        <w:rPr>
          <w:rFonts w:hint="eastAsia"/>
        </w:rPr>
        <w:br/>
      </w:r>
      <w:r>
        <w:rPr>
          <w:rFonts w:hint="eastAsia"/>
        </w:rPr>
        <w:t>　　　　二、气体压缩机所属行业工业销售产值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2025年气体压缩机行业进出口分析</w:t>
      </w:r>
      <w:r>
        <w:rPr>
          <w:rFonts w:hint="eastAsia"/>
        </w:rPr>
        <w:br/>
      </w:r>
      <w:r>
        <w:rPr>
          <w:rFonts w:hint="eastAsia"/>
        </w:rPr>
        <w:t>　　第一节 气体压缩机出口状况分析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气体压缩机进口状况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2025年中国气体压缩机市场竞争分析</w:t>
      </w:r>
      <w:r>
        <w:rPr>
          <w:rFonts w:hint="eastAsia"/>
        </w:rPr>
        <w:br/>
      </w:r>
      <w:r>
        <w:rPr>
          <w:rFonts w:hint="eastAsia"/>
        </w:rPr>
        <w:t>　　第一节 气体压缩机发展现状分析</w:t>
      </w:r>
      <w:r>
        <w:rPr>
          <w:rFonts w:hint="eastAsia"/>
        </w:rPr>
        <w:br/>
      </w:r>
      <w:r>
        <w:rPr>
          <w:rFonts w:hint="eastAsia"/>
        </w:rPr>
        <w:t>　　第二节 气体压缩机市场竞争现状分析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气体压缩机行业发展驱动因素分析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一、气体压缩机行业的长期增长性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二、政府气体压缩机政策的变动</w:t>
      </w:r>
      <w:r>
        <w:rPr>
          <w:rFonts w:hint="eastAsia"/>
        </w:rPr>
        <w:br/>
      </w:r>
      <w:r>
        <w:rPr>
          <w:rFonts w:hint="eastAsia"/>
        </w:rPr>
        <w:t>　　　　三、气体压缩机全球化影响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2025年气体压缩机产业渠道分析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2025年国内气体压缩机产品的经销模式</w:t>
      </w:r>
      <w:r>
        <w:rPr>
          <w:rFonts w:hint="eastAsia"/>
        </w:rPr>
        <w:br/>
      </w:r>
      <w:r>
        <w:rPr>
          <w:rFonts w:hint="eastAsia"/>
        </w:rPr>
        <w:t>　　第二节 气体压缩机行业国际化营销模式分析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2025年国内气体压缩机产品生产及销售投资运作模式分析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气体压缩机主要生产厂商发展概况</w:t>
      </w:r>
      <w:r>
        <w:rPr>
          <w:rFonts w:hint="eastAsia"/>
        </w:rPr>
        <w:br/>
      </w:r>
      <w:r>
        <w:rPr>
          <w:rFonts w:hint="eastAsia"/>
        </w:rPr>
        <w:t>　　第一节 沈阳气体压缩机股份有限公司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第二节 山东省潍坊生建机械厂（集团）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第三节 无锡压缩机股份有限公司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第四节 上海压缩机有限公司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第五节 南京压缩机股份有限公司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2025-2031年气体压缩机行业相关产业分析</w:t>
      </w:r>
      <w:r>
        <w:rPr>
          <w:rFonts w:hint="eastAsia"/>
        </w:rPr>
        <w:br/>
      </w:r>
      <w:r>
        <w:rPr>
          <w:rFonts w:hint="eastAsia"/>
        </w:rPr>
        <w:t>　　第一节 气体压缩机行业产业链概述</w:t>
      </w:r>
      <w:r>
        <w:rPr>
          <w:rFonts w:hint="eastAsia"/>
        </w:rPr>
        <w:br/>
      </w:r>
      <w:r>
        <w:rPr>
          <w:rFonts w:hint="eastAsia"/>
        </w:rPr>
        <w:t>　　第二节 气体压缩机行业上游运行分析</w:t>
      </w:r>
      <w:r>
        <w:rPr>
          <w:rFonts w:hint="eastAsia"/>
        </w:rPr>
        <w:br/>
      </w:r>
      <w:r>
        <w:rPr>
          <w:rFonts w:hint="eastAsia"/>
        </w:rPr>
        <w:t>　　　　一、气体压缩机行业上游介绍</w:t>
      </w:r>
      <w:r>
        <w:rPr>
          <w:rFonts w:hint="eastAsia"/>
        </w:rPr>
        <w:br/>
      </w:r>
      <w:r>
        <w:rPr>
          <w:rFonts w:hint="eastAsia"/>
        </w:rPr>
        <w:t>　　　　二、气体压缩机行业上游发展状况分析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三、气体压缩机行业上游对气体压缩机行业影响力分析</w:t>
      </w:r>
      <w:r>
        <w:rPr>
          <w:rFonts w:hint="eastAsia"/>
        </w:rPr>
        <w:br/>
      </w:r>
      <w:r>
        <w:rPr>
          <w:rFonts w:hint="eastAsia"/>
        </w:rPr>
        <w:t>　　第三节 气体压缩机行业下游运行分析</w:t>
      </w:r>
      <w:r>
        <w:rPr>
          <w:rFonts w:hint="eastAsia"/>
        </w:rPr>
        <w:br/>
      </w:r>
      <w:r>
        <w:rPr>
          <w:rFonts w:hint="eastAsia"/>
        </w:rPr>
        <w:t>　　　　一、气体压缩机行业下游介绍</w:t>
      </w:r>
      <w:r>
        <w:rPr>
          <w:rFonts w:hint="eastAsia"/>
        </w:rPr>
        <w:br/>
      </w:r>
      <w:r>
        <w:rPr>
          <w:rFonts w:hint="eastAsia"/>
        </w:rPr>
        <w:t>　　　　二、气体压缩机行业下游发展状况分析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三、气体压缩机行业下游对气体压缩机行业影响力分析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2025-2031年中国气体压缩机行业发展前景预测分析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2025-2031年中国气体压缩机产品发展趋势预测分析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一、气体压缩机制造行业预测分析</w:t>
      </w:r>
      <w:r>
        <w:rPr>
          <w:rFonts w:hint="eastAsia"/>
        </w:rPr>
        <w:br/>
      </w:r>
      <w:r>
        <w:rPr>
          <w:rFonts w:hint="eastAsia"/>
        </w:rPr>
        <w:t>　　　　二、气体压缩机技术方向分析</w:t>
      </w:r>
      <w:r>
        <w:rPr>
          <w:rFonts w:hint="eastAsia"/>
        </w:rPr>
        <w:br/>
      </w:r>
      <w:r>
        <w:rPr>
          <w:rFonts w:hint="eastAsia"/>
        </w:rPr>
        <w:t>　　　　三、气体压缩机竞争格局预测分析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2025-2031年中国气体压缩机行业市场发展前景预测分析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一、气体压缩机供给预测分析</w:t>
      </w:r>
      <w:r>
        <w:rPr>
          <w:rFonts w:hint="eastAsia"/>
        </w:rPr>
        <w:br/>
      </w:r>
      <w:r>
        <w:rPr>
          <w:rFonts w:hint="eastAsia"/>
        </w:rPr>
        <w:t>　　　　二、气体压缩机需求预测分析</w:t>
      </w:r>
      <w:r>
        <w:rPr>
          <w:rFonts w:hint="eastAsia"/>
        </w:rPr>
        <w:br/>
      </w:r>
      <w:r>
        <w:rPr>
          <w:rFonts w:hint="eastAsia"/>
        </w:rPr>
        <w:t>　　　　三、气体压缩机市场进出口预测分析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2025-2031年中国气体压缩机行业市场盈利能力预测分析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2025-2031年中国气体压缩机产业投资机会与风险研究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2025-2031年中国气体压缩机产业投资机会分析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2025-2031年中国气体压缩机产业投资风险分析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中智-林-：专家建议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de7a6c5404ee1" w:history="1">
        <w:r>
          <w:rPr>
            <w:rStyle w:val="Hyperlink"/>
          </w:rPr>
          <w:t>2025-2031年中国气体压缩机市场调查研究及发展趋势分析报告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de7a6c5404ee1" w:history="1">
        <w:r>
          <w:rPr>
            <w:rStyle w:val="Hyperlink"/>
          </w:rPr>
          <w:t>https://www.20087.com/8/67/QiTiYaSuoJiShiChangJingZhengYuFa.html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热点：压缩机十大名牌排行榜、气体压缩机属于什么设备、气体压缩机 空压机、空气压缩机不启动是怎么回事、气体压缩机原理、气体压缩机工作原理、什么是空气压缩机、比空气轻的可燃气体压缩机、高压气体压缩机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905376b124d4f" w:history="1">
      <w:r>
        <w:rPr>
          <w:rStyle w:val="Hyperlink"/>
        </w:rPr>
        <w:t>2025-2031年中国气体压缩机市场调查研究及发展趋势分析报告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QiTiYaSuoJiShiChangJingZhengYuFa.html" TargetMode="External" Id="R089de7a6c540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QiTiYaSuoJiShiChangJingZhengYuFa.html" TargetMode="External" Id="R8b0905376b12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2025-05-09T02:44:00Z</dcterms:created>
  <dcterms:modified xsi:type="dcterms:W3CDTF">2025-05-09T03:44:00Z</dcterms:modified>
  <dc:subject>2025-2031年中国气体压缩机市场调查研究及发展趋势分析报告</dc:subject>
  <dc:title>2025-2031年中国气体压缩机市场调查研究及发展趋势分析报告</dc:title>
  <cp:keywords>2025-2031年中国气体压缩机市场调查研究及发展趋势分析报告</cp:keywords>
  <dc:description>2025-2031年中国气体压缩机市场调查研究及发展趋势分析报告</dc:description>
</cp:coreProperties>
</file>