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add21d41c4298" w:history="1">
              <w:r>
                <w:rPr>
                  <w:rStyle w:val="Hyperlink"/>
                </w:rPr>
                <w:t>2025-2031年中国汽油机行业发展现状调研与市场前景预测报告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add21d41c4298" w:history="1">
              <w:r>
                <w:rPr>
                  <w:rStyle w:val="Hyperlink"/>
                </w:rPr>
                <w:t>2025-2031年中国汽油机行业发展现状调研与市场前景预测报告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add21d41c4298" w:history="1">
                <w:r>
                  <w:rPr>
                    <w:rStyle w:val="Hyperlink"/>
                  </w:rPr>
                  <w:t>https://www.20087.com/M_JiXieJiDian/78/QiYouJiHangYeXianZhuangYuFaZhanQianJing.html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内燃机的一种，虽然面临着来自电动汽车和混合动力汽车的竞争，但在小型动力设备、农业机械、园林工具和部分工业应用中仍占有重要地位。近年来，汽油机制造商通过改进燃烧效率、降低排放和提高燃油经济性，来应对日益严格的环保法规。同时，随着材料科学和精密加工技术的进步，汽油机的性能和可靠性得到了显著提升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汽油机将更加注重清洁化和智能化。一方面，通过采用替代燃料，如乙醇混合燃料和合成燃料，汽油机将减少对化石燃料的依赖，降低碳排放。另一方面，通过集成传感器和智能控制系统，汽油机将实现更精细的运行控制，如自动调整燃烧参数以适应不同的负载条件，提高整体的能源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add21d41c4298" w:history="1">
        <w:r>
          <w:rPr>
            <w:rStyle w:val="Hyperlink"/>
          </w:rPr>
          <w:t>2025-2031年中国汽油机行业发展现状调研与市场前景预测报告</w:t>
        </w:r>
      </w:hyperlink>
      <w:r>
        <w:rPr>
          <w:rFonts w:hint="eastAsia"/>
        </w:rPr>
        <w:t>》通过详实的数据分析，全面解析了汽油机行业的市场规模、需求动态及价格趋势，深入探讨了汽油机产业链上下游的协同关系与竞争格局变化。报告对汽油机细分市场进行精准划分，结合重点企业研究，揭示了品牌影响力与市场集中度的现状，为行业参与者提供了清晰的竞争态势洞察。同时，报告结合宏观经济环境、技术发展路径及消费者需求演变，科学预测了汽油机行业的未来发展方向，并针对潜在风险提出了切实可行的应对策略。报告为汽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中国汽油机行业发展综述及外部环境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（1）管理体制及政策法规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1）国际行业相关标准</w:t>
      </w:r>
      <w:r>
        <w:rPr>
          <w:rFonts w:hint="eastAsia"/>
        </w:rPr>
        <w:br/>
      </w:r>
      <w:r>
        <w:rPr>
          <w:rFonts w:hint="eastAsia"/>
        </w:rPr>
        <w:t>　　　　2）国内行业相关标准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1）宏观经济走势对行业的影响</w:t>
      </w:r>
      <w:r>
        <w:rPr>
          <w:rFonts w:hint="eastAsia"/>
        </w:rPr>
        <w:br/>
      </w:r>
      <w:r>
        <w:rPr>
          <w:rFonts w:hint="eastAsia"/>
        </w:rPr>
        <w:t>　　　　2）日本地震对行业的影响</w:t>
      </w:r>
      <w:r>
        <w:rPr>
          <w:rFonts w:hint="eastAsia"/>
        </w:rPr>
        <w:br/>
      </w:r>
      <w:r>
        <w:rPr>
          <w:rFonts w:hint="eastAsia"/>
        </w:rPr>
        <w:t>　　　　3）油价波动对行业的影响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（2）行业国内外技术差距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行业供应链分析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（2）主要零部件市场分析</w:t>
      </w:r>
      <w:r>
        <w:rPr>
          <w:rFonts w:hint="eastAsia"/>
        </w:rPr>
        <w:br/>
      </w:r>
      <w:r>
        <w:rPr>
          <w:rFonts w:hint="eastAsia"/>
        </w:rPr>
        <w:t>　　　　1）燃油喷射系统市场分析</w:t>
      </w:r>
      <w:r>
        <w:rPr>
          <w:rFonts w:hint="eastAsia"/>
        </w:rPr>
        <w:br/>
      </w:r>
      <w:r>
        <w:rPr>
          <w:rFonts w:hint="eastAsia"/>
        </w:rPr>
        <w:t>　　　　2）曲轴市场分析</w:t>
      </w:r>
      <w:r>
        <w:rPr>
          <w:rFonts w:hint="eastAsia"/>
        </w:rPr>
        <w:br/>
      </w:r>
      <w:r>
        <w:rPr>
          <w:rFonts w:hint="eastAsia"/>
        </w:rPr>
        <w:t>　　　　3）滤清器市场分析</w:t>
      </w:r>
      <w:r>
        <w:rPr>
          <w:rFonts w:hint="eastAsia"/>
        </w:rPr>
        <w:br/>
      </w:r>
      <w:r>
        <w:rPr>
          <w:rFonts w:hint="eastAsia"/>
        </w:rPr>
        <w:t>　　　　4）冷却水泵机油泵市场分析</w:t>
      </w:r>
      <w:r>
        <w:rPr>
          <w:rFonts w:hint="eastAsia"/>
        </w:rPr>
        <w:br/>
      </w:r>
      <w:r>
        <w:rPr>
          <w:rFonts w:hint="eastAsia"/>
        </w:rPr>
        <w:t>　　　　（3）汽油价格走势及对行业影响</w:t>
      </w:r>
      <w:r>
        <w:rPr>
          <w:rFonts w:hint="eastAsia"/>
        </w:rPr>
        <w:br/>
      </w:r>
      <w:r>
        <w:rPr>
          <w:rFonts w:hint="eastAsia"/>
        </w:rPr>
        <w:t>　　　　1）汽油价格走势</w:t>
      </w:r>
      <w:r>
        <w:rPr>
          <w:rFonts w:hint="eastAsia"/>
        </w:rPr>
        <w:br/>
      </w:r>
      <w:r>
        <w:rPr>
          <w:rFonts w:hint="eastAsia"/>
        </w:rPr>
        <w:t>　　　　2）汽油价格波动及对行业影响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中国汽油机行业发展现状分析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行业市场规模情况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行业进出口情况分析</w:t>
      </w:r>
      <w:r>
        <w:rPr>
          <w:rFonts w:hint="eastAsia"/>
        </w:rPr>
        <w:br/>
      </w:r>
      <w:r>
        <w:rPr>
          <w:rFonts w:hint="eastAsia"/>
        </w:rPr>
        <w:t>　　　　2.3.1 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（2）出口产品结构分析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中国汽油机行业市场竞争格局分析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国际主要制造商分析</w:t>
      </w:r>
      <w:r>
        <w:rPr>
          <w:rFonts w:hint="eastAsia"/>
        </w:rPr>
        <w:br/>
      </w:r>
      <w:r>
        <w:rPr>
          <w:rFonts w:hint="eastAsia"/>
        </w:rPr>
        <w:t>　　　　3.1.4 国际市场发展趋势分析</w:t>
      </w:r>
      <w:r>
        <w:rPr>
          <w:rFonts w:hint="eastAsia"/>
        </w:rPr>
        <w:br/>
      </w:r>
      <w:r>
        <w:rPr>
          <w:rFonts w:hint="eastAsia"/>
        </w:rPr>
        <w:t>　　3.2 国内市场竞争格局分析</w:t>
      </w:r>
      <w:r>
        <w:rPr>
          <w:rFonts w:hint="eastAsia"/>
        </w:rPr>
        <w:br/>
      </w:r>
      <w:r>
        <w:rPr>
          <w:rFonts w:hint="eastAsia"/>
        </w:rPr>
        <w:t>　　　　3.2.1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3.2.2 行业上游议价能力分析</w:t>
      </w:r>
      <w:r>
        <w:rPr>
          <w:rFonts w:hint="eastAsia"/>
        </w:rPr>
        <w:br/>
      </w:r>
      <w:r>
        <w:rPr>
          <w:rFonts w:hint="eastAsia"/>
        </w:rPr>
        <w:t>　　　　3.2.3 行业下游议价能力分析</w:t>
      </w:r>
      <w:r>
        <w:rPr>
          <w:rFonts w:hint="eastAsia"/>
        </w:rPr>
        <w:br/>
      </w:r>
      <w:r>
        <w:rPr>
          <w:rFonts w:hint="eastAsia"/>
        </w:rPr>
        <w:t>　　　　3.2.4 行业新进入者威胁</w:t>
      </w:r>
      <w:r>
        <w:rPr>
          <w:rFonts w:hint="eastAsia"/>
        </w:rPr>
        <w:br/>
      </w:r>
      <w:r>
        <w:rPr>
          <w:rFonts w:hint="eastAsia"/>
        </w:rPr>
        <w:t>　　　　3.2.5 行业潜在威胁分析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行业投资兼并与重组整合典型案例分析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4.2 领先汽车用汽油机生产企业个案分析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4.2.1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汽-大众汽车有限公司经营情况分析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上海通用五菱汽车股份有限公司经营情况分析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东风日产乘用车公司经营情况分析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上海通用东岳动力总成有限公司经营情况分析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柳州五菱柳机动力有限公司经营情况分析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北京现代汽车有限公司经营情况分析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上海大众动力总成有限公司经营情况分析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神龙汽车有限公司经营情况分析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哈尔滨东安汽车发动机制造有限公司经营情况分析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4.2.13 广汽丰田发动机有限公司经营情况分析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4.2.14 浙江吉利控股集团有限公司经营情况分析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4.2.15 天津一汽丰田发动机有限公司经营情况分析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4.3 领先摩托车用汽油机生产企业个案分析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4.3.1 重庆宗申动力机械股份有限公司经营情况分析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（9）子公司重庆宗申发动机制造有限公司经营情况分析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4.3.2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4.3.3 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4.3.4 重庆隆鑫机车有限公司经营情况分析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4.3.5 洛阳北方企业集团有限公司经营情况分析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4.3.6 重庆建设摩托车股份有限公司经营情况分析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4.3.7 中国嘉陵工业股份有限公司（集团）经营情况分析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4.3.8 浙江钱江摩托股份有限公司经营情况分析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4.3.9 广州摩托集团公司经营情况分析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4.3.10 广州大运摩托车有限公司经营情况分析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4.4 领先通用汽油机生产企业个案分析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4.4.1 山东华盛中天机械集团有限公司经营情况分析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4.4.2 江苏林海动力机械集团公司经营情况分析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4.4.3 宁德泰格动力机械有限公司经营情况分析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4.4.4 重庆宗申发动机制造有限公司经营情况分析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4.4.5 绍兴市通用发动机制造有限公司经营情况分析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4.4.6 临沂三禾永佳动力有限公司经营情况分析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4.4.7 苏州市吴中区双马机电有限公司经营情况分析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4.4.8 江苏苏美达五金工具有限公司经营情况分析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4.4.9 浙江台州市王野动力有限公司经营情况分析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4.4.10 盐城市江动汽油机制造有限公司经营情况分析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4.4.11 重庆力帆内燃机有限公司经营情况分析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汽车用汽油机市场分析</w:t>
      </w:r>
      <w:r>
        <w:rPr>
          <w:rFonts w:hint="eastAsia"/>
        </w:rPr>
        <w:br/>
      </w:r>
      <w:r>
        <w:rPr>
          <w:rFonts w:hint="eastAsia"/>
        </w:rPr>
        <w:t>　　　　5.2.1 全球汽车行业发展现状及前景预测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5.2.2 中国汽车行业发展现状及前景预测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（1）中国汽车行业相关政策</w:t>
      </w:r>
      <w:r>
        <w:rPr>
          <w:rFonts w:hint="eastAsia"/>
        </w:rPr>
        <w:br/>
      </w:r>
      <w:r>
        <w:rPr>
          <w:rFonts w:hint="eastAsia"/>
        </w:rPr>
        <w:t>　　　　（2）中国汽车行业发展概况</w:t>
      </w:r>
      <w:r>
        <w:rPr>
          <w:rFonts w:hint="eastAsia"/>
        </w:rPr>
        <w:br/>
      </w:r>
      <w:r>
        <w:rPr>
          <w:rFonts w:hint="eastAsia"/>
        </w:rPr>
        <w:t>　　　　1）汽车保有量情况</w:t>
      </w:r>
      <w:r>
        <w:rPr>
          <w:rFonts w:hint="eastAsia"/>
        </w:rPr>
        <w:br/>
      </w:r>
      <w:r>
        <w:rPr>
          <w:rFonts w:hint="eastAsia"/>
        </w:rPr>
        <w:t>　　　　2）汽车产销规模分析</w:t>
      </w:r>
      <w:r>
        <w:rPr>
          <w:rFonts w:hint="eastAsia"/>
        </w:rPr>
        <w:br/>
      </w:r>
      <w:r>
        <w:rPr>
          <w:rFonts w:hint="eastAsia"/>
        </w:rPr>
        <w:t>　　　　3）汽车进出口情况分析</w:t>
      </w:r>
      <w:r>
        <w:rPr>
          <w:rFonts w:hint="eastAsia"/>
        </w:rPr>
        <w:br/>
      </w:r>
      <w:r>
        <w:rPr>
          <w:rFonts w:hint="eastAsia"/>
        </w:rPr>
        <w:t>　　　　4）汽车行业经营效益分析</w:t>
      </w:r>
      <w:r>
        <w:rPr>
          <w:rFonts w:hint="eastAsia"/>
        </w:rPr>
        <w:br/>
      </w:r>
      <w:r>
        <w:rPr>
          <w:rFonts w:hint="eastAsia"/>
        </w:rPr>
        <w:t>　　　　（3）中国乘用车行业发展概况</w:t>
      </w:r>
      <w:r>
        <w:rPr>
          <w:rFonts w:hint="eastAsia"/>
        </w:rPr>
        <w:br/>
      </w:r>
      <w:r>
        <w:rPr>
          <w:rFonts w:hint="eastAsia"/>
        </w:rPr>
        <w:t>　　　　1）乘用车保有量情况</w:t>
      </w:r>
      <w:r>
        <w:rPr>
          <w:rFonts w:hint="eastAsia"/>
        </w:rPr>
        <w:br/>
      </w:r>
      <w:r>
        <w:rPr>
          <w:rFonts w:hint="eastAsia"/>
        </w:rPr>
        <w:t>　　　　2）乘用车产销规模分析</w:t>
      </w:r>
      <w:r>
        <w:rPr>
          <w:rFonts w:hint="eastAsia"/>
        </w:rPr>
        <w:br/>
      </w:r>
      <w:r>
        <w:rPr>
          <w:rFonts w:hint="eastAsia"/>
        </w:rPr>
        <w:t>　　　　3）乘用车进出口情况分析</w:t>
      </w:r>
      <w:r>
        <w:rPr>
          <w:rFonts w:hint="eastAsia"/>
        </w:rPr>
        <w:br/>
      </w:r>
      <w:r>
        <w:rPr>
          <w:rFonts w:hint="eastAsia"/>
        </w:rPr>
        <w:t>　　　　（4）“十五五”中国汽车行业前景预测</w:t>
      </w:r>
      <w:r>
        <w:rPr>
          <w:rFonts w:hint="eastAsia"/>
        </w:rPr>
        <w:br/>
      </w:r>
      <w:r>
        <w:rPr>
          <w:rFonts w:hint="eastAsia"/>
        </w:rPr>
        <w:t>　　　　1）总体规模预测</w:t>
      </w:r>
      <w:r>
        <w:rPr>
          <w:rFonts w:hint="eastAsia"/>
        </w:rPr>
        <w:br/>
      </w:r>
      <w:r>
        <w:rPr>
          <w:rFonts w:hint="eastAsia"/>
        </w:rPr>
        <w:t>　　　　2）乘用车市场规模预测</w:t>
      </w:r>
      <w:r>
        <w:rPr>
          <w:rFonts w:hint="eastAsia"/>
        </w:rPr>
        <w:br/>
      </w:r>
      <w:r>
        <w:rPr>
          <w:rFonts w:hint="eastAsia"/>
        </w:rPr>
        <w:t>　　　　5.2.3 汽车用汽油机发展现状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1）总体产量情况</w:t>
      </w:r>
      <w:r>
        <w:rPr>
          <w:rFonts w:hint="eastAsia"/>
        </w:rPr>
        <w:br/>
      </w:r>
      <w:r>
        <w:rPr>
          <w:rFonts w:hint="eastAsia"/>
        </w:rPr>
        <w:t>　　　　2）主要生产商产量情况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1）总体销量情况</w:t>
      </w:r>
      <w:r>
        <w:rPr>
          <w:rFonts w:hint="eastAsia"/>
        </w:rPr>
        <w:br/>
      </w:r>
      <w:r>
        <w:rPr>
          <w:rFonts w:hint="eastAsia"/>
        </w:rPr>
        <w:t>　　　　2）主要生产商销量情况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（4）地区分布情况</w:t>
      </w:r>
      <w:r>
        <w:rPr>
          <w:rFonts w:hint="eastAsia"/>
        </w:rPr>
        <w:br/>
      </w:r>
      <w:r>
        <w:rPr>
          <w:rFonts w:hint="eastAsia"/>
        </w:rPr>
        <w:t>　　　　（5）主要生产企业分析</w:t>
      </w:r>
      <w:r>
        <w:rPr>
          <w:rFonts w:hint="eastAsia"/>
        </w:rPr>
        <w:br/>
      </w:r>
      <w:r>
        <w:rPr>
          <w:rFonts w:hint="eastAsia"/>
        </w:rPr>
        <w:t>　　　　（6）投资兼并与重组整合动向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（7）新技术与新产品</w:t>
      </w:r>
      <w:r>
        <w:rPr>
          <w:rFonts w:hint="eastAsia"/>
        </w:rPr>
        <w:br/>
      </w:r>
      <w:r>
        <w:rPr>
          <w:rFonts w:hint="eastAsia"/>
        </w:rPr>
        <w:t>　　　　5.2.4 汽车用汽油机市场发展趋势分析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5.2.5 “十五五”汽车用汽油机前景预测</w:t>
      </w:r>
      <w:r>
        <w:rPr>
          <w:rFonts w:hint="eastAsia"/>
        </w:rPr>
        <w:br/>
      </w:r>
      <w:r>
        <w:rPr>
          <w:rFonts w:hint="eastAsia"/>
        </w:rPr>
        <w:t>　　5.3 摩托车用汽油机市场分析</w:t>
      </w:r>
      <w:r>
        <w:rPr>
          <w:rFonts w:hint="eastAsia"/>
        </w:rPr>
        <w:br/>
      </w:r>
      <w:r>
        <w:rPr>
          <w:rFonts w:hint="eastAsia"/>
        </w:rPr>
        <w:t>　　　　5.3.1 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（2）保有量情况</w:t>
      </w:r>
      <w:r>
        <w:rPr>
          <w:rFonts w:hint="eastAsia"/>
        </w:rPr>
        <w:br/>
      </w:r>
      <w:r>
        <w:rPr>
          <w:rFonts w:hint="eastAsia"/>
        </w:rPr>
        <w:t>　　　　（3）产销规模分析</w:t>
      </w:r>
      <w:r>
        <w:rPr>
          <w:rFonts w:hint="eastAsia"/>
        </w:rPr>
        <w:br/>
      </w:r>
      <w:r>
        <w:rPr>
          <w:rFonts w:hint="eastAsia"/>
        </w:rPr>
        <w:t>　　　　（4）主要生产企业分析</w:t>
      </w:r>
      <w:r>
        <w:rPr>
          <w:rFonts w:hint="eastAsia"/>
        </w:rPr>
        <w:br/>
      </w:r>
      <w:r>
        <w:rPr>
          <w:rFonts w:hint="eastAsia"/>
        </w:rPr>
        <w:t>　　　　（5）行业经营情况分析</w:t>
      </w:r>
      <w:r>
        <w:rPr>
          <w:rFonts w:hint="eastAsia"/>
        </w:rPr>
        <w:br/>
      </w:r>
      <w:r>
        <w:rPr>
          <w:rFonts w:hint="eastAsia"/>
        </w:rPr>
        <w:t>　　　　（6）行业发展趋势及前景预测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5.3.2 摩托车用汽油机发展现状</w:t>
      </w:r>
      <w:r>
        <w:rPr>
          <w:rFonts w:hint="eastAsia"/>
        </w:rPr>
        <w:br/>
      </w:r>
      <w:r>
        <w:rPr>
          <w:rFonts w:hint="eastAsia"/>
        </w:rPr>
        <w:t>　　　　（1）产品工艺流程图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（6）新技术与新产品</w:t>
      </w:r>
      <w:r>
        <w:rPr>
          <w:rFonts w:hint="eastAsia"/>
        </w:rPr>
        <w:br/>
      </w:r>
      <w:r>
        <w:rPr>
          <w:rFonts w:hint="eastAsia"/>
        </w:rPr>
        <w:t>　　　　5.3.3 摩托车用汽油机市场发展趋势分析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5.3.4 “十五五”摩托车用汽油机前景预测</w:t>
      </w:r>
      <w:r>
        <w:rPr>
          <w:rFonts w:hint="eastAsia"/>
        </w:rPr>
        <w:br/>
      </w:r>
      <w:r>
        <w:rPr>
          <w:rFonts w:hint="eastAsia"/>
        </w:rPr>
        <w:t>　　5.4 通用汽油机市场分析</w:t>
      </w:r>
      <w:r>
        <w:rPr>
          <w:rFonts w:hint="eastAsia"/>
        </w:rPr>
        <w:br/>
      </w:r>
      <w:r>
        <w:rPr>
          <w:rFonts w:hint="eastAsia"/>
        </w:rPr>
        <w:t>　　　　5.4.1 通用汽油机工艺流程</w:t>
      </w:r>
      <w:r>
        <w:rPr>
          <w:rFonts w:hint="eastAsia"/>
        </w:rPr>
        <w:br/>
      </w:r>
      <w:r>
        <w:rPr>
          <w:rFonts w:hint="eastAsia"/>
        </w:rPr>
        <w:t>　　　　5.4.2 国际通用汽油机市场分析</w:t>
      </w:r>
      <w:r>
        <w:rPr>
          <w:rFonts w:hint="eastAsia"/>
        </w:rPr>
        <w:br/>
      </w:r>
      <w:r>
        <w:rPr>
          <w:rFonts w:hint="eastAsia"/>
        </w:rPr>
        <w:t>　　　　5.4.3 国内通用汽油机市场分析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（2）进出口情况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（4）投资兼并与重组整合动向</w:t>
      </w:r>
      <w:r>
        <w:rPr>
          <w:rFonts w:hint="eastAsia"/>
        </w:rPr>
        <w:br/>
      </w:r>
      <w:r>
        <w:rPr>
          <w:rFonts w:hint="eastAsia"/>
        </w:rPr>
        <w:t>　　　　5.4.4 通用汽油机应用下游分析</w:t>
      </w:r>
      <w:r>
        <w:rPr>
          <w:rFonts w:hint="eastAsia"/>
        </w:rPr>
        <w:br/>
      </w:r>
      <w:r>
        <w:rPr>
          <w:rFonts w:hint="eastAsia"/>
        </w:rPr>
        <w:t>　　　　（1）产品应用分布情况</w:t>
      </w:r>
      <w:r>
        <w:rPr>
          <w:rFonts w:hint="eastAsia"/>
        </w:rPr>
        <w:br/>
      </w:r>
      <w:r>
        <w:rPr>
          <w:rFonts w:hint="eastAsia"/>
        </w:rPr>
        <w:t>　　　　（2）应急发电机市场分析</w:t>
      </w:r>
      <w:r>
        <w:rPr>
          <w:rFonts w:hint="eastAsia"/>
        </w:rPr>
        <w:br/>
      </w:r>
      <w:r>
        <w:rPr>
          <w:rFonts w:hint="eastAsia"/>
        </w:rPr>
        <w:t>　　　　（3）园林机械市场分析</w:t>
      </w:r>
      <w:r>
        <w:rPr>
          <w:rFonts w:hint="eastAsia"/>
        </w:rPr>
        <w:br/>
      </w:r>
      <w:r>
        <w:rPr>
          <w:rFonts w:hint="eastAsia"/>
        </w:rPr>
        <w:t>　　　　（4）农机市场分析</w:t>
      </w:r>
      <w:r>
        <w:rPr>
          <w:rFonts w:hint="eastAsia"/>
        </w:rPr>
        <w:br/>
      </w:r>
      <w:r>
        <w:rPr>
          <w:rFonts w:hint="eastAsia"/>
        </w:rPr>
        <w:t>　　　　（5）其它应用市场分析</w:t>
      </w:r>
      <w:r>
        <w:rPr>
          <w:rFonts w:hint="eastAsia"/>
        </w:rPr>
        <w:br/>
      </w:r>
      <w:r>
        <w:rPr>
          <w:rFonts w:hint="eastAsia"/>
        </w:rPr>
        <w:t>　　　　5.4.5 通用汽油机市场发展的驱动因素</w:t>
      </w:r>
      <w:r>
        <w:rPr>
          <w:rFonts w:hint="eastAsia"/>
        </w:rPr>
        <w:br/>
      </w:r>
      <w:r>
        <w:rPr>
          <w:rFonts w:hint="eastAsia"/>
        </w:rPr>
        <w:t>　　　　5.4.6 通用汽油机市场面临的主要问题</w:t>
      </w:r>
      <w:r>
        <w:rPr>
          <w:rFonts w:hint="eastAsia"/>
        </w:rPr>
        <w:br/>
      </w:r>
      <w:r>
        <w:rPr>
          <w:rFonts w:hint="eastAsia"/>
        </w:rPr>
        <w:t>　　　　5.4.7 通用汽油机市场发展趋势及前景预测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（1）产品市场发展趋势分析</w:t>
      </w:r>
      <w:r>
        <w:rPr>
          <w:rFonts w:hint="eastAsia"/>
        </w:rPr>
        <w:br/>
      </w:r>
      <w:r>
        <w:rPr>
          <w:rFonts w:hint="eastAsia"/>
        </w:rPr>
        <w:t>　　　　（2）“十五五”市场规模前景预测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中-智林-－中国汽油机行业前景预测及投资建议</w:t>
      </w:r>
      <w:r>
        <w:rPr>
          <w:rFonts w:hint="eastAsia"/>
        </w:rPr>
        <w:br/>
      </w:r>
      <w:r>
        <w:rPr>
          <w:rFonts w:hint="eastAsia"/>
        </w:rPr>
        <w:t>　　6.1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行业发展驱动因素</w:t>
      </w:r>
      <w:r>
        <w:rPr>
          <w:rFonts w:hint="eastAsia"/>
        </w:rPr>
        <w:br/>
      </w:r>
      <w:r>
        <w:rPr>
          <w:rFonts w:hint="eastAsia"/>
        </w:rPr>
        <w:t>　　　　6.1.3 行业发展的阻碍因素</w:t>
      </w:r>
      <w:r>
        <w:rPr>
          <w:rFonts w:hint="eastAsia"/>
        </w:rPr>
        <w:br/>
      </w:r>
      <w:r>
        <w:rPr>
          <w:rFonts w:hint="eastAsia"/>
        </w:rPr>
        <w:t>　　　　6.1.4 “十五五”行业发展前景预测</w:t>
      </w:r>
      <w:r>
        <w:rPr>
          <w:rFonts w:hint="eastAsia"/>
        </w:rPr>
        <w:br/>
      </w:r>
      <w:r>
        <w:rPr>
          <w:rFonts w:hint="eastAsia"/>
        </w:rPr>
        <w:t>　　6.2 行业投资机会与风险</w:t>
      </w:r>
      <w:r>
        <w:rPr>
          <w:rFonts w:hint="eastAsia"/>
        </w:rPr>
        <w:br/>
      </w:r>
      <w:r>
        <w:rPr>
          <w:rFonts w:hint="eastAsia"/>
        </w:rPr>
        <w:t>　　　　6.2.1 行业投资机会</w:t>
      </w:r>
      <w:r>
        <w:rPr>
          <w:rFonts w:hint="eastAsia"/>
        </w:rPr>
        <w:br/>
      </w:r>
      <w:r>
        <w:rPr>
          <w:rFonts w:hint="eastAsia"/>
        </w:rPr>
        <w:t>　　　　6.2.2 行业投资风险</w:t>
      </w:r>
      <w:r>
        <w:rPr>
          <w:rFonts w:hint="eastAsia"/>
        </w:rPr>
        <w:br/>
      </w:r>
      <w:r>
        <w:rPr>
          <w:rFonts w:hint="eastAsia"/>
        </w:rPr>
        <w:t>　　6.3 行业投资特性分析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</w:t>
      </w:r>
      <w:r>
        <w:rPr>
          <w:rFonts w:hint="eastAsia"/>
        </w:rPr>
        <w:br/>
      </w:r>
      <w:r>
        <w:rPr>
          <w:rFonts w:hint="eastAsia"/>
        </w:rPr>
        <w:t>　　　　6.3.2 行业盈利模式分析</w:t>
      </w:r>
      <w:r>
        <w:rPr>
          <w:rFonts w:hint="eastAsia"/>
        </w:rPr>
        <w:br/>
      </w:r>
      <w:r>
        <w:rPr>
          <w:rFonts w:hint="eastAsia"/>
        </w:rPr>
        <w:t>　　　　6.3.3 行业盈利因素分析</w:t>
      </w:r>
      <w:r>
        <w:rPr>
          <w:rFonts w:hint="eastAsia"/>
        </w:rPr>
        <w:br/>
      </w:r>
      <w:r>
        <w:rPr>
          <w:rFonts w:hint="eastAsia"/>
        </w:rPr>
        <w:t>　　6.4 行业投资建议</w:t>
      </w:r>
      <w:r>
        <w:rPr>
          <w:rFonts w:hint="eastAsia"/>
        </w:rPr>
        <w:br/>
      </w:r>
      <w:r>
        <w:rPr>
          <w:rFonts w:hint="eastAsia"/>
        </w:rPr>
        <w:t>　　　　6.4.1 行业投资价值</w:t>
      </w:r>
      <w:r>
        <w:rPr>
          <w:rFonts w:hint="eastAsia"/>
        </w:rPr>
        <w:br/>
      </w:r>
      <w:r>
        <w:rPr>
          <w:rFonts w:hint="eastAsia"/>
        </w:rPr>
        <w:t>　　　　6.4.2 行业可投资方向</w:t>
      </w:r>
      <w:r>
        <w:rPr>
          <w:rFonts w:hint="eastAsia"/>
        </w:rPr>
        <w:br/>
      </w:r>
      <w:r>
        <w:rPr>
          <w:rFonts w:hint="eastAsia"/>
        </w:rPr>
        <w:t>　　　　6.4.3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1：汽油机行业产业链</w:t>
      </w:r>
      <w:r>
        <w:rPr>
          <w:rFonts w:hint="eastAsia"/>
        </w:rPr>
        <w:br/>
      </w:r>
      <w:r>
        <w:rPr>
          <w:rFonts w:hint="eastAsia"/>
        </w:rPr>
        <w:t>　　图表 2：2024-2025年汽油机行业经营效益分析（单位：家，人，万元，%）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3：2024-2025年中国汽油机行业盈利能力分析（单位：%）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4：2024-2025年中国汽油机行业运营能力分析（单位：次）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5：2024-2025年中国汽油机行业偿债能力分析（单位：%，倍）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6：2024-2025年中国汽油机行业发展能力分析（单位：%）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7：2024-2025年汽油机行业工业总产值及增长率走势（单位：亿元，%）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8：2024-2025年汽油机行业产成品及增长率走势图（单位：亿元，%）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13：2024-2025年汽油机行业销售产值及增长率变化情况（单位：亿元，%）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14：2024-2025年汽油机行业销售收入及增长率变化趋势图（单位：亿元，%）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19：2020-2025年全国汽油机行业产销率变化趋势图（单位：%）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20：2020-2025年中国汽油机行业出口情况</w:t>
      </w:r>
      <w:r>
        <w:rPr>
          <w:rFonts w:hint="eastAsia"/>
        </w:rPr>
        <w:br/>
      </w:r>
      <w:r>
        <w:rPr>
          <w:rFonts w:hint="eastAsia"/>
        </w:rPr>
        <w:t>　　图表 21：2020-2025年中国汽油机行业主要出口产品结构表</w:t>
      </w:r>
      <w:r>
        <w:rPr>
          <w:rFonts w:hint="eastAsia"/>
        </w:rPr>
        <w:br/>
      </w:r>
      <w:r>
        <w:rPr>
          <w:rFonts w:hint="eastAsia"/>
        </w:rPr>
        <w:t>　　图表 22：2020-2025年中国汽油机行业进口情况</w:t>
      </w:r>
      <w:r>
        <w:rPr>
          <w:rFonts w:hint="eastAsia"/>
        </w:rPr>
        <w:br/>
      </w:r>
      <w:r>
        <w:rPr>
          <w:rFonts w:hint="eastAsia"/>
        </w:rPr>
        <w:t>　　图表 23：2020-2025年中国汽油机行业主要进口产品结构表</w:t>
      </w:r>
      <w:r>
        <w:rPr>
          <w:rFonts w:hint="eastAsia"/>
        </w:rPr>
        <w:br/>
      </w:r>
      <w:r>
        <w:rPr>
          <w:rFonts w:hint="eastAsia"/>
        </w:rPr>
        <w:t>　　图表 24：2025年中国汽油机行业前10名厂商销售额及销售份额（单位：万元，%）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25：2020-2025年汽油机行业销售集中度变化图（单位：%）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26：重庆长安汽车股份有限公司优劣势分析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27：一汽-大众汽车有限公司优劣势分析</w:t>
      </w:r>
      <w:r>
        <w:rPr>
          <w:rFonts w:hint="eastAsia"/>
        </w:rPr>
        <w:br/>
      </w:r>
      <w:r>
        <w:rPr>
          <w:rFonts w:hint="eastAsia"/>
        </w:rPr>
        <w:t>　　图表 28：上海通用五菱汽车股份有限公司优劣势分析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30：东风日产乘用车公司优劣势分析</w:t>
      </w:r>
      <w:r>
        <w:rPr>
          <w:rFonts w:hint="eastAsia"/>
        </w:rPr>
        <w:br/>
      </w:r>
      <w:r>
        <w:rPr>
          <w:rFonts w:hint="eastAsia"/>
        </w:rPr>
        <w:t>　　图表 31：上海通用东岳动力总成有限公司优劣势分析</w:t>
      </w:r>
      <w:r>
        <w:rPr>
          <w:rFonts w:hint="eastAsia"/>
        </w:rPr>
        <w:br/>
      </w:r>
      <w:r>
        <w:rPr>
          <w:rFonts w:hint="eastAsia"/>
        </w:rPr>
        <w:t>　　图表 32：柳州五菱柳机动力有限公司优劣势分析</w:t>
      </w:r>
      <w:r>
        <w:rPr>
          <w:rFonts w:hint="eastAsia"/>
        </w:rPr>
        <w:br/>
      </w:r>
      <w:r>
        <w:rPr>
          <w:rFonts w:hint="eastAsia"/>
        </w:rPr>
        <w:t>　　图表 33：北京现代汽车有限公司优劣势分析</w:t>
      </w:r>
      <w:r>
        <w:rPr>
          <w:rFonts w:hint="eastAsia"/>
        </w:rPr>
        <w:br/>
      </w:r>
      <w:r>
        <w:rPr>
          <w:rFonts w:hint="eastAsia"/>
        </w:rPr>
        <w:t>　　图表 34：上海大众动力总成有限公司优劣势分析</w:t>
      </w:r>
      <w:r>
        <w:rPr>
          <w:rFonts w:hint="eastAsia"/>
        </w:rPr>
        <w:br/>
      </w:r>
      <w:r>
        <w:rPr>
          <w:rFonts w:hint="eastAsia"/>
        </w:rPr>
        <w:t>　　图表 35：神龙汽车有限公司优劣势分析</w:t>
      </w:r>
      <w:r>
        <w:rPr>
          <w:rFonts w:hint="eastAsia"/>
        </w:rPr>
        <w:br/>
      </w:r>
      <w:r>
        <w:rPr>
          <w:rFonts w:hint="eastAsia"/>
        </w:rPr>
        <w:t>　　图表 36：2020-2025年哈尔滨东安汽车发动机制造有限公司优劣势分析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37：东风本田发动机有限公司优劣势分析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38：广汽丰田发动机有限公司优劣势分析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39：浙江吉利控股集团有限公司优劣势分析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40：天津一汽丰田发动机有限公司优劣势分析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41：2020-2025年重庆宗申动力机械股份有限公司主要经济指标分析（单位：万元）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42：2020-2025年重庆宗申动力机械股份有限公司盈利能力分析（单位：%）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43：2020-2025年重庆宗申动力机械股份有限公司运营能力分析（单位：次）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44：2020-2025年重庆宗申动力机械股份有限公司偿债能力分析（单位：%，倍）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45：2020-2025年重庆宗申动力机械股份有限公司发展能力分析（单位：%）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46：重庆宗申动力机械股份有限公司优劣势分析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47：2020-2025年力帆实业（集团）股份有限公司主要经济指标分析（单位：万元）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48：2020-2025年力帆实业（集团）股份有限公司盈利能力分析（单位：%）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49：2020-2025年力帆实业（集团）股份有限公司运营能力分析（单位：次）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50：2020-2025年力帆实业（集团）股份有限公司偿债能力分析（单位：%，倍）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51：2020-2025年力帆实业（集团）股份有限公司发展能力分析（单位：%）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52：力帆实业（集团）股份有限公司优劣势分析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53：江门市大长江集团有限公司优劣势分析</w:t>
      </w:r>
      <w:r>
        <w:rPr>
          <w:rFonts w:hint="eastAsia"/>
        </w:rPr>
        <w:br/>
      </w:r>
      <w:r>
        <w:rPr>
          <w:rFonts w:hint="eastAsia"/>
        </w:rPr>
        <w:t>　　图表 54：重庆隆鑫机车有限公司优劣势分析</w:t>
      </w:r>
      <w:r>
        <w:rPr>
          <w:rFonts w:hint="eastAsia"/>
        </w:rPr>
        <w:br/>
      </w:r>
      <w:r>
        <w:rPr>
          <w:rFonts w:hint="eastAsia"/>
        </w:rPr>
        <w:t>　　图表 55：洛阳北方企业集团有限公司优劣势分析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56：2020-2025年重庆建设摩托车股份有限公司主要经济指标分析（单位：万元）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57：2020-2025年重庆建设摩托车股份有限公司盈利能力分析（单位：%）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58：2020-2025年重庆建设摩托车股份有限公司运营能力分析（单位：次）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59：2020-2025年重庆建设摩托车股份有限公司偿债能力分析（单位：%，倍）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60：2020-2025年重庆建设摩托车股份有限公司发展能力分析（单位：%）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61：重庆建设摩托车股份有限公司优劣势分析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62：2020-2025年中国嘉陵工业股份有限公司（集团）主要经济指标分析（单位：万元）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63：2020-2025年中国嘉陵工业股份有限公司（集团）盈利能力分析（单位：%）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64：2020-2025年中国嘉陵工业股份有限公司（集团）运营能力分析（单位：次）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65：2020-2025年中国嘉陵工业股份有限公司（集团）偿债能力分析（单位：%，倍）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66：2020-2025年中国嘉陵工业股份有限公司（集团）发展能力分析（单位：%）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67：中国嘉陵工业股份有限公司（集团）优劣势分析</w:t>
      </w:r>
      <w:r>
        <w:rPr>
          <w:rFonts w:hint="eastAsia"/>
        </w:rPr>
        <w:br/>
      </w:r>
      <w:r>
        <w:rPr>
          <w:rFonts w:hint="eastAsia"/>
        </w:rPr>
        <w:t>　　图表 68：2020-2025年浙江钱江摩托股份有限公司主要经济指标分析（单位：万元）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69：2020-2025年浙江钱江摩托股份有限公司盈利能力分析（单位：%）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70：2020-2025年浙江钱江摩托股份有限公司运营能力分析（单位：次）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71：2020-2025年浙江钱江摩托股份有限公司偿债能力分析（单位：%，倍）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72：2020-2025年浙江钱江摩托股份有限公司发展能力分析（单位：%）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73：浙江钱江摩托股份有限公司优劣势分析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74：广州摩托集团公司优劣势分析</w:t>
      </w:r>
      <w:r>
        <w:rPr>
          <w:rFonts w:hint="eastAsia"/>
        </w:rPr>
        <w:br/>
      </w:r>
      <w:r>
        <w:rPr>
          <w:rFonts w:hint="eastAsia"/>
        </w:rPr>
        <w:t>　　图表 75：广州大运摩托车有限公司优劣势分析</w:t>
      </w:r>
      <w:r>
        <w:rPr>
          <w:rFonts w:hint="eastAsia"/>
        </w:rPr>
        <w:br/>
      </w:r>
      <w:r>
        <w:rPr>
          <w:rFonts w:hint="eastAsia"/>
        </w:rPr>
        <w:t>　　图表 76：山东华盛中天机械集团有限公司优劣势分析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77：江苏林海动力机械集团公司优劣势分析</w:t>
      </w:r>
      <w:r>
        <w:rPr>
          <w:rFonts w:hint="eastAsia"/>
        </w:rPr>
        <w:br/>
      </w:r>
      <w:r>
        <w:rPr>
          <w:rFonts w:hint="eastAsia"/>
        </w:rPr>
        <w:t>　　图表 78：宁德泰格动力机械有限公司优劣势分析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79：重庆宗申发动机制造有限公司优劣势分析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80：绍兴市通用发动机制造有限公司优劣势分析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81：临沂三禾永佳动力有限公司优劣势分析</w:t>
      </w:r>
      <w:r>
        <w:rPr>
          <w:rFonts w:hint="eastAsia"/>
        </w:rPr>
        <w:br/>
      </w:r>
      <w:r>
        <w:rPr>
          <w:rFonts w:hint="eastAsia"/>
        </w:rPr>
        <w:t>　　图表 82：苏州市吴中区双马机电有限公司优劣势分析</w:t>
      </w:r>
      <w:r>
        <w:rPr>
          <w:rFonts w:hint="eastAsia"/>
        </w:rPr>
        <w:br/>
      </w:r>
      <w:r>
        <w:rPr>
          <w:rFonts w:hint="eastAsia"/>
        </w:rPr>
        <w:t>　　图表 83：江苏苏美达五金工具有限公司优劣势分析</w:t>
      </w:r>
      <w:r>
        <w:rPr>
          <w:rFonts w:hint="eastAsia"/>
        </w:rPr>
        <w:br/>
      </w:r>
      <w:r>
        <w:rPr>
          <w:rFonts w:hint="eastAsia"/>
        </w:rPr>
        <w:t>　　图表 84：浙江台州市王野动力有限公司优劣势分析</w:t>
      </w:r>
      <w:r>
        <w:rPr>
          <w:rFonts w:hint="eastAsia"/>
        </w:rPr>
        <w:br/>
      </w:r>
      <w:r>
        <w:rPr>
          <w:rFonts w:hint="eastAsia"/>
        </w:rPr>
        <w:t>　　图表 85：盐城市江动汽油机制造有限公司优劣势分析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86：重庆力帆内燃机有限公司优劣势分析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87：2020-2025年世界汽车产量与同比增速（单位：万辆，%）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88：2024-2025年中国汽车行业经营效益分析（单位：家，人，亿元，%）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89：2025-2031年中国乘用车市场规模预测（单位：万辆）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90：2024-2025年中国汽车用汽油机产量及增速（单位：万辆，%）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91：2024-2025年中国主要汽车用汽油机生产商产量及增速（单位：万辆，%）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92：2024-2025年中国汽车用汽油机销量及增速（单位：万辆，%）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93：2024-2025年中国主要汽车用汽油机生产商销量及增速（单位：万辆，%）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94：2025-2031年中国汽车用汽油机市场规模预测（单位：万台）</w:t>
      </w:r>
      <w:r>
        <w:rPr>
          <w:rFonts w:hint="eastAsia"/>
        </w:rPr>
        <w:br/>
      </w:r>
      <w:r>
        <w:rPr>
          <w:rFonts w:hint="eastAsia"/>
        </w:rPr>
        <w:t>　　图表 95：2024-2025年中国摩托车制造行业经营效益分析（单位：家，人，亿元，%）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96：摩托车发动机工艺流程图</w:t>
      </w:r>
      <w:r>
        <w:rPr>
          <w:rFonts w:hint="eastAsia"/>
        </w:rPr>
        <w:br/>
      </w:r>
      <w:r>
        <w:rPr>
          <w:rFonts w:hint="eastAsia"/>
        </w:rPr>
        <w:t>　　图表 97：2025-2031年中国摩托车用汽油机市场规模预测（单位：万台）</w:t>
      </w:r>
      <w:r>
        <w:rPr>
          <w:rFonts w:hint="eastAsia"/>
        </w:rPr>
        <w:br/>
      </w:r>
      <w:r>
        <w:rPr>
          <w:rFonts w:hint="eastAsia"/>
        </w:rPr>
        <w:t>　　图表 98：通用汽油机工艺流程图</w:t>
      </w:r>
      <w:r>
        <w:rPr>
          <w:rFonts w:hint="eastAsia"/>
        </w:rPr>
        <w:br/>
      </w:r>
      <w:r>
        <w:rPr>
          <w:rFonts w:hint="eastAsia"/>
        </w:rPr>
        <w:t>　　图表 99：2024-2025年中国通用小型汽油机产销量情况（单位：万台，%）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100：2024-2025年中国通用小型汽油机机械配套产品品种分布情况（单位：%）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101：2025-2031年中国汽油机行业前景预测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add21d41c4298" w:history="1">
        <w:r>
          <w:rPr>
            <w:rStyle w:val="Hyperlink"/>
          </w:rPr>
          <w:t>2025-2031年中国汽油机行业发展现状调研与市场前景预测报告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add21d41c4298" w:history="1">
        <w:r>
          <w:rPr>
            <w:rStyle w:val="Hyperlink"/>
          </w:rPr>
          <w:t>https://www.20087.com/M_JiXieJiDian/78/QiYouJiHangYeXianZhuangYuFaZhanQianJing.html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c87ef4374c79" w:history="1">
      <w:r>
        <w:rPr>
          <w:rStyle w:val="Hyperlink"/>
        </w:rPr>
        <w:t>2025-2031年中国汽油机行业发展现状调研与市场前景预测报告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QiYouJiHangYeXianZhuangYuFaZhanQianJing.html" TargetMode="External" Id="R17cadd21d41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QiYouJiHangYeXianZhuangYuFaZhanQianJing.html" TargetMode="External" Id="R3ac8c87ef437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2025-05-13T03:31:00Z</dcterms:created>
  <dcterms:modified xsi:type="dcterms:W3CDTF">2025-05-13T04:31:00Z</dcterms:modified>
  <dc:subject>2025-2031年中国汽油机行业发展现状调研与市场前景预测报告</dc:subject>
  <dc:title>2025-2031年中国汽油机行业发展现状调研与市场前景预测报告</dc:title>
  <cp:keywords>2025-2031年中国汽油机行业发展现状调研与市场前景预测报告</cp:keywords>
  <dc:description>2025-2031年中国汽油机行业发展现状调研与市场前景预测报告</dc:description>
</cp:coreProperties>
</file>