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fd0f4eb75477d" w:history="1">
              <w:r>
                <w:rPr>
                  <w:rStyle w:val="Hyperlink"/>
                </w:rPr>
                <w:t>中国照明电器行业调研与趋势分析报告（2026-2032年）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fd0f4eb75477d" w:history="1">
              <w:r>
                <w:rPr>
                  <w:rStyle w:val="Hyperlink"/>
                </w:rPr>
                <w:t>中国照明电器行业调研与趋势分析报告（2026-2032年）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fd0f4eb75477d" w:history="1">
                <w:r>
                  <w:rPr>
                    <w:rStyle w:val="Hyperlink"/>
                  </w:rPr>
                  <w:t>https://www.20087.com/8/97/ZhaoMingDianQiHangYeQianJingQuShi.html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近年来经历了从传统光源向LED照明的转变，LED灯泡以其高能效、长寿命和环保特性，迅速占领市场。智能照明系统的出现，通过手机APP或智能家居平台控制灯光，实现了照明的个性化和节能化。然而，高昂的初始投资和消费者对新技术接受度的差异，是智能照明普及的障碍。</w:t>
      </w:r>
      <w:r>
        <w:rPr>
          <w:rFonts w:hint="eastAsia"/>
        </w:rPr>
        <w:br/>
      </w:r>
      <w:r>
        <w:rPr>
          <w:rFonts w:hint="eastAsia"/>
        </w:rPr>
        <w:t>　　未来，照明电器将更加智能化和人性化。通过集成传感器和AI算法，照明系统将能够自动调整光线亮度和色温，适应不同的环境和情境。同时，与健康科技的融合，如提供有助于睡眠和提高工作效率的光照模式，将提升照明电器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fd0f4eb75477d" w:history="1">
        <w:r>
          <w:rPr>
            <w:rStyle w:val="Hyperlink"/>
          </w:rPr>
          <w:t>中国照明电器行业调研与趋势分析报告（2026-2032年）</w:t>
        </w:r>
      </w:hyperlink>
      <w:r>
        <w:rPr>
          <w:rFonts w:hint="eastAsia"/>
        </w:rPr>
        <w:t>》从市场规模、需求变化及价格动态等维度，系统解析了照明电器行业的现状与发展趋势。报告深入分析了照明电器产业链各环节，科学预测了市场前景与技术发展方向，同时聚焦照明电器细分市场特点及重点企业的经营表现，揭示了照明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照明电器市场特点分析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照明电器行业发展周期特征分析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2025-2026年中国照明电器行业发展环境分析</w:t>
      </w:r>
      <w:r>
        <w:rPr>
          <w:rFonts w:hint="eastAsia"/>
        </w:rPr>
        <w:br/>
      </w:r>
      <w:r>
        <w:rPr>
          <w:rFonts w:hint="eastAsia"/>
        </w:rPr>
        <w:t>　　第一节 照明电器行业发展经济环境分析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一、照明电器行业政策影响分析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2025-2026年照明电器行业技术发展现状及趋势分析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全球照明电器行业市场运行环境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全球照明电器行业市场发展情况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一、全球照明电器行业市场供给分析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二、全球照明电器行业市场需求分析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三、全球照明电器行业主要国家地区发展情况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2026-2032年全球照明电器行业市场规模趋势预测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中国照明电器行业市场供需现状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中国照明电器市场现状</w:t>
      </w:r>
      <w:r>
        <w:rPr>
          <w:rFonts w:hint="eastAsia"/>
        </w:rPr>
        <w:br/>
      </w:r>
      <w:r>
        <w:rPr>
          <w:rFonts w:hint="eastAsia"/>
        </w:rPr>
        <w:t>　　第二节 中国照明电器行业产量情况分析及预测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一、照明电器总体产能规模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二、2020-2025年中国照明电器产量统计分析</w:t>
      </w:r>
      <w:r>
        <w:rPr>
          <w:rFonts w:hint="eastAsia"/>
        </w:rPr>
        <w:br/>
      </w:r>
      <w:r>
        <w:rPr>
          <w:rFonts w:hint="eastAsia"/>
        </w:rPr>
        <w:t>　　　　三、照明电器行业供给区域分布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四、2026-2032年中国照明电器产量预测分析</w:t>
      </w:r>
      <w:r>
        <w:rPr>
          <w:rFonts w:hint="eastAsia"/>
        </w:rPr>
        <w:br/>
      </w:r>
      <w:r>
        <w:rPr>
          <w:rFonts w:hint="eastAsia"/>
        </w:rPr>
        <w:t>　　第三节 中国照明电器市场需求分析及预测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二、中国照明电器市场需求特点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三、2026-2032年中国照明电器市场需求量预测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一、2025-2026年照明电器行业品牌发展现状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二、2025-2026年照明电器行业需求市场现状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三、2025-2026年照明电器市场需求层次分析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四、2025-2026年中国照明电器市场走向分析</w:t>
      </w:r>
      <w:r>
        <w:rPr>
          <w:rFonts w:hint="eastAsia"/>
        </w:rPr>
        <w:br/>
      </w:r>
      <w:r>
        <w:rPr>
          <w:rFonts w:hint="eastAsia"/>
        </w:rPr>
        <w:t>　　第二节 中国照明电器行业存在的问题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一、2025-2026年照明电器产品市场存在的主要问题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二、2025-2026年国内照明电器产品市场的三大瓶颈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三、2025-2026年照明电器产品市场遭遇的规模难题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对中国照明电器市场的分析及思考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一、照明电器市场特点</w:t>
      </w:r>
      <w:r>
        <w:rPr>
          <w:rFonts w:hint="eastAsia"/>
        </w:rPr>
        <w:br/>
      </w:r>
      <w:r>
        <w:rPr>
          <w:rFonts w:hint="eastAsia"/>
        </w:rPr>
        <w:t>　　　　二、照明电器市场分析</w:t>
      </w:r>
      <w:r>
        <w:rPr>
          <w:rFonts w:hint="eastAsia"/>
        </w:rPr>
        <w:br/>
      </w:r>
      <w:r>
        <w:rPr>
          <w:rFonts w:hint="eastAsia"/>
        </w:rPr>
        <w:t>　　　　三、照明电器市场变化的方向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四、中国照明电器行业发展的新思路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五、对中国照明电器行业发展的思考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2020-2025年中国照明电器产品市场进出口数据分析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2020-2025年中国照明电器产品出口统计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2020-2025年中国照明电器产品进口统计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2020-2025年中国照明电器产品进出口价格对比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中国照明电器主要进口来源地及出口目的地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照明电器行业细分产品调研</w:t>
      </w:r>
      <w:r>
        <w:rPr>
          <w:rFonts w:hint="eastAsia"/>
        </w:rPr>
        <w:br/>
      </w:r>
      <w:r>
        <w:rPr>
          <w:rFonts w:hint="eastAsia"/>
        </w:rPr>
        <w:t>　　第一节 照明电器细分产品结构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2020-2025年中国照明电器行业竞争态势分析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2026年照明电器行业集中度分析</w:t>
      </w:r>
      <w:r>
        <w:rPr>
          <w:rFonts w:hint="eastAsia"/>
        </w:rPr>
        <w:br/>
      </w:r>
      <w:r>
        <w:rPr>
          <w:rFonts w:hint="eastAsia"/>
        </w:rPr>
        <w:t>　　　　一、照明电器市场集中度分析</w:t>
      </w:r>
      <w:r>
        <w:rPr>
          <w:rFonts w:hint="eastAsia"/>
        </w:rPr>
        <w:br/>
      </w:r>
      <w:r>
        <w:rPr>
          <w:rFonts w:hint="eastAsia"/>
        </w:rPr>
        <w:t>　　　　二、照明电器企业分布区域集中度分析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三、照明电器区域消费集中度分析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2020-2025年照明电器主要企业竞争力分析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二、中外照明电器产品竞争分析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三、国内照明电器行业重点企业发展动向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照明电器上游产业发展分析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照明电器下游产业发展分析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三、企业照明电器经营状况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四、照明电器品牌战略管理的策略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2026年照明电器市场前景分析</w:t>
      </w:r>
      <w:r>
        <w:rPr>
          <w:rFonts w:hint="eastAsia"/>
        </w:rPr>
        <w:br/>
      </w:r>
      <w:r>
        <w:rPr>
          <w:rFonts w:hint="eastAsia"/>
        </w:rPr>
        <w:t>　　第二节 2026年照明电器行业发展趋势预测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一、2026年影响照明电器行业运行的有利因素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二、2026年影响照明电器行业运行的稳定因素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三、2026年影响照明电器行业运行的不利因素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四、2026年中国照明电器行业发展面临的挑战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五、2026年中国照明电器行业发展面临的机遇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一、2026年照明电器行业市场风险及控制策略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二、2026年照明电器行业政策风险及控制策略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三、2026年照明电器行业经营风险及控制策略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四、2026年照明电器同业竞争风险及控制策略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五、2026年照明电器行业其他风险及控制策略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照明电器市场研究结论</w:t>
      </w:r>
      <w:r>
        <w:rPr>
          <w:rFonts w:hint="eastAsia"/>
        </w:rPr>
        <w:br/>
      </w:r>
      <w:r>
        <w:rPr>
          <w:rFonts w:hint="eastAsia"/>
        </w:rPr>
        <w:t>　　第二节 照明电器子行业研究结论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[-中-智-林]照明电器市场发展建议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2026-2032年中国照明电器行业市场需求预测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2020-2025年中国照明电器行业出口量及增速统计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2026年照明电器市场前景分析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2026-2032年中国照明电器市场需求预测</w:t>
      </w:r>
      <w:r>
        <w:rPr>
          <w:rFonts w:hint="eastAsia"/>
        </w:rPr>
        <w:br/>
      </w:r>
      <w:r>
        <w:rPr>
          <w:rFonts w:hint="eastAsia"/>
        </w:rPr>
        <w:t>　　图表 2026年照明电器发展趋势预测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fd0f4eb75477d" w:history="1">
        <w:r>
          <w:rPr>
            <w:rStyle w:val="Hyperlink"/>
          </w:rPr>
          <w:t>中国照明电器行业调研与趋势分析报告（2026-2032年）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fd0f4eb75477d" w:history="1">
        <w:r>
          <w:rPr>
            <w:rStyle w:val="Hyperlink"/>
          </w:rPr>
          <w:t>https://www.20087.com/8/97/ZhaoMingDianQiHangYeQianJingQuShi.html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f4126b61f43cd" w:history="1">
      <w:r>
        <w:rPr>
          <w:rStyle w:val="Hyperlink"/>
        </w:rPr>
        <w:t>中国照明电器行业调研与趋势分析报告（2026-2032年）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aoMingDianQiHangYeQianJingQuShi.html" TargetMode="External" Id="R28ffd0f4eb7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aoMingDianQiHangYeQianJingQuShi.html" TargetMode="External" Id="Rc6cf4126b61f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2025-07-16T08:00:00Z</dcterms:created>
  <dcterms:modified xsi:type="dcterms:W3CDTF">2025-07-16T09:00:00Z</dcterms:modified>
  <dc:subject>中国照明电器行业调研与趋势分析报告（2026-2032年）</dc:subject>
  <dc:title>中国照明电器行业调研与趋势分析报告（2026-2032年）</dc:title>
  <cp:keywords>中国照明电器行业调研与趋势分析报告（2026-2032年）</cp:keywords>
  <dc:description>中国照明电器行业调研与趋势分析报告（2026-2032年）</dc:description>
</cp:coreProperties>
</file>