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ce5e2244c4f51" w:history="1">
              <w:r>
                <w:rPr>
                  <w:rStyle w:val="Hyperlink"/>
                </w:rPr>
                <w:t>2025-2031年中国牲畜集装箱发展现状与前景趋势分析报告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ce5e2244c4f51" w:history="1">
              <w:r>
                <w:rPr>
                  <w:rStyle w:val="Hyperlink"/>
                </w:rPr>
                <w:t>2025-2031年中国牲畜集装箱发展现状与前景趋势分析报告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ce5e2244c4f51" w:history="1">
                <w:r>
                  <w:rPr>
                    <w:rStyle w:val="Hyperlink"/>
                  </w:rPr>
                  <w:t>https://www.20087.com/8/27/ShengChuJiZhuangXiangHangYeQuShi.html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集装箱作为一种专门运输活体动物的特殊装备，已被广泛应用于畜牧业长途运输过程中，保障动物福利并降低疾病传播风险。目前，牲畜集装箱大多采用透气、保温、易于清洗消毒的材料制作，且内部结构设计更为合理，配有自动供水、通风及监控系统。</w:t>
      </w:r>
      <w:r>
        <w:rPr>
          <w:rFonts w:hint="eastAsia"/>
        </w:rPr>
        <w:br/>
      </w:r>
      <w:r>
        <w:rPr>
          <w:rFonts w:hint="eastAsia"/>
        </w:rPr>
        <w:t>　　随着动物福利法规的完善和实施力度加大，未来的牲畜集装箱将在舒适性、安全性、智能化方面有更高要求。这包括改善空气循环和温度控制系统，增加动物行为监测装置，以及开发可以实时传输动物状态信息的物联网技术。同时，考虑可持续性发展，低碳、节能的新型集装箱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ce5e2244c4f51" w:history="1">
        <w:r>
          <w:rPr>
            <w:rStyle w:val="Hyperlink"/>
          </w:rPr>
          <w:t>2025-2031年中国牲畜集装箱发展现状与前景趋势分析报告</w:t>
        </w:r>
      </w:hyperlink>
      <w:r>
        <w:rPr>
          <w:rFonts w:hint="eastAsia"/>
        </w:rPr>
        <w:t>》全面分析了牲畜集装箱行业的产业链、市场规模、需求与价格动态，并客观呈现了当前行业的现状。同时，报告科学预测了牲畜集装箱市场前景及发展趋势，聚焦于重点企业，全面分析了牲畜集装箱市场竞争格局、集中度及品牌影响力。此外，牲畜集装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牲畜集装箱行业界定及应用</w:t>
      </w:r>
      <w:r>
        <w:rPr>
          <w:rFonts w:hint="eastAsia"/>
        </w:rPr>
        <w:br/>
      </w:r>
      <w:r>
        <w:rPr>
          <w:rFonts w:hint="eastAsia"/>
        </w:rPr>
        <w:t>　　第一节 牲畜集装箱行业定义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牲畜集装箱主要应用领域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2024-2025年中国牲畜集装箱行业发展环境分析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牲畜集装箱行业经济环境分析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牲畜集装箱行业政策环境分析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一、牲畜集装箱行业政策影响分析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二、相关牲畜集装箱行业标准分析</w:t>
      </w:r>
      <w:r>
        <w:rPr>
          <w:rFonts w:hint="eastAsia"/>
        </w:rPr>
        <w:br/>
      </w:r>
      <w:r>
        <w:rPr>
          <w:rFonts w:hint="eastAsia"/>
        </w:rPr>
        <w:t>　　第三节 牲畜集装箱行业社会环境分析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2024-2025年牲畜集装箱行业技术发展现状及趋势分析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牲畜集装箱行业技术发展现状分析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国内外牲畜集装箱行业技术差异与原因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牲畜集装箱行业技术发展方向、趋势预测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提升牲畜集装箱行业技术能力策略建议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2024-2025年全球牲畜集装箱行业发展状况分析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2019-2024年全球牲畜集装箱行业运行概况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2019-2024年全球牲畜集装箱行业市场规模分析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全球主要地区牲畜集装箱行业运行情况分析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2025-2031年全球牲畜集装箱行业发展趋势预测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中国牲畜集装箱行业现状调研分析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中国牲畜集装箱行业发展现状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一、2024-2025年牲畜集装箱行业品牌发展现状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二、2024-2025年牲畜集装箱行业需求市场现状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三、2024-2025年牲畜集装箱市场需求层次分析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四、2024-2025年中国牲畜集装箱市场走向分析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中国牲畜集装箱行业存在的问题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一、2024-2025年牲畜集装箱产品市场存在的主要问题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二、2024-2025年国内牲畜集装箱产品市场的三大瓶颈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三、2024-2025年牲畜集装箱产品市场遭遇的规模难题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对中国牲畜集装箱市场的分析及思考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一、牲畜集装箱市场特点</w:t>
      </w:r>
      <w:r>
        <w:rPr>
          <w:rFonts w:hint="eastAsia"/>
        </w:rPr>
        <w:br/>
      </w:r>
      <w:r>
        <w:rPr>
          <w:rFonts w:hint="eastAsia"/>
        </w:rPr>
        <w:t>　　　　二、牲畜集装箱市场分析</w:t>
      </w:r>
      <w:r>
        <w:rPr>
          <w:rFonts w:hint="eastAsia"/>
        </w:rPr>
        <w:br/>
      </w:r>
      <w:r>
        <w:rPr>
          <w:rFonts w:hint="eastAsia"/>
        </w:rPr>
        <w:t>　　　　三、牲畜集装箱市场变化的方向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四、中国牲畜集装箱行业发展的新思路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五、对中国牲畜集装箱行业发展的思考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中国牲畜集装箱行业市场供需现状调研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中国牲畜集装箱市场现状分析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中国牲畜集装箱行业产量情况分析及预测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一、牲畜集装箱总体产能规模</w:t>
      </w:r>
      <w:r>
        <w:rPr>
          <w:rFonts w:hint="eastAsia"/>
        </w:rPr>
        <w:br/>
      </w:r>
      <w:r>
        <w:rPr>
          <w:rFonts w:hint="eastAsia"/>
        </w:rPr>
        <w:t>　　　　二、牲畜集装箱生产区域分布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三、2019-2024年中国牲畜集装箱产量统计分析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四、2025-2031年中国牲畜集装箱产量预测分析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中国牲畜集装箱市场需求分析及预测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一、中国牲畜集装箱市场需求特点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二、2019-2024年中国牲畜集装箱市场需求量统计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三、2025-2031年中国牲畜集装箱市场需求量预测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中国牲畜集装箱价格趋势分析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一、2019-2024年中国牲畜集装箱市场价格趋势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二、2025-2031年中国牲畜集装箱市场价格走势预测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牲畜集装箱细分市场深度分析</w:t>
      </w:r>
      <w:r>
        <w:rPr>
          <w:rFonts w:hint="eastAsia"/>
        </w:rPr>
        <w:br/>
      </w:r>
      <w:r>
        <w:rPr>
          <w:rFonts w:hint="eastAsia"/>
        </w:rPr>
        <w:t>　　第一节 牲畜集装箱细分市场（一）发展研究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牲畜集装箱细分市场（二）发展研究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中国牲畜集装箱进出口分析</w:t>
      </w:r>
      <w:r>
        <w:rPr>
          <w:rFonts w:hint="eastAsia"/>
        </w:rPr>
        <w:br/>
      </w:r>
      <w:r>
        <w:rPr>
          <w:rFonts w:hint="eastAsia"/>
        </w:rPr>
        <w:t>　　第一节 牲畜集装箱进口情况分析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牲畜集装箱出口情况分析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影响牲畜集装箱进出口因素分析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中国牲畜集装箱行业主要指标监测分析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2019-2024年中国牲畜集装箱行业规模情况分析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2019-2024年中国牲畜集装箱行业财务能力分析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牲畜集装箱行业上下游发展情况分析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牲畜集装箱行业上游产业发展分析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牲畜集装箱行业下游产业发展分析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中国牲畜集装箱行业重点地区发展分析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牲畜集装箱行业重点区域市场结构调研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**地区牲畜集装箱市场容量分析</w:t>
      </w:r>
      <w:r>
        <w:rPr>
          <w:rFonts w:hint="eastAsia"/>
        </w:rPr>
        <w:br/>
      </w:r>
      <w:r>
        <w:rPr>
          <w:rFonts w:hint="eastAsia"/>
        </w:rPr>
        <w:t>　　第三节 **地区牲畜集装箱市场容量分析</w:t>
      </w:r>
      <w:r>
        <w:rPr>
          <w:rFonts w:hint="eastAsia"/>
        </w:rPr>
        <w:br/>
      </w:r>
      <w:r>
        <w:rPr>
          <w:rFonts w:hint="eastAsia"/>
        </w:rPr>
        <w:t>　　第四节 **地区牲畜集装箱市场容量分析</w:t>
      </w:r>
      <w:r>
        <w:rPr>
          <w:rFonts w:hint="eastAsia"/>
        </w:rPr>
        <w:br/>
      </w:r>
      <w:r>
        <w:rPr>
          <w:rFonts w:hint="eastAsia"/>
        </w:rPr>
        <w:t>　　第五节 **地区牲畜集装箱市场容量分析</w:t>
      </w:r>
      <w:r>
        <w:rPr>
          <w:rFonts w:hint="eastAsia"/>
        </w:rPr>
        <w:br/>
      </w:r>
      <w:r>
        <w:rPr>
          <w:rFonts w:hint="eastAsia"/>
        </w:rPr>
        <w:t>　　第六节 **地区牲畜集装箱市场容量分析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三、企业牲畜集装箱经营状况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牲畜集装箱行业企业经营策略研究分析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牲畜集装箱企业多样化经营策略分析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一、牲畜集装箱企业多样化经营情况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二、现行牲畜集装箱行业多样化经营的方向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大型牲畜集装箱企业集团未来发展策略分析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对中小牲畜集装箱企业生产经营的建议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牲畜集装箱行业前景及投资风险预警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2025年牲畜集装箱市场前景分析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2025年牲畜集装箱行业发展趋势预测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影响牲畜集装箱行业发展的主要因素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一、2025年影响牲畜集装箱行业运行的有利因素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二、2025年影响牲畜集装箱行业运行的稳定因素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三、2025年影响牲畜集装箱行业运行的不利因素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四、2025年中国牲畜集装箱行业发展面临的挑战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五、2025年中国牲畜集装箱行业发展面临的机遇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牲畜集装箱行业投资风险预警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一、牲畜集装箱行业市场风险预测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二、牲畜集装箱行业政策风险预测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三、牲畜集装箱行业经营风险预测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四、牲畜集装箱行业技术风险预测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五、牲畜集装箱行业竞争风险预测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六、牲畜集装箱行业其他风险预测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牲畜集装箱投资建议</w:t>
      </w:r>
      <w:r>
        <w:rPr>
          <w:rFonts w:hint="eastAsia"/>
        </w:rPr>
        <w:br/>
      </w:r>
      <w:r>
        <w:rPr>
          <w:rFonts w:hint="eastAsia"/>
        </w:rPr>
        <w:t>　　第一节 牲畜集装箱行业投资环境分析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牲畜集装箱行业投资进入壁垒分析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2019-2024年中国牲畜集装箱市场规模及增长情况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2019-2024年中国牲畜集装箱行业产量及增长趋势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2025-2031年中国牲畜集装箱行业产量预测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2025-2031年中国牲畜集装箱行业市场需求预测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2019-2024年中国牲畜集装箱行业利润及增长情况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**地区牲畜集装箱市场规模及增长情况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2019-2024年中国牲畜集装箱行业进口量及增速统计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2019-2024年中国牲畜集装箱行业出口量及增速统计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2025年牲畜集装箱市场前景分析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2025-2031年中国牲畜集装箱市场需求预测</w:t>
      </w:r>
      <w:r>
        <w:rPr>
          <w:rFonts w:hint="eastAsia"/>
        </w:rPr>
        <w:br/>
      </w:r>
      <w:r>
        <w:rPr>
          <w:rFonts w:hint="eastAsia"/>
        </w:rPr>
        <w:t>　　图表 2025年牲畜集装箱发展趋势预测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ce5e2244c4f51" w:history="1">
        <w:r>
          <w:rPr>
            <w:rStyle w:val="Hyperlink"/>
          </w:rPr>
          <w:t>2025-2031年中国牲畜集装箱发展现状与前景趋势分析报告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ce5e2244c4f51" w:history="1">
        <w:r>
          <w:rPr>
            <w:rStyle w:val="Hyperlink"/>
          </w:rPr>
          <w:t>https://www.20087.com/8/27/ShengChuJiZhuangXiangHangYeQuShi.html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热点：冷藏集装箱、牲畜集装箱的特点、开顶集装箱图片、牲畜集装箱缩写、框架集装箱、牲畜集装箱图片高清、集装箱、牲畜集装箱的功能、散货集装箱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8c2b460e84d87" w:history="1">
      <w:r>
        <w:rPr>
          <w:rStyle w:val="Hyperlink"/>
        </w:rPr>
        <w:t>2025-2031年中国牲畜集装箱发展现状与前景趋势分析报告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ngChuJiZhuangXiangHangYeQuShi.html" TargetMode="External" Id="R69ece5e2244c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ngChuJiZhuangXiangHangYeQuShi.html" TargetMode="External" Id="R33c8c2b460e8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2024-08-25T03:37:00Z</dcterms:created>
  <dcterms:modified xsi:type="dcterms:W3CDTF">2024-08-25T04:37:00Z</dcterms:modified>
  <dc:subject>2025-2031年中国牲畜集装箱发展现状与前景趋势分析报告</dc:subject>
  <dc:title>2025-2031年中国牲畜集装箱发展现状与前景趋势分析报告</dc:title>
  <cp:keywords>2025-2031年中国牲畜集装箱发展现状与前景趋势分析报告</cp:keywords>
  <dc:description>2025-2031年中国牲畜集装箱发展现状与前景趋势分析报告</dc:description>
</cp:coreProperties>
</file>