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9908130c84732" w:history="1">
              <w:r>
                <w:rPr>
                  <w:rStyle w:val="Hyperlink"/>
                </w:rPr>
                <w:t>中国电晕处理系统市场研究分析与发展前景报告（2026-2032年）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9908130c84732" w:history="1">
              <w:r>
                <w:rPr>
                  <w:rStyle w:val="Hyperlink"/>
                </w:rPr>
                <w:t>中国电晕处理系统市场研究分析与发展前景报告（2026-2032年）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9908130c84732" w:history="1">
                <w:r>
                  <w:rPr>
                    <w:rStyle w:val="Hyperlink"/>
                  </w:rPr>
                  <w:t>https://www.20087.com/8/67/DianYunChuLiXiTongHangYeQianJing.html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晕处理系统是一种利用高频高压电场在材料表面产生电晕放电，以提升其表面能与附着性的表面改性设备，广泛应用于塑料薄膜、纸张、金属箔及复合材料的印刷、涂布、复合与粘接前处理工艺。电晕处理系统通过电极与接地辊之间的空气间隙施加高频高压，使空气电离形成等离子体，活性粒子撞击材料表面，引发氧化、刻蚀与官能团引入，从而改善润湿性与化学结合能力。该系统通常由高压发生器、电极装置、冷却系统与控制系统组成，可根据生产线速度与材料宽度进行定制化配置。电晕处理系统企业注重处理均匀性、稳定性与安全性，采用陶瓷电极、风冷或水冷散热设计，并配备过压、过流保护与自动灭弧功能。处理效果受电压、频率、电极间隙与环境湿度影响，需精确控制工艺参数以避免过度处理导致材料损伤或臭氧超标。</w:t>
      </w:r>
      <w:r>
        <w:rPr>
          <w:rFonts w:hint="eastAsia"/>
        </w:rPr>
        <w:br/>
      </w:r>
      <w:r>
        <w:rPr>
          <w:rFonts w:hint="eastAsia"/>
        </w:rPr>
        <w:t>　　未来，电晕处理系统的发展将向精准控制、环保化与多功能集成方向演进。先进的传感器与闭环反馈系统将实时监测表面张力变化，动态调节输出功率，确保处理效果的一致性与可重复性。低臭氧排放技术（如封闭式电极腔体、催化分解装置）将减少有害气体释放，改善工作环境。在工艺层面，脉冲电晕与多频段调制技术将提升能量利用效率与处理深度，适应新型高阻隔材料或生物基可降解薄膜的需求。系统将更紧密地集成于数字化生产线，支持远程监控、参数存储与故障诊断。此外，与等离子体、火焰处理或化学底涂的协同应用将探索复合改性路径，提升极端条件下的粘接耐久性。整体而言，电晕处理系统正从基础表面活化工具向集过程智能、环境友好与工艺协同于一体的先进表面工程装备演进，在提升材料加工性能与推动绿色包装发展中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89908130c84732" w:history="1">
        <w:r>
          <w:rPr>
            <w:rStyle w:val="Hyperlink"/>
          </w:rPr>
          <w:t>中国电晕处理系统市场研究分析与发展前景报告（2026-2032年）</w:t>
        </w:r>
      </w:hyperlink>
      <w:r>
        <w:rPr>
          <w:rFonts w:hint="eastAsia"/>
        </w:rPr>
        <w:t>基于长期电晕处理系统行业观察和市场供需分析，对电晕处理系统行业进行系统分析，客观呈现电晕处理系统市场规模、竞争格局和技术发展水平，评估电晕处理系统重点企业经营状况和市场表现。通过定量与定性相结合的方法，预测电晕处理系统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电晕处理系统行业界定</w:t>
      </w:r>
      <w:r>
        <w:rPr>
          <w:rFonts w:hint="eastAsia"/>
        </w:rPr>
        <w:br/>
      </w:r>
      <w:r>
        <w:rPr>
          <w:rFonts w:hint="eastAsia"/>
        </w:rPr>
        <w:t>　　第一节 电晕处理系统行业定义</w:t>
      </w:r>
      <w:r>
        <w:rPr>
          <w:rFonts w:hint="eastAsia"/>
        </w:rPr>
        <w:br/>
      </w:r>
      <w:r>
        <w:rPr>
          <w:rFonts w:hint="eastAsia"/>
        </w:rPr>
        <w:t>　　第二节 电晕处理系统行业特点分析</w:t>
      </w:r>
      <w:r>
        <w:rPr>
          <w:rFonts w:hint="eastAsia"/>
        </w:rPr>
        <w:br/>
      </w:r>
      <w:r>
        <w:rPr>
          <w:rFonts w:hint="eastAsia"/>
        </w:rPr>
        <w:t>　　第三节 电晕处理系统行业发展历程</w:t>
      </w:r>
      <w:r>
        <w:rPr>
          <w:rFonts w:hint="eastAsia"/>
        </w:rPr>
        <w:br/>
      </w:r>
      <w:r>
        <w:rPr>
          <w:rFonts w:hint="eastAsia"/>
        </w:rPr>
        <w:t>　　第四节 电晕处理系统产业链分析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中国电晕处理系统行业发展环境分析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电晕处理系统行业经济环境分析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电晕处理系统行业政策环境分析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一、电晕处理系统行业相关政策</w:t>
      </w:r>
      <w:r>
        <w:rPr>
          <w:rFonts w:hint="eastAsia"/>
        </w:rPr>
        <w:br/>
      </w:r>
      <w:r>
        <w:rPr>
          <w:rFonts w:hint="eastAsia"/>
        </w:rPr>
        <w:t>　　　　二、电晕处理系统行业相关标准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2025-2026年电晕处理系统行业技术发展现状及趋势分析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电晕处理系统行业技术发展现状分析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国内外电晕处理系统行业技术差异与原因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电晕处理系统行业技术发展方向、趋势预测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提升电晕处理系统行业技术能力策略建议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全球电晕处理系统行业发展态势分析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全球电晕处理系统行业总体情况</w:t>
      </w:r>
      <w:r>
        <w:rPr>
          <w:rFonts w:hint="eastAsia"/>
        </w:rPr>
        <w:br/>
      </w:r>
      <w:r>
        <w:rPr>
          <w:rFonts w:hint="eastAsia"/>
        </w:rPr>
        <w:t>　　第二节 电晕处理系统行业重点国家、地区市场分析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全球电晕处理系统行业发展前景预测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中国电晕处理系统行业市场供需状况分析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中国电晕处理系统行业市场规模情况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中国电晕处理系统行业市场需求状况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一、2020-2025年电晕处理系统行业市场需求情况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二、电晕处理系统行业市场需求特点分析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三、2026-2032年电晕处理系统行业市场需求预测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中国电晕处理系统行业产量情况分析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一、2020-2025年电晕处理系统行业产量统计分析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二、电晕处理系统行业区域产量分析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三、2026-2032年电晕处理系统行业产量预测分析</w:t>
      </w:r>
      <w:r>
        <w:rPr>
          <w:rFonts w:hint="eastAsia"/>
        </w:rPr>
        <w:br/>
      </w:r>
      <w:r>
        <w:rPr>
          <w:rFonts w:hint="eastAsia"/>
        </w:rPr>
        <w:t>　　第四节 电晕处理系统行业市场供需平衡状况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中国电晕处理系统行业进出口情况分析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电晕处理系统行业出口情况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一、2020-2025年电晕处理系统行业出口情况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三、2026-2032年电晕处理系统行业出口情况预测</w:t>
      </w:r>
      <w:r>
        <w:rPr>
          <w:rFonts w:hint="eastAsia"/>
        </w:rPr>
        <w:br/>
      </w:r>
      <w:r>
        <w:rPr>
          <w:rFonts w:hint="eastAsia"/>
        </w:rPr>
        <w:t>　　第二节 电晕处理系统行业进口情况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一、2020-2025年电晕处理系统行业进口情况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三、2026-2032年电晕处理系统行业进口情况预测</w:t>
      </w:r>
      <w:r>
        <w:rPr>
          <w:rFonts w:hint="eastAsia"/>
        </w:rPr>
        <w:br/>
      </w:r>
      <w:r>
        <w:rPr>
          <w:rFonts w:hint="eastAsia"/>
        </w:rPr>
        <w:t>　　第三节 电晕处理系统行业进出口面临的挑战及对策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中国电晕处理系统行业产品价格监测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一、电晕处理系统市场价格特征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二、当前电晕处理系统市场价格评述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三、影响电晕处理系统市场价格因素分析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四、未来电晕处理系统市场价格走势预测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中国电晕处理系统行业重点区域市场分析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电晕处理系统行业区域市场分布情况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电晕处理系统行业细分市场调研分析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电晕处理系统细分产品（一）市场调研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电晕处理系统细分产品（二）市场调研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电晕处理系统行业上、下游市场分析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电晕处理系统行业上游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电晕处理系统行业下游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电晕处理系统行业重点企业发展调研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电晕处理系统重点企业（一）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电晕处理系统重点企业（二）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电晕处理系统重点企业（三）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电晕处理系统重点企业（四）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电晕处理系统重点企业（五）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电晕处理系统重点企业（六）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电晕处理系统行业风险及对策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2026-2032年电晕处理系统行业发展环境分析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2026-2032年电晕处理系统行业投资特性分析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一、电晕处理系统行业进入壁垒</w:t>
      </w:r>
      <w:r>
        <w:rPr>
          <w:rFonts w:hint="eastAsia"/>
        </w:rPr>
        <w:br/>
      </w:r>
      <w:r>
        <w:rPr>
          <w:rFonts w:hint="eastAsia"/>
        </w:rPr>
        <w:t>　　　　二、电晕处理系统行业盈利模式</w:t>
      </w:r>
      <w:r>
        <w:rPr>
          <w:rFonts w:hint="eastAsia"/>
        </w:rPr>
        <w:br/>
      </w:r>
      <w:r>
        <w:rPr>
          <w:rFonts w:hint="eastAsia"/>
        </w:rPr>
        <w:t>　　　　三、电晕处理系统行业盈利因素</w:t>
      </w:r>
      <w:r>
        <w:rPr>
          <w:rFonts w:hint="eastAsia"/>
        </w:rPr>
        <w:br/>
      </w:r>
      <w:r>
        <w:rPr>
          <w:rFonts w:hint="eastAsia"/>
        </w:rPr>
        <w:t>　　第三节 电晕处理系统行业“波特五力模型”分析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2026-2032年电晕处理系统行业风险及对策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电晕处理系统企业竞争策略分析</w:t>
      </w:r>
      <w:r>
        <w:rPr>
          <w:rFonts w:hint="eastAsia"/>
        </w:rPr>
        <w:br/>
      </w:r>
      <w:r>
        <w:rPr>
          <w:rFonts w:hint="eastAsia"/>
        </w:rPr>
        <w:t>　　第一节 电晕处理系统市场竞争策略分析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一、2026-2032年中国电晕处理系统市场增长潜力分析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二、2026-2032年中国电晕处理系统主要潜力品种分析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三、现有电晕处理系统产品竞争策略分析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四、潜力电晕处理系统品种竞争策略选择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2026-2032年中国电晕处理系统企业竞争策略分析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一、2026-2032年我国电晕处理系统市场竞争趋势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二、2026-2032年电晕处理系统行业竞争格局展望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三、2026-2032年电晕处理系统行业竞争策略分析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四、2026-2032年电晕处理系统企业竞争策略分析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2026-2032年中国电晕处理系统行业发展趋势分析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一、2026-2032年电晕处理系统技术发展趋势分析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二、2026-2032年电晕处理系统产品发展趋势分析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三、2026-2032年电晕处理系统行业竞争格局展望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2026-2032年中国电晕处理系统市场趋势分析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一、2026-2032年电晕处理系统发展趋势预测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二、2026-2032年电晕处理系统市场前景分析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三、2026-2032年电晕处理系统产业政策趋向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2026-2032年电晕处理系统行业投资价值评估分析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电晕处理系统行业发展建议分析</w:t>
      </w:r>
      <w:r>
        <w:rPr>
          <w:rFonts w:hint="eastAsia"/>
        </w:rPr>
        <w:br/>
      </w:r>
      <w:r>
        <w:rPr>
          <w:rFonts w:hint="eastAsia"/>
        </w:rPr>
        <w:t>　　第一节 电晕处理系统行业研究结论及建议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电晕处理系统细分行业研究结论及建议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[-中智林-]电晕处理系统行业竞争策略总结及建议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2020-2025年中国电晕处理系统市场规模及增长情况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2020-2025年中国电晕处理系统行业产量及增长趋势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2026-2032年中国电晕处理系统行业产量预测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2020-2025年中国电晕处理系统行业市场需求及增长情况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2026-2032年中国电晕处理系统行业市场需求预测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2020-2025年中国电晕处理系统行业利润及增长情况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**地区电晕处理系统市场规模及增长情况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**地区电晕处理系统行业市场需求情况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**地区电晕处理系统市场规模及增长情况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**地区电晕处理系统行业市场需求情况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2020-2025年中国电晕处理系统行业进口量及增速统计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2020-2025年中国电晕处理系统行业出口量及增速统计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电晕处理系统重点企业经营情况分析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2026年电晕处理系统市场前景分析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2026-2032年中国电晕处理系统市场需求预测</w:t>
      </w:r>
      <w:r>
        <w:rPr>
          <w:rFonts w:hint="eastAsia"/>
        </w:rPr>
        <w:br/>
      </w:r>
      <w:r>
        <w:rPr>
          <w:rFonts w:hint="eastAsia"/>
        </w:rPr>
        <w:t>　　图表 2026年电晕处理系统发展趋势预测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9908130c84732" w:history="1">
        <w:r>
          <w:rPr>
            <w:rStyle w:val="Hyperlink"/>
          </w:rPr>
          <w:t>中国电晕处理系统市场研究分析与发展前景报告（2026-2032年）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9908130c84732" w:history="1">
        <w:r>
          <w:rPr>
            <w:rStyle w:val="Hyperlink"/>
          </w:rPr>
          <w:t>https://www.20087.com/8/67/DianYunChuLiXiTongHangYeQianJing.html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热点：薄膜表面电晕处理机、电晕处理系统有哪些、电晕处理机工作原理、什么是电晕处理机、电晕处理可以维持多久、电晕处理设备、电晕处理的方法和作用、电晕处理机接线图、电晕表面处理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7c425e92a4a30" w:history="1">
      <w:r>
        <w:rPr>
          <w:rStyle w:val="Hyperlink"/>
        </w:rPr>
        <w:t>中国电晕处理系统市场研究分析与发展前景报告（2026-2032年）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YunChuLiXiTongHangYeQianJing.html" TargetMode="External" Id="Rf789908130c8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YunChuLiXiTongHangYeQianJing.html" TargetMode="External" Id="R3dd7c425e92a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2025-12-27T07:39:28Z</dcterms:created>
  <dcterms:modified xsi:type="dcterms:W3CDTF">2025-12-27T08:39:28Z</dcterms:modified>
  <dc:subject>中国电晕处理系统市场研究分析与发展前景报告（2026-2032年）</dc:subject>
  <dc:title>中国电晕处理系统市场研究分析与发展前景报告（2026-2032年）</dc:title>
  <cp:keywords>中国电晕处理系统市场研究分析与发展前景报告（2026-2032年）</cp:keywords>
  <dc:description>中国电晕处理系统市场研究分析与发展前景报告（2026-2032年）</dc:description>
</cp:coreProperties>
</file>