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84bd74514736" w:history="1">
              <w:r>
                <w:rPr>
                  <w:rStyle w:val="Hyperlink"/>
                </w:rPr>
                <w:t>2024-2030年中国线夹市场现状与前景趋势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84bd74514736" w:history="1">
              <w:r>
                <w:rPr>
                  <w:rStyle w:val="Hyperlink"/>
                </w:rPr>
                <w:t>2024-2030年中国线夹市场现状与前景趋势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184bd74514736" w:history="1">
                <w:r>
                  <w:rPr>
                    <w:rStyle w:val="Hyperlink"/>
                  </w:rPr>
                  <w:t>https://www.20087.com/8/27/XianJiaDeQianJingQuShi.html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夹是一种用于固定电线、电缆的配件，广泛应用于电力输送、建筑布线等领域。随着电力系统的现代化和建筑电气化水平的提高，线夹的需求量持续增长。当前市场上线夹的种类繁多，按照材质可分为金属线夹、塑料线夹等，按用途又可分为架空线路用线夹、室内布线用线夹等。近年来，随着材料科学的进步，新型高强度、轻量化材料的应用使得线夹更加耐用且易于安装。</w:t>
      </w:r>
      <w:r>
        <w:rPr>
          <w:rFonts w:hint="eastAsia"/>
        </w:rPr>
        <w:br/>
      </w:r>
      <w:r>
        <w:rPr>
          <w:rFonts w:hint="eastAsia"/>
        </w:rPr>
        <w:t>　　未来，线夹的发展将朝着轻量化、多功能化的方向前进。随着电力设施的更新换代，对于线夹的承重能力和耐久性的要求越来越高。同时，随着建筑技术的发展，线夹的设计也需要更加美观且便于施工。此外，随着智能家居概念的普及，具备智能监控功能的线夹也将成为研发趋势，能够实时监测电线状态，预防电气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84bd74514736" w:history="1">
        <w:r>
          <w:rPr>
            <w:rStyle w:val="Hyperlink"/>
          </w:rPr>
          <w:t>2024-2030年中国线夹市场现状与前景趋势</w:t>
        </w:r>
      </w:hyperlink>
      <w:r>
        <w:rPr>
          <w:rFonts w:hint="eastAsia"/>
        </w:rPr>
        <w:t>》依据国家统计局、海关总署及线夹相关协会等部门的权威资料数据，以及对线夹行业重点区域实地调研，结合线夹行业发展所处的环境，从理论到实践、从宏观到微观等多个角度对线夹行业进行调研分析。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84bd74514736" w:history="1">
        <w:r>
          <w:rPr>
            <w:rStyle w:val="Hyperlink"/>
          </w:rPr>
          <w:t>2024-2030年中国线夹市场现状与前景趋势</w:t>
        </w:r>
      </w:hyperlink>
      <w:r>
        <w:rPr>
          <w:rFonts w:hint="eastAsia"/>
        </w:rPr>
        <w:t>》内容严谨、数据翔实，通过辅以大量直观的图表，帮助线夹企业准确把握线夹行业发展动向、正确制定线夹企业发展战略和线夹投资策略。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线夹行业界定</w:t>
      </w:r>
      <w:r>
        <w:rPr>
          <w:rFonts w:hint="eastAsia"/>
        </w:rPr>
        <w:br/>
      </w:r>
      <w:r>
        <w:rPr>
          <w:rFonts w:hint="eastAsia"/>
        </w:rPr>
        <w:t>　　第一节 线夹行业定义</w:t>
      </w:r>
      <w:r>
        <w:rPr>
          <w:rFonts w:hint="eastAsia"/>
        </w:rPr>
        <w:br/>
      </w:r>
      <w:r>
        <w:rPr>
          <w:rFonts w:hint="eastAsia"/>
        </w:rPr>
        <w:t>　　第二节 线夹行业特点分析</w:t>
      </w:r>
      <w:r>
        <w:rPr>
          <w:rFonts w:hint="eastAsia"/>
        </w:rPr>
        <w:br/>
      </w:r>
      <w:r>
        <w:rPr>
          <w:rFonts w:hint="eastAsia"/>
        </w:rPr>
        <w:t>　　第三节 线夹产业链分析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2024年世界线夹行业市场运行形势分析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2024年全球线夹行业发展概况</w:t>
      </w:r>
      <w:r>
        <w:rPr>
          <w:rFonts w:hint="eastAsia"/>
        </w:rPr>
        <w:br/>
      </w:r>
      <w:r>
        <w:rPr>
          <w:rFonts w:hint="eastAsia"/>
        </w:rPr>
        <w:t>　　第二节 世界线夹行业发展走势</w:t>
      </w:r>
      <w:r>
        <w:rPr>
          <w:rFonts w:hint="eastAsia"/>
        </w:rPr>
        <w:br/>
      </w:r>
      <w:r>
        <w:rPr>
          <w:rFonts w:hint="eastAsia"/>
        </w:rPr>
        <w:t>　　　　二、全球线夹行业市场分布情况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三、全球线夹行业发展趋势分析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2024年线夹行业技术发展现状及趋势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当前我国线夹技术发展现状</w:t>
      </w:r>
      <w:r>
        <w:rPr>
          <w:rFonts w:hint="eastAsia"/>
        </w:rPr>
        <w:br/>
      </w:r>
      <w:r>
        <w:rPr>
          <w:rFonts w:hint="eastAsia"/>
        </w:rPr>
        <w:t>　　第二节 中外线夹技术差距及产生差距的主要原因分析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提高我国线夹技术的对策</w:t>
      </w:r>
      <w:r>
        <w:rPr>
          <w:rFonts w:hint="eastAsia"/>
        </w:rPr>
        <w:br/>
      </w:r>
      <w:r>
        <w:rPr>
          <w:rFonts w:hint="eastAsia"/>
        </w:rPr>
        <w:t>　　第四节 我国线夹研发、设计发展趋势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中国线夹发展现状调研</w:t>
      </w:r>
      <w:r>
        <w:rPr>
          <w:rFonts w:hint="eastAsia"/>
        </w:rPr>
        <w:br/>
      </w:r>
      <w:r>
        <w:rPr>
          <w:rFonts w:hint="eastAsia"/>
        </w:rPr>
        <w:t>　　第一节 中国线夹市场现状分析</w:t>
      </w:r>
      <w:r>
        <w:rPr>
          <w:rFonts w:hint="eastAsia"/>
        </w:rPr>
        <w:br/>
      </w:r>
      <w:r>
        <w:rPr>
          <w:rFonts w:hint="eastAsia"/>
        </w:rPr>
        <w:t>　　第二节 中国线夹产量分析及预测</w:t>
      </w:r>
      <w:r>
        <w:rPr>
          <w:rFonts w:hint="eastAsia"/>
        </w:rPr>
        <w:br/>
      </w:r>
      <w:r>
        <w:rPr>
          <w:rFonts w:hint="eastAsia"/>
        </w:rPr>
        <w:t>　　　　一、线夹总体产能规模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三、2019-2024年中国线夹产量统计</w:t>
      </w:r>
      <w:r>
        <w:rPr>
          <w:rFonts w:hint="eastAsia"/>
        </w:rPr>
        <w:br/>
      </w:r>
      <w:r>
        <w:rPr>
          <w:rFonts w:hint="eastAsia"/>
        </w:rPr>
        <w:t>　　　　二、线夹生产区域分布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三、2024-2030年中国线夹产量预测分析</w:t>
      </w:r>
      <w:r>
        <w:rPr>
          <w:rFonts w:hint="eastAsia"/>
        </w:rPr>
        <w:br/>
      </w:r>
      <w:r>
        <w:rPr>
          <w:rFonts w:hint="eastAsia"/>
        </w:rPr>
        <w:t>　　第三节 中国线夹市场需求分析及预测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2024-2030年中国线夹行业进出口情况预测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一、2024-2030年中国线夹行业进口预测分析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二、2024-2030年中国线夹行业出口预测分析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二、**地区线夹市场调研分析</w:t>
      </w:r>
      <w:r>
        <w:rPr>
          <w:rFonts w:hint="eastAsia"/>
        </w:rPr>
        <w:br/>
      </w:r>
      <w:r>
        <w:rPr>
          <w:rFonts w:hint="eastAsia"/>
        </w:rPr>
        <w:t>　　　　三、**地区线夹市场调研分析</w:t>
      </w:r>
      <w:r>
        <w:rPr>
          <w:rFonts w:hint="eastAsia"/>
        </w:rPr>
        <w:br/>
      </w:r>
      <w:r>
        <w:rPr>
          <w:rFonts w:hint="eastAsia"/>
        </w:rPr>
        <w:t>　　　　四、**地区线夹市场调研分析</w:t>
      </w:r>
      <w:r>
        <w:rPr>
          <w:rFonts w:hint="eastAsia"/>
        </w:rPr>
        <w:br/>
      </w:r>
      <w:r>
        <w:rPr>
          <w:rFonts w:hint="eastAsia"/>
        </w:rPr>
        <w:t>　　　　五、**地区线夹市场调研分析</w:t>
      </w:r>
      <w:r>
        <w:rPr>
          <w:rFonts w:hint="eastAsia"/>
        </w:rPr>
        <w:br/>
      </w:r>
      <w:r>
        <w:rPr>
          <w:rFonts w:hint="eastAsia"/>
        </w:rPr>
        <w:t>　　　　六、**地区线夹市场调研分析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线夹行业竞争格局分析</w:t>
      </w:r>
      <w:r>
        <w:rPr>
          <w:rFonts w:hint="eastAsia"/>
        </w:rPr>
        <w:br/>
      </w:r>
      <w:r>
        <w:rPr>
          <w:rFonts w:hint="eastAsia"/>
        </w:rPr>
        <w:t>　　第一节 线夹行业集中度分析</w:t>
      </w:r>
      <w:r>
        <w:rPr>
          <w:rFonts w:hint="eastAsia"/>
        </w:rPr>
        <w:br/>
      </w:r>
      <w:r>
        <w:rPr>
          <w:rFonts w:hint="eastAsia"/>
        </w:rPr>
        <w:t>　　　　一、线夹市场集中度分析</w:t>
      </w:r>
      <w:r>
        <w:rPr>
          <w:rFonts w:hint="eastAsia"/>
        </w:rPr>
        <w:br/>
      </w:r>
      <w:r>
        <w:rPr>
          <w:rFonts w:hint="eastAsia"/>
        </w:rPr>
        <w:t>　　　　二、线夹企业集中度分析</w:t>
      </w:r>
      <w:r>
        <w:rPr>
          <w:rFonts w:hint="eastAsia"/>
        </w:rPr>
        <w:br/>
      </w:r>
      <w:r>
        <w:rPr>
          <w:rFonts w:hint="eastAsia"/>
        </w:rPr>
        <w:t>　　　　三、线夹区域集中度分析</w:t>
      </w:r>
      <w:r>
        <w:rPr>
          <w:rFonts w:hint="eastAsia"/>
        </w:rPr>
        <w:br/>
      </w:r>
      <w:r>
        <w:rPr>
          <w:rFonts w:hint="eastAsia"/>
        </w:rPr>
        <w:t>　　第二节 线夹行业主要企业竞争力分析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线夹行业竞争格局分析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一、2024年线夹行业竞争分析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二、2024年中外线夹产品竞争分析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三、2019-2024年我国线夹市场竞争分析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四、2024-2030年国内主要线夹企业动向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对我国线夹品牌的战略思考</w:t>
      </w:r>
      <w:r>
        <w:rPr>
          <w:rFonts w:hint="eastAsia"/>
        </w:rPr>
        <w:br/>
      </w:r>
      <w:r>
        <w:rPr>
          <w:rFonts w:hint="eastAsia"/>
        </w:rPr>
        <w:t>　　　　一、线夹实施品牌战略的意义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三、我国线夹企业的品牌战略</w:t>
      </w:r>
      <w:r>
        <w:rPr>
          <w:rFonts w:hint="eastAsia"/>
        </w:rPr>
        <w:br/>
      </w:r>
      <w:r>
        <w:rPr>
          <w:rFonts w:hint="eastAsia"/>
        </w:rPr>
        <w:t>　　　　四、线夹品牌战略管理的策略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2024-2030年中国线夹行业前景与风险预测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2024年中国线夹市场前景分析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2024-2030年中国线夹发展趋势预测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2024-2030年中国线夹行业投资特性分析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一、2024-2030年中国线夹行业进入壁垒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二、2024-2030年中国线夹行业盈利模式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三、2024-2030年中国线夹行业盈利因素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2024-2030年中国线夹行业投资机会分析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一、2024-2030年中国线夹细分市场投资机会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二、2024-2030年中国线夹行业区域市场投资潜力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2024-2030年中国线夹行业投资风险分析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一、2024-2030年中国线夹行业市场竞争风险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二、2024-2030年中国线夹行业技术风险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三、2024-2030年中国线夹行业政策风险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四、2024-2030年中国线夹行业进入退出风险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线夹行业研究结论</w:t>
      </w:r>
      <w:r>
        <w:rPr>
          <w:rFonts w:hint="eastAsia"/>
        </w:rPr>
        <w:br/>
      </w:r>
      <w:r>
        <w:rPr>
          <w:rFonts w:hint="eastAsia"/>
        </w:rPr>
        <w:t>　　第二节 线夹行业投资价值评估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中智林⋅：线夹行业投资建议</w:t>
      </w:r>
      <w:r>
        <w:rPr>
          <w:rFonts w:hint="eastAsia"/>
        </w:rPr>
        <w:br/>
      </w:r>
      <w:r>
        <w:rPr>
          <w:rFonts w:hint="eastAsia"/>
        </w:rPr>
        <w:t>　　　　一、线夹行业投资策略建议</w:t>
      </w:r>
      <w:r>
        <w:rPr>
          <w:rFonts w:hint="eastAsia"/>
        </w:rPr>
        <w:br/>
      </w:r>
      <w:r>
        <w:rPr>
          <w:rFonts w:hint="eastAsia"/>
        </w:rPr>
        <w:t>　　　　二、线夹行业投资方向建议</w:t>
      </w:r>
      <w:r>
        <w:rPr>
          <w:rFonts w:hint="eastAsia"/>
        </w:rPr>
        <w:br/>
      </w:r>
      <w:r>
        <w:rPr>
          <w:rFonts w:hint="eastAsia"/>
        </w:rPr>
        <w:t>　　　　三、线夹行业投资方式建议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线夹行业历程</w:t>
      </w:r>
      <w:r>
        <w:rPr>
          <w:rFonts w:hint="eastAsia"/>
        </w:rPr>
        <w:br/>
      </w:r>
      <w:r>
        <w:rPr>
          <w:rFonts w:hint="eastAsia"/>
        </w:rPr>
        <w:t>　　图表 线夹行业生命周期</w:t>
      </w:r>
      <w:r>
        <w:rPr>
          <w:rFonts w:hint="eastAsia"/>
        </w:rPr>
        <w:br/>
      </w:r>
      <w:r>
        <w:rPr>
          <w:rFonts w:hint="eastAsia"/>
        </w:rPr>
        <w:t>　　图表 线夹行业产业链分析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2019-2024年中国线夹出口金额分析</w:t>
      </w:r>
      <w:r>
        <w:rPr>
          <w:rFonts w:hint="eastAsia"/>
        </w:rPr>
        <w:br/>
      </w:r>
      <w:r>
        <w:rPr>
          <w:rFonts w:hint="eastAsia"/>
        </w:rPr>
        <w:t>　　图表 2024年中国线夹进口国家及地区分析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线夹企业信息</w:t>
      </w:r>
      <w:r>
        <w:rPr>
          <w:rFonts w:hint="eastAsia"/>
        </w:rPr>
        <w:br/>
      </w:r>
      <w:r>
        <w:rPr>
          <w:rFonts w:hint="eastAsia"/>
        </w:rPr>
        <w:t>　　图表 线夹企业经营情况分析</w:t>
      </w:r>
      <w:r>
        <w:rPr>
          <w:rFonts w:hint="eastAsia"/>
        </w:rPr>
        <w:br/>
      </w:r>
      <w:r>
        <w:rPr>
          <w:rFonts w:hint="eastAsia"/>
        </w:rPr>
        <w:t>　　图表 线夹重点企业（三）主要经济指标情况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84bd74514736" w:history="1">
        <w:r>
          <w:rPr>
            <w:rStyle w:val="Hyperlink"/>
          </w:rPr>
          <w:t>2024-2030年中国线夹市场现状与前景趋势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184bd74514736" w:history="1">
        <w:r>
          <w:rPr>
            <w:rStyle w:val="Hyperlink"/>
          </w:rPr>
          <w:t>https://www.20087.com/8/27/XianJiaDeQianJingQuShi.html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ec7efbe0d4529" w:history="1">
      <w:r>
        <w:rPr>
          <w:rStyle w:val="Hyperlink"/>
        </w:rPr>
        <w:t>2024-2030年中国线夹市场现状与前景趋势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anJiaDeQianJingQuShi.html" TargetMode="External" Id="R4a9184bd7451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anJiaDeQianJingQuShi.html" TargetMode="External" Id="R775ec7efbe0d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2024-04-09T08:10:00Z</dcterms:created>
  <dcterms:modified xsi:type="dcterms:W3CDTF">2024-04-09T09:10:00Z</dcterms:modified>
  <dc:subject>2024-2030年中国线夹市场现状与前景趋势</dc:subject>
  <dc:title>2024-2030年中国线夹市场现状与前景趋势</dc:title>
  <cp:keywords>2024-2030年中国线夹市场现状与前景趋势</cp:keywords>
  <dc:description>2024-2030年中国线夹市场现状与前景趋势</dc:description>
</cp:coreProperties>
</file>