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be91e687a455f" w:history="1">
              <w:r>
                <w:rPr>
                  <w:rStyle w:val="Hyperlink"/>
                </w:rPr>
                <w:t>2024-2030年中国豆浆机行业现状调研分析与发展趋势预测报告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be91e687a455f" w:history="1">
              <w:r>
                <w:rPr>
                  <w:rStyle w:val="Hyperlink"/>
                </w:rPr>
                <w:t>2024-2030年中国豆浆机行业现状调研分析与发展趋势预测报告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be91e687a455f" w:history="1">
                <w:r>
                  <w:rPr>
                    <w:rStyle w:val="Hyperlink"/>
                  </w:rPr>
                  <w:t>https://www.20087.com/8/77/DouJiangJiWeiLaiFaZhanQuShiYuCe.html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家庭厨房中的常见小家电，近年来随着健康饮食观念的普及，市场需求持续增长。现代豆浆机不仅具备快速制浆和自动加热功能，还集成了研磨、过滤和清洗一体化设计，简化了操作流程，提升了用户体验。同时，智能豆浆机的出现，允许用户通过手机应用程序定制饮品配方和预约制作，满足了个性化需求。</w:t>
      </w:r>
      <w:r>
        <w:rPr>
          <w:rFonts w:hint="eastAsia"/>
        </w:rPr>
        <w:br/>
      </w:r>
      <w:r>
        <w:rPr>
          <w:rFonts w:hint="eastAsia"/>
        </w:rPr>
        <w:t>　　未来，豆浆机将更加注重健康导向和智能化。随着消费者对食品健康和营养成分的关注，豆浆机将推出更多功能，如冷榨、低温慢煮和营养成分分析，以保留食材的最大营养价值。同时，通过物联网和AI技术，豆浆机将实现更智能的食材管理和健康建议，如根据用户健康状况推荐饮品配方。此外，环保和可持续设计将成为豆浆机设计的新趋势，如使用可回收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cbe91e687a455f" w:history="1">
        <w:r>
          <w:rPr>
            <w:rStyle w:val="Hyperlink"/>
          </w:rPr>
          <w:t>2024-2030年中国豆浆机行业现状调研分析与发展趋势预测报告</w:t>
        </w:r>
      </w:hyperlink>
      <w:r>
        <w:rPr>
          <w:rFonts w:hint="eastAsia"/>
        </w:rPr>
        <w:t>》基于多年监测调研数据，结合豆浆机行业现状与发展前景，全面分析了豆浆机市场需求、市场规模、产业链构成、价格机制以及豆浆机细分市场特性。豆浆机报告客观评估了市场前景，预测了发展趋势，深入分析了品牌竞争、市场集中度及豆浆机重点企业运营状况。同时，豆浆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豆浆机行业发展综述</w:t>
      </w:r>
      <w:r>
        <w:rPr>
          <w:rFonts w:hint="eastAsia"/>
        </w:rPr>
        <w:br/>
      </w:r>
      <w:r>
        <w:rPr>
          <w:rFonts w:hint="eastAsia"/>
        </w:rPr>
        <w:t>　　第一节 豆浆机行业定义及特征</w:t>
      </w:r>
      <w:r>
        <w:rPr>
          <w:rFonts w:hint="eastAsia"/>
        </w:rPr>
        <w:br/>
      </w:r>
      <w:r>
        <w:rPr>
          <w:rFonts w:hint="eastAsia"/>
        </w:rPr>
        <w:t>　　第二节 豆浆机行业分类情况</w:t>
      </w:r>
      <w:r>
        <w:rPr>
          <w:rFonts w:hint="eastAsia"/>
        </w:rPr>
        <w:br/>
      </w:r>
      <w:r>
        <w:rPr>
          <w:rFonts w:hint="eastAsia"/>
        </w:rPr>
        <w:t>　　第三节 豆浆机产业链分析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二、国家宏观经济对行业的影响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二、国家政策环境对行业的影响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国际豆浆机行业发展分析及经验借鉴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全球豆浆机市场总体情况分析</w:t>
      </w:r>
      <w:r>
        <w:rPr>
          <w:rFonts w:hint="eastAsia"/>
        </w:rPr>
        <w:br/>
      </w:r>
      <w:r>
        <w:rPr>
          <w:rFonts w:hint="eastAsia"/>
        </w:rPr>
        <w:t>　　　　一、国际豆浆机行业发展历程</w:t>
      </w:r>
      <w:r>
        <w:rPr>
          <w:rFonts w:hint="eastAsia"/>
        </w:rPr>
        <w:br/>
      </w:r>
      <w:r>
        <w:rPr>
          <w:rFonts w:hint="eastAsia"/>
        </w:rPr>
        <w:t>　　　　二、国际豆浆机行业发展面临的问题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三、国际豆浆机行业技术发展现状及趋势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部分国家地区豆浆机行业发展状况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一、2023-2024年美国豆浆机行业发展分析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二、2023-2024年欧洲豆浆机行业发展分析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三、2023-2024年日本豆浆机行业发展分析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第四章 中国豆浆机行业发展现状</w:t>
      </w:r>
      <w:r>
        <w:rPr>
          <w:rFonts w:hint="eastAsia"/>
        </w:rPr>
        <w:br/>
      </w:r>
      <w:r>
        <w:rPr>
          <w:rFonts w:hint="eastAsia"/>
        </w:rPr>
        <w:t>　　第一节 2024年中国豆浆机行业运行分析</w:t>
      </w:r>
      <w:r>
        <w:rPr>
          <w:rFonts w:hint="eastAsia"/>
        </w:rPr>
        <w:br/>
      </w:r>
      <w:r>
        <w:rPr>
          <w:rFonts w:hint="eastAsia"/>
        </w:rPr>
        <w:t>　　第二节 中国豆浆机产业特征与行业重要性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豆浆机行业特性分析</w:t>
      </w:r>
      <w:r>
        <w:rPr>
          <w:rFonts w:hint="eastAsia"/>
        </w:rPr>
        <w:br/>
      </w:r>
      <w:r>
        <w:rPr>
          <w:rFonts w:hint="eastAsia"/>
        </w:rPr>
        <w:t>　　第四节 豆浆机行业发展历程</w:t>
      </w:r>
      <w:r>
        <w:rPr>
          <w:rFonts w:hint="eastAsia"/>
        </w:rPr>
        <w:br/>
      </w:r>
      <w:r>
        <w:rPr>
          <w:rFonts w:hint="eastAsia"/>
        </w:rPr>
        <w:t>　　第五节 豆浆机行业技术现状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中国小家电运行现状分析</w:t>
      </w:r>
      <w:r>
        <w:rPr>
          <w:rFonts w:hint="eastAsia"/>
        </w:rPr>
        <w:br/>
      </w:r>
      <w:r>
        <w:rPr>
          <w:rFonts w:hint="eastAsia"/>
        </w:rPr>
        <w:t>　　第一节 2024年中国小家电产业市场概况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2024年中国小家电产业市场动态分析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二、小家电市场竞争剖析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第三节 2024年中国小家电销售促进中出现的问题分析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三、小家电产品设计倾向艺术化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豆浆机技术及成本结构</w:t>
      </w:r>
      <w:r>
        <w:rPr>
          <w:rFonts w:hint="eastAsia"/>
        </w:rPr>
        <w:br/>
      </w:r>
      <w:r>
        <w:rPr>
          <w:rFonts w:hint="eastAsia"/>
        </w:rPr>
        <w:t>　　第一节 豆浆机技术分析</w:t>
      </w:r>
      <w:r>
        <w:rPr>
          <w:rFonts w:hint="eastAsia"/>
        </w:rPr>
        <w:br/>
      </w:r>
      <w:r>
        <w:rPr>
          <w:rFonts w:hint="eastAsia"/>
        </w:rPr>
        <w:t>　　第二节 我国豆浆机产业技术动态与发展趋势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豆浆机成本结构分析</w:t>
      </w:r>
      <w:r>
        <w:rPr>
          <w:rFonts w:hint="eastAsia"/>
        </w:rPr>
        <w:br/>
      </w:r>
      <w:r>
        <w:rPr>
          <w:rFonts w:hint="eastAsia"/>
        </w:rPr>
        <w:t>　　第四节 豆浆机价格分析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中国豆浆机行业产业链分析</w:t>
      </w:r>
      <w:r>
        <w:rPr>
          <w:rFonts w:hint="eastAsia"/>
        </w:rPr>
        <w:br/>
      </w:r>
      <w:r>
        <w:rPr>
          <w:rFonts w:hint="eastAsia"/>
        </w:rPr>
        <w:t>　　第一节 豆浆机行业产业链概述</w:t>
      </w:r>
      <w:r>
        <w:rPr>
          <w:rFonts w:hint="eastAsia"/>
        </w:rPr>
        <w:br/>
      </w:r>
      <w:r>
        <w:rPr>
          <w:rFonts w:hint="eastAsia"/>
        </w:rPr>
        <w:t>　　第二节 豆浆机上游产业发展状况分析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豆浆机下游应用需求市场分析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豆浆机行业进出口市场分析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一、豆浆机行业进出口综述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1、中国豆浆机进出口的特点分析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2、中国豆浆机进出口地区分布状况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3、中国豆浆机进出口的贸易方式及经营企业分析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4、中国豆浆机进出口政策与国际化经营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二、豆浆机行业出口市场分析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三、豆浆机行业进口市场分析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中国豆浆机出口面临的挑战及对策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一、中国豆浆机出口面临的挑战</w:t>
      </w:r>
      <w:r>
        <w:rPr>
          <w:rFonts w:hint="eastAsia"/>
        </w:rPr>
        <w:br/>
      </w:r>
      <w:r>
        <w:rPr>
          <w:rFonts w:hint="eastAsia"/>
        </w:rPr>
        <w:t>　　　　二、豆浆机行业进出口前景</w:t>
      </w:r>
      <w:r>
        <w:rPr>
          <w:rFonts w:hint="eastAsia"/>
        </w:rPr>
        <w:br/>
      </w:r>
      <w:r>
        <w:rPr>
          <w:rFonts w:hint="eastAsia"/>
        </w:rPr>
        <w:t>　　　　三、豆浆机行业进出口发展建议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豆浆机市场竞争格局及集中度分析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二、豆浆机产品竞争策略分析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一、2024-2030年我国豆浆机市场竞争趋势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二、2024-2030年豆浆机行业竞争格局展望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三、2024-2030年豆浆机行业竞争策略分析</w:t>
      </w:r>
      <w:r>
        <w:rPr>
          <w:rFonts w:hint="eastAsia"/>
        </w:rPr>
        <w:br/>
      </w:r>
      <w:r>
        <w:rPr>
          <w:rFonts w:hint="eastAsia"/>
        </w:rPr>
        <w:t>　　第四节 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中国豆浆机行业重点企业经营分析</w:t>
      </w:r>
      <w:r>
        <w:rPr>
          <w:rFonts w:hint="eastAsia"/>
        </w:rPr>
        <w:br/>
      </w:r>
      <w:r>
        <w:rPr>
          <w:rFonts w:hint="eastAsia"/>
        </w:rPr>
        <w:t>　　第一节 九阳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苏泊尔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荣事达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欧科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第七节 美斯特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润唐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第九节 小鸭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龙的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2024-2030年豆浆机行业前景及趋势预测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2024-2030年豆浆机市场发展前景</w:t>
      </w:r>
      <w:r>
        <w:rPr>
          <w:rFonts w:hint="eastAsia"/>
        </w:rPr>
        <w:br/>
      </w:r>
      <w:r>
        <w:rPr>
          <w:rFonts w:hint="eastAsia"/>
        </w:rPr>
        <w:t>　　　　一、豆浆机市场发展潜力</w:t>
      </w:r>
      <w:r>
        <w:rPr>
          <w:rFonts w:hint="eastAsia"/>
        </w:rPr>
        <w:br/>
      </w:r>
      <w:r>
        <w:rPr>
          <w:rFonts w:hint="eastAsia"/>
        </w:rPr>
        <w:t>　　　　二、豆浆机市场发展前景展望</w:t>
      </w:r>
      <w:r>
        <w:rPr>
          <w:rFonts w:hint="eastAsia"/>
        </w:rPr>
        <w:br/>
      </w:r>
      <w:r>
        <w:rPr>
          <w:rFonts w:hint="eastAsia"/>
        </w:rPr>
        <w:t>　　　　三、豆浆机细分行业发展前景分析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2024-2030年豆浆机市场发展趋势预测</w:t>
      </w:r>
      <w:r>
        <w:rPr>
          <w:rFonts w:hint="eastAsia"/>
        </w:rPr>
        <w:br/>
      </w:r>
      <w:r>
        <w:rPr>
          <w:rFonts w:hint="eastAsia"/>
        </w:rPr>
        <w:t>　　　　一、豆浆机行业发展趋势分析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二、豆浆机行业市场规模预测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1、豆浆机行业市场容量预测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2、豆浆机行业销售收入预测</w:t>
      </w:r>
      <w:r>
        <w:rPr>
          <w:rFonts w:hint="eastAsia"/>
        </w:rPr>
        <w:br/>
      </w:r>
      <w:r>
        <w:rPr>
          <w:rFonts w:hint="eastAsia"/>
        </w:rPr>
        <w:t>　　　　三、豆浆机行业细分市场发展趋势预测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豆浆机行业规划建议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2024-2030年豆浆机行业投资机会与风险防范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中国豆浆机行业投资特性分析</w:t>
      </w:r>
      <w:r>
        <w:rPr>
          <w:rFonts w:hint="eastAsia"/>
        </w:rPr>
        <w:br/>
      </w:r>
      <w:r>
        <w:rPr>
          <w:rFonts w:hint="eastAsia"/>
        </w:rPr>
        <w:t>　　　　一、豆浆机行业进入壁垒分析</w:t>
      </w:r>
      <w:r>
        <w:rPr>
          <w:rFonts w:hint="eastAsia"/>
        </w:rPr>
        <w:br/>
      </w:r>
      <w:r>
        <w:rPr>
          <w:rFonts w:hint="eastAsia"/>
        </w:rPr>
        <w:t>　　　　二、豆浆机行业盈利模式分析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三、影响豆浆机行业的盈利因素分析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一、豆浆机行业总体投资及结构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二、豆浆机行业投资规模情况</w:t>
      </w:r>
      <w:r>
        <w:rPr>
          <w:rFonts w:hint="eastAsia"/>
        </w:rPr>
        <w:br/>
      </w:r>
      <w:r>
        <w:rPr>
          <w:rFonts w:hint="eastAsia"/>
        </w:rPr>
        <w:t>　　　　三、豆浆机行业投资项目分析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中国豆浆机行业投资风险</w:t>
      </w:r>
      <w:r>
        <w:rPr>
          <w:rFonts w:hint="eastAsia"/>
        </w:rPr>
        <w:br/>
      </w:r>
      <w:r>
        <w:rPr>
          <w:rFonts w:hint="eastAsia"/>
        </w:rPr>
        <w:t>　　　　一、豆浆机行业供求风险</w:t>
      </w:r>
      <w:r>
        <w:rPr>
          <w:rFonts w:hint="eastAsia"/>
        </w:rPr>
        <w:br/>
      </w:r>
      <w:r>
        <w:rPr>
          <w:rFonts w:hint="eastAsia"/>
        </w:rPr>
        <w:t>　　　　二、豆浆机行业关联产业风险</w:t>
      </w:r>
      <w:r>
        <w:rPr>
          <w:rFonts w:hint="eastAsia"/>
        </w:rPr>
        <w:br/>
      </w:r>
      <w:r>
        <w:rPr>
          <w:rFonts w:hint="eastAsia"/>
        </w:rPr>
        <w:t>　　　　三、豆浆机行业其它风险</w:t>
      </w:r>
      <w:r>
        <w:rPr>
          <w:rFonts w:hint="eastAsia"/>
        </w:rPr>
        <w:br/>
      </w:r>
      <w:r>
        <w:rPr>
          <w:rFonts w:hint="eastAsia"/>
        </w:rPr>
        <w:t>　　　　四、豆浆机行业技术风险</w:t>
      </w:r>
      <w:r>
        <w:rPr>
          <w:rFonts w:hint="eastAsia"/>
        </w:rPr>
        <w:br/>
      </w:r>
      <w:r>
        <w:rPr>
          <w:rFonts w:hint="eastAsia"/>
        </w:rPr>
        <w:t>　　第四节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第五节 豆浆机行业投资机会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四、豆浆机行业投资机遇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豆浆机行业发展战略研究</w:t>
      </w:r>
      <w:r>
        <w:rPr>
          <w:rFonts w:hint="eastAsia"/>
        </w:rPr>
        <w:br/>
      </w:r>
      <w:r>
        <w:rPr>
          <w:rFonts w:hint="eastAsia"/>
        </w:rPr>
        <w:t>　　第一节 豆浆机行业发展战略研究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对我国豆浆机品牌的战略思考</w:t>
      </w:r>
      <w:r>
        <w:rPr>
          <w:rFonts w:hint="eastAsia"/>
        </w:rPr>
        <w:br/>
      </w:r>
      <w:r>
        <w:rPr>
          <w:rFonts w:hint="eastAsia"/>
        </w:rPr>
        <w:t>　　　　一、豆浆机品牌的重要性</w:t>
      </w:r>
      <w:r>
        <w:rPr>
          <w:rFonts w:hint="eastAsia"/>
        </w:rPr>
        <w:br/>
      </w:r>
      <w:r>
        <w:rPr>
          <w:rFonts w:hint="eastAsia"/>
        </w:rPr>
        <w:t>　　　　二、豆浆机实施品牌战略的意义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四、我国豆浆机企业的品牌战略</w:t>
      </w:r>
      <w:r>
        <w:rPr>
          <w:rFonts w:hint="eastAsia"/>
        </w:rPr>
        <w:br/>
      </w:r>
      <w:r>
        <w:rPr>
          <w:rFonts w:hint="eastAsia"/>
        </w:rPr>
        <w:t>　　　　五、豆浆机品牌战略管理的策略</w:t>
      </w:r>
      <w:r>
        <w:rPr>
          <w:rFonts w:hint="eastAsia"/>
        </w:rPr>
        <w:br/>
      </w:r>
      <w:r>
        <w:rPr>
          <w:rFonts w:hint="eastAsia"/>
        </w:rPr>
        <w:t>　　第三节 豆浆机经营策略分析</w:t>
      </w:r>
      <w:r>
        <w:rPr>
          <w:rFonts w:hint="eastAsia"/>
        </w:rPr>
        <w:br/>
      </w:r>
      <w:r>
        <w:rPr>
          <w:rFonts w:hint="eastAsia"/>
        </w:rPr>
        <w:t>　　　　一、豆浆机市场细分策略</w:t>
      </w:r>
      <w:r>
        <w:rPr>
          <w:rFonts w:hint="eastAsia"/>
        </w:rPr>
        <w:br/>
      </w:r>
      <w:r>
        <w:rPr>
          <w:rFonts w:hint="eastAsia"/>
        </w:rPr>
        <w:t>　　　　二、豆浆机市场创新策略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四、豆浆机新产品差异化战略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中智⋅林⋅－豆浆机行业投资战略研究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一、2024年豆浆机行业投资战略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二、2024-2030年豆浆机行业投资战略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豆浆机产业链分析</w:t>
      </w:r>
      <w:r>
        <w:rPr>
          <w:rFonts w:hint="eastAsia"/>
        </w:rPr>
        <w:br/>
      </w:r>
      <w:r>
        <w:rPr>
          <w:rFonts w:hint="eastAsia"/>
        </w:rPr>
        <w:t>　　图表 豆浆机行业生命周期</w:t>
      </w:r>
      <w:r>
        <w:rPr>
          <w:rFonts w:hint="eastAsia"/>
        </w:rPr>
        <w:br/>
      </w:r>
      <w:r>
        <w:rPr>
          <w:rFonts w:hint="eastAsia"/>
        </w:rPr>
        <w:t>　　图表 2023-2024年中国豆浆机行业市场规模</w:t>
      </w:r>
      <w:r>
        <w:rPr>
          <w:rFonts w:hint="eastAsia"/>
        </w:rPr>
        <w:br/>
      </w:r>
      <w:r>
        <w:rPr>
          <w:rFonts w:hint="eastAsia"/>
        </w:rPr>
        <w:t>　　图表 2023-2024年全球豆浆机产业市场规模</w:t>
      </w:r>
      <w:r>
        <w:rPr>
          <w:rFonts w:hint="eastAsia"/>
        </w:rPr>
        <w:br/>
      </w:r>
      <w:r>
        <w:rPr>
          <w:rFonts w:hint="eastAsia"/>
        </w:rPr>
        <w:t>　　图表 2023-2024年豆浆机重要数据指标比较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2023-2024年中国豆浆机行业销售情况分析</w:t>
      </w:r>
      <w:r>
        <w:rPr>
          <w:rFonts w:hint="eastAsia"/>
        </w:rPr>
        <w:br/>
      </w:r>
      <w:r>
        <w:rPr>
          <w:rFonts w:hint="eastAsia"/>
        </w:rPr>
        <w:t>　　图表 2023-2024年中国豆浆机行业利润情况分析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2023-2024年中国豆浆机行业资产情况分析</w:t>
      </w:r>
      <w:r>
        <w:rPr>
          <w:rFonts w:hint="eastAsia"/>
        </w:rPr>
        <w:br/>
      </w:r>
      <w:r>
        <w:rPr>
          <w:rFonts w:hint="eastAsia"/>
        </w:rPr>
        <w:t>　　图表 2023-2024年中国豆浆机竞争力分析</w:t>
      </w:r>
      <w:r>
        <w:rPr>
          <w:rFonts w:hint="eastAsia"/>
        </w:rPr>
        <w:br/>
      </w:r>
      <w:r>
        <w:rPr>
          <w:rFonts w:hint="eastAsia"/>
        </w:rPr>
        <w:t>　　图表 2024-2030年中国豆浆机市场前景预测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2024-2030年中国豆浆机市场价格走势预测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be91e687a455f" w:history="1">
        <w:r>
          <w:rPr>
            <w:rStyle w:val="Hyperlink"/>
          </w:rPr>
          <w:t>2024-2030年中国豆浆机行业现状调研分析与发展趋势预测报告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be91e687a455f" w:history="1">
        <w:r>
          <w:rPr>
            <w:rStyle w:val="Hyperlink"/>
          </w:rPr>
          <w:t>https://www.20087.com/8/77/DouJiangJiWeiLaiFaZhanQuShiYuCe.html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0e4274cc64463" w:history="1">
      <w:r>
        <w:rPr>
          <w:rStyle w:val="Hyperlink"/>
        </w:rPr>
        <w:t>2024-2030年中国豆浆机行业现状调研分析与发展趋势预测报告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DouJiangJiWeiLaiFaZhanQuShiYuCe.html" TargetMode="External" Id="Rf6cbe91e687a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DouJiangJiWeiLaiFaZhanQuShiYuCe.html" TargetMode="External" Id="R05a0e4274cc6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2024-04-03T03:31:00Z</dcterms:created>
  <dcterms:modified xsi:type="dcterms:W3CDTF">2024-04-03T04:31:00Z</dcterms:modified>
  <dc:subject>2024-2030年中国豆浆机行业现状调研分析与发展趋势预测报告</dc:subject>
  <dc:title>2024-2030年中国豆浆机行业现状调研分析与发展趋势预测报告</dc:title>
  <cp:keywords>2024-2030年中国豆浆机行业现状调研分析与发展趋势预测报告</cp:keywords>
  <dc:description>2024-2030年中国豆浆机行业现状调研分析与发展趋势预测报告</dc:description>
</cp:coreProperties>
</file>