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31172b1cc481a" w:history="1">
              <w:r>
                <w:rPr>
                  <w:rStyle w:val="Hyperlink"/>
                </w:rPr>
                <w:t>2023-2029年中国远程信息处理控制单元（TCU）行业发展全面调研与未来趋势预测报告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31172b1cc481a" w:history="1">
              <w:r>
                <w:rPr>
                  <w:rStyle w:val="Hyperlink"/>
                </w:rPr>
                <w:t>2023-2029年中国远程信息处理控制单元（TCU）行业发展全面调研与未来趋势预测报告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31172b1cc481a" w:history="1">
                <w:r>
                  <w:rPr>
                    <w:rStyle w:val="Hyperlink"/>
                  </w:rPr>
                  <w:t>https://www.20087.com/8/87/YuanChengXinXiChuLiKongZhiDanYuan-TCU-DeFaZhanQuShi.html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）作为车联网技术的核心部件，通过无线通信技术实现了车辆与外界的信息交换，包括车辆状态监控、远程诊断、紧急救援和导航服务等。近年来，随着5G通信技术的商用化，TCU的数据传输速度和稳定性大幅提升，车联网应用范围从乘用车扩展到商用车、特种车辆和自动驾驶领域。</w:t>
      </w:r>
      <w:r>
        <w:rPr>
          <w:rFonts w:hint="eastAsia"/>
        </w:rPr>
        <w:br/>
      </w:r>
      <w:r>
        <w:rPr>
          <w:rFonts w:hint="eastAsia"/>
        </w:rPr>
        <w:t>　　未来，远程信息处理控制单元（TCU）将更加注重数据安全和智能化服务。随着车联网生态的完善，TCU将集成更多传感器和智能算法，实现车辆健康管理和预测性维护，提升行车安全。同时，数据加密和隐私保护技术的应用，将保障车辆数据的安全，增强用户信任。此外，TCU将与智能交通系统深度融合，提供实时交通信息和优化行驶路线，推动智慧城市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31172b1cc481a" w:history="1">
        <w:r>
          <w:rPr>
            <w:rStyle w:val="Hyperlink"/>
          </w:rPr>
          <w:t>2023-2029年中国远程信息处理控制单元（TCU）行业发展全面调研与未来趋势预测报告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远程信息处理控制单元（TCU）行业的市场规模、需求变化、产业链动态及区域发展格局。报告重点解读了远程信息处理控制单元（TCU）行业竞争态势与重点企业的市场表现，并通过科学研判行业趋势与前景，揭示了远程信息处理控制单元（TCU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远程信息处理控制单元（TCU）行业界定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远程信息处理控制单元（TCU）行业定义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远程信息处理控制单元（TCU）行业特点分析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2023年世界远程信息处理控制单元（TCU）行业市场运行形势分析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2023年全球远程信息处理控制单元（TCU）行业发展概况</w:t>
      </w:r>
      <w:r>
        <w:rPr>
          <w:rFonts w:hint="eastAsia"/>
        </w:rPr>
        <w:br/>
      </w:r>
      <w:r>
        <w:rPr>
          <w:rFonts w:hint="eastAsia"/>
        </w:rPr>
        <w:t>　　第二节 世界远程信息处理控制单元（TCU）行业发展走势</w:t>
      </w:r>
      <w:r>
        <w:rPr>
          <w:rFonts w:hint="eastAsia"/>
        </w:rPr>
        <w:br/>
      </w:r>
      <w:r>
        <w:rPr>
          <w:rFonts w:hint="eastAsia"/>
        </w:rPr>
        <w:t>　　　　二、全球远程信息处理控制单元（TCU）行业市场分布情况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三、全球远程信息处理控制单元（TCU）行业发展趋势分析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全球远程信息处理控制单元（TCU）行业重点国家和区域分析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中国远程信息处理控制单元（TCU）行业发展环境分析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2023年远程信息处理控制单元（TCU）行业技术发展现状及趋势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当前我国远程信息处理控制单元（TCU）技术发展现状</w:t>
      </w:r>
      <w:r>
        <w:rPr>
          <w:rFonts w:hint="eastAsia"/>
        </w:rPr>
        <w:br/>
      </w:r>
      <w:r>
        <w:rPr>
          <w:rFonts w:hint="eastAsia"/>
        </w:rPr>
        <w:t>　　第二节 中外远程信息处理控制单元（TCU）技术差距及产生差距的主要原因分析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提高我国远程信息处理控制单元（TCU）技术的对策</w:t>
      </w:r>
      <w:r>
        <w:rPr>
          <w:rFonts w:hint="eastAsia"/>
        </w:rPr>
        <w:br/>
      </w:r>
      <w:r>
        <w:rPr>
          <w:rFonts w:hint="eastAsia"/>
        </w:rPr>
        <w:t>　　第四节 我国远程信息处理控制单元（TCU）研发、设计发展趋势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中国远程信息处理控制单元（TCU）发展现状调研</w:t>
      </w:r>
      <w:r>
        <w:rPr>
          <w:rFonts w:hint="eastAsia"/>
        </w:rPr>
        <w:br/>
      </w:r>
      <w:r>
        <w:rPr>
          <w:rFonts w:hint="eastAsia"/>
        </w:rPr>
        <w:t>　　第一节 中国远程信息处理控制单元（TCU）市场现状分析</w:t>
      </w:r>
      <w:r>
        <w:rPr>
          <w:rFonts w:hint="eastAsia"/>
        </w:rPr>
        <w:br/>
      </w:r>
      <w:r>
        <w:rPr>
          <w:rFonts w:hint="eastAsia"/>
        </w:rPr>
        <w:t>　　第二节 中国远程信息处理控制单元（TCU）行业产量情况分析及预测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三、2018-2023年中国远程信息处理控制单元（TCU）产量统计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三、2023-2029年中国远程信息处理控制单元（TCU）产量预测分析</w:t>
      </w:r>
      <w:r>
        <w:rPr>
          <w:rFonts w:hint="eastAsia"/>
        </w:rPr>
        <w:br/>
      </w:r>
      <w:r>
        <w:rPr>
          <w:rFonts w:hint="eastAsia"/>
        </w:rPr>
        <w:t>　　第三节 中国远程信息处理控制单元（TCU）市场需求分析及预测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二、2018-2023年中国远程信息处理控制单元（TCU）市场需求量统计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三、2023-2029年中国远程信息处理控制单元（TCU）市场需求量预测分析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中国远程信息处理控制单元（TCU）行业进出口情况分析预测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2018-2023年中国远程信息处理控制单元（TCU）行业进出口情况分析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一、2018-2023年中国远程信息处理控制单元（TCU）行业进口分析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二、2018-2023年中国远程信息处理控制单元（TCU）行业出口分析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2023-2029年中国远程信息处理控制单元（TCU）行业进出口情况预测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一、2023-2029年中国远程信息处理控制单元（TCU）行业进口预测分析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二、2023-2029年中国远程信息处理控制单元（TCU）行业出口预测分析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影响远程信息处理控制单元（TCU）行业进出口变化的主要原因分析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2018-2023年中国远程信息处理控制单元（TCU）行业重点地区调研分析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一、中国远程信息处理控制单元（TCU）行业重点区域市场结构调研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二、**地区远程信息处理控制单元（TCU）市场调研分析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三、**地区远程信息处理控制单元（TCU）市场调研分析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四、**地区远程信息处理控制单元（TCU）市场调研分析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五、**地区远程信息处理控制单元（TCU）市场调研分析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六、**地区远程信息处理控制单元（TCU）市场调研分析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远程信息处理控制单元（TCU）行业竞争格局分析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远程信息处理控制单元（TCU）行业集中度分析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一、远程信息处理控制单元（TCU）市场集中度分析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二、远程信息处理控制单元（TCU）企业集中度分析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三、远程信息处理控制单元（TCU）区域集中度分析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一、2023年远程信息处理控制单元（TCU）行业竞争分析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二、2023年中外远程信息处理控制单元（TCU）产品竞争分析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三、2018-2023年我国远程信息处理控制单元（TCU）市场竞争分析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四、2023-2029年国内主要远程信息处理控制单元（TCU）企业动向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远程信息处理控制单元（TCU）行业细分产品市场调研分析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远程信息处理控制单元（TCU）行业上、下游市场分析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远程信息处理控制单元（TCU）行业重点企业发展调研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远程信息处理控制单元（TCU）重点企业（三）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远程信息处理控制单元（TCU）重点企业（四）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远程信息处理控制单元（TCU）重点企业（五）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远程信息处理控制单元（TCU）重点企业（六）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远程信息处理控制单元（TCU）企业管理策略建议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提高远程信息处理控制单元（TCU）企业竞争力的策略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一、提高中国远程信息处理控制单元（TCU）企业核心竞争力的对策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三、影响远程信息处理控制单元（TCU）企业核心竞争力的因素及提升途径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四、提高远程信息处理控制单元（TCU）企业竞争力的策略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对我国远程信息处理控制单元（TCU）品牌的战略思考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三、我国远程信息处理控制单元（TCU）企业的品牌战略</w:t>
      </w:r>
      <w:r>
        <w:rPr>
          <w:rFonts w:hint="eastAsia"/>
        </w:rPr>
        <w:br/>
      </w:r>
      <w:r>
        <w:rPr>
          <w:rFonts w:hint="eastAsia"/>
        </w:rPr>
        <w:t>　　　　四、远程信息处理控制单元（TCU）品牌战略管理的策略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2023-2029年中国远程信息处理控制单元（TCU）行业投资前景与风险预测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2023-2029年中国远程信息处理控制单元（TCU）行业投资前景分析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2023-2029年中国远程信息处理控制单元（TCU）行业投资特性分析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一、2023-2029年中国远程信息处理控制单元（TCU）行业进入壁垒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二、2023-2029年中国远程信息处理控制单元（TCU）行业盈利模式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三、2023-2029年中国远程信息处理控制单元（TCU）行业盈利因素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2023-2029年中国远程信息处理控制单元（TCU）行业投资机会分析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一、2023-2029年中国远程信息处理控制单元（TCU）细分市场投资机会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二、2023-2029年中国远程信息处理控制单元（TCU）行业区域市场投资潜力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2023-2029年中国远程信息处理控制单元（TCU）行业投资风险分析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一、2023-2029年中国远程信息处理控制单元（TCU）行业市场竞争风险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二、2023-2029年中国远程信息处理控制单元（TCU）行业技术风险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三、2023-2029年中国远程信息处理控制单元（TCU）行业政策风险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四、2023-2029年中国远程信息处理控制单元（TCU）行业进入退出风险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远程信息处理控制单元（TCU）行业研究结论</w:t>
      </w:r>
      <w:r>
        <w:rPr>
          <w:rFonts w:hint="eastAsia"/>
        </w:rPr>
        <w:br/>
      </w:r>
      <w:r>
        <w:rPr>
          <w:rFonts w:hint="eastAsia"/>
        </w:rPr>
        <w:t>　　第二节 远程信息处理控制单元（TCU）行业投资价值评估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(中-智-林)远程信息处理控制单元（TCU）行业投资建议</w:t>
      </w:r>
      <w:r>
        <w:rPr>
          <w:rFonts w:hint="eastAsia"/>
        </w:rPr>
        <w:br/>
      </w:r>
      <w:r>
        <w:rPr>
          <w:rFonts w:hint="eastAsia"/>
        </w:rPr>
        <w:t>　　　　一、远程信息处理控制单元（TCU）行业投资策略建议</w:t>
      </w:r>
      <w:r>
        <w:rPr>
          <w:rFonts w:hint="eastAsia"/>
        </w:rPr>
        <w:br/>
      </w:r>
      <w:r>
        <w:rPr>
          <w:rFonts w:hint="eastAsia"/>
        </w:rPr>
        <w:t>　　　　二、远程信息处理控制单元（TCU）行业投资方向建议</w:t>
      </w:r>
      <w:r>
        <w:rPr>
          <w:rFonts w:hint="eastAsia"/>
        </w:rPr>
        <w:br/>
      </w:r>
      <w:r>
        <w:rPr>
          <w:rFonts w:hint="eastAsia"/>
        </w:rPr>
        <w:t>　　　　三、远程信息处理控制单元（TCU）行业投资方式建议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远程信息处理控制单元（TCU）行业历程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远程信息处理控制单元（TCU）行业生命周期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2018-2023年远程信息处理控制单元（TCU）行业市场容量分析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2023年中国远程信息处理控制单元（TCU）行业需求领域分布格局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2023年中国远程信息处理控制单元（TCU）进口国家及地区分析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2023年中国远程信息处理控制单元（TCU）出口国家及地区分析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2018-2023年中国远程信息处理控制单元（TCU）行业企业平均规模情况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**地区远程信息处理控制单元（TCU）行业市场需求情况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远程信息处理控制单元（TCU）重点企业（三）成长能力情况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2023-2029年中国远程信息处理控制单元（TCU）行业发展趋势预测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31172b1cc481a" w:history="1">
        <w:r>
          <w:rPr>
            <w:rStyle w:val="Hyperlink"/>
          </w:rPr>
          <w:t>2023-2029年中国远程信息处理控制单元（TCU）行业发展全面调研与未来趋势预测报告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31172b1cc481a" w:history="1">
        <w:r>
          <w:rPr>
            <w:rStyle w:val="Hyperlink"/>
          </w:rPr>
          <w:t>https://www.20087.com/8/87/YuanChengXinXiChuLiKongZhiDanYuan-TCU-DeFaZhanQuShi.html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U控制模块、远程信息处理控制单元的针脚含义、电子通讯信息设备1控制单元、远程信息处理系统、信息处理部分完成什么功能、远程通信控制单元模块、远程终端单元、远程控制的处理流程是、远程信息处理控制单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ed362a3a4fd2" w:history="1">
      <w:r>
        <w:rPr>
          <w:rStyle w:val="Hyperlink"/>
        </w:rPr>
        <w:t>2023-2029年中国远程信息处理控制单元（TCU）行业发展全面调研与未来趋势预测报告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YuanChengXinXiChuLiKongZhiDanYuan-TCU-DeFaZhanQuShi.html" TargetMode="External" Id="Rf3631172b1cc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YuanChengXinXiChuLiKongZhiDanYuan-TCU-DeFaZhanQuShi.html" TargetMode="External" Id="R5d6fed362a3a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2022-12-28T07:43:00Z</dcterms:created>
  <dcterms:modified xsi:type="dcterms:W3CDTF">2022-12-28T08:43:00Z</dcterms:modified>
  <dc:subject>2023-2029年中国远程信息处理控制单元（TCU）行业发展全面调研与未来趋势预测报告</dc:subject>
  <dc:title>2023-2029年中国远程信息处理控制单元（TCU）行业发展全面调研与未来趋势预测报告</dc:title>
  <cp:keywords>2023-2029年中国远程信息处理控制单元（TCU）行业发展全面调研与未来趋势预测报告</cp:keywords>
  <dc:description>2023-2029年中国远程信息处理控制单元（TCU）行业发展全面调研与未来趋势预测报告</dc:description>
</cp:coreProperties>
</file>