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5f1b43eb949af" w:history="1">
              <w:r>
                <w:rPr>
                  <w:rStyle w:val="Hyperlink"/>
                </w:rPr>
                <w:t>2026-2032年中国钻探装备市场现状与前景趋势报告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5f1b43eb949af" w:history="1">
              <w:r>
                <w:rPr>
                  <w:rStyle w:val="Hyperlink"/>
                </w:rPr>
                <w:t>2026-2032年中国钻探装备市场现状与前景趋势报告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5f1b43eb949af" w:history="1">
                <w:r>
                  <w:rPr>
                    <w:rStyle w:val="Hyperlink"/>
                  </w:rPr>
                  <w:t>https://www.20087.com/8/87/ZuanTanZhuangBeiFaZhanQianJingFenXi.html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装备是用于地质勘探、矿产开采、油气开发及工程勘察的专用机械设备，涵盖钻机、泥浆泵、钻杆、钻头及随钻测量系统，强调钻进深度、岩层适应性与作业效率。当前高端装备普遍集成自动化控制、远程监控与地质导向功能，在复杂地层（如深部硬岩、页岩气层）中展现高可靠性。在资源安全战略与深地探测需求推动下，钻探装备技术持续迭代。然而，核心部件（如高压泵、高精度传感器）依赖进口；极端工况下设备故障率高，维护成本大；传统钻探能耗高，碳排放强度大；智能化程度不足，依赖操作人员经验，影响钻孔精度与效率。</w:t>
      </w:r>
      <w:r>
        <w:rPr>
          <w:rFonts w:hint="eastAsia"/>
        </w:rPr>
        <w:br/>
      </w:r>
      <w:r>
        <w:rPr>
          <w:rFonts w:hint="eastAsia"/>
        </w:rPr>
        <w:t>　　未来，钻探装备将向电动化、智能导向与绿色作业方向升级。全电驱钻机将替代柴油动力，适配矿区微电网与可再生能源；数字孪生平台将模拟地层响应，优化钻压与转速参数。在技术融合上，随钻测井（LWD）与人工智能将实现岩性实时识别与轨迹自动纠偏；金刚石复合片（PDC）钻头将提升硬岩钻进效率。同时，模块化设计将支持快速拆装与运输，适配高原、沙漠等偏远地区；废泥浆闭环处理系统将减少环境污染。长期看，钻探装备将在深地开发与绿色矿业驱动下，从机械工具升级为高效、低碳、自主决策的智能地质作业系统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5f1b43eb949af" w:history="1">
        <w:r>
          <w:rPr>
            <w:rStyle w:val="Hyperlink"/>
          </w:rPr>
          <w:t>2026-2032年中国钻探装备市场现状与前景趋势报告</w:t>
        </w:r>
      </w:hyperlink>
      <w:r>
        <w:rPr>
          <w:rFonts w:hint="eastAsia"/>
        </w:rPr>
        <w:t>》全面分析了钻探装备行业的市场规模、产业链结构及技术现状，结合钻探装备市场需求、价格动态与竞争格局，提供了清晰的数据支持。报告预测了钻探装备发展趋势与市场前景，重点解读了钻探装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钻探装备产业概述</w:t>
      </w:r>
      <w:r>
        <w:rPr>
          <w:rFonts w:hint="eastAsia"/>
        </w:rPr>
        <w:br/>
      </w:r>
      <w:r>
        <w:rPr>
          <w:rFonts w:hint="eastAsia"/>
        </w:rPr>
        <w:t>　　第一节 钻探装备定义与分类</w:t>
      </w:r>
      <w:r>
        <w:rPr>
          <w:rFonts w:hint="eastAsia"/>
        </w:rPr>
        <w:br/>
      </w:r>
      <w:r>
        <w:rPr>
          <w:rFonts w:hint="eastAsia"/>
        </w:rPr>
        <w:t>　　第二节 钻探装备产业链结构及关键环节剖析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钻探装备商业模式与盈利模式解析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钻探装备经济指标与行业评估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全球钻探装备市场发展综述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2020-2025年全球钻探装备市场规模及增长趋势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主要国家与地区钻探装备市场对比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2026-2032年全球钻探装备行业发展趋势与前景预测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国际钻探装备市场发展趋势及对我国启示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二、对我国钻探装备市场的借鉴意义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中国钻探装备行业市场规模分析与预测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钻探装备市场的总体规模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一、2020-2025年钻探装备市场规模变化及趋势分析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二、2026年钻探装备行业市场规模特点</w:t>
      </w:r>
      <w:r>
        <w:rPr>
          <w:rFonts w:hint="eastAsia"/>
        </w:rPr>
        <w:br/>
      </w:r>
      <w:r>
        <w:rPr>
          <w:rFonts w:hint="eastAsia"/>
        </w:rPr>
        <w:t>　　第二节 钻探装备市场规模的构成</w:t>
      </w:r>
      <w:r>
        <w:rPr>
          <w:rFonts w:hint="eastAsia"/>
        </w:rPr>
        <w:br/>
      </w:r>
      <w:r>
        <w:rPr>
          <w:rFonts w:hint="eastAsia"/>
        </w:rPr>
        <w:t>　　　　一、钻探装备客户群体特征与偏好分析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二、不同类型钻探装备市场规模分布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三、各地区钻探装备市场规模差异与特点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钻探装备市场规模的预测与展望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一、未来几年钻探装备市场规模增长预测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2025-2026年钻探装备行业技术发展现状及趋势分析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钻探装备行业技术发展现状分析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国内外钻探装备行业技术差距分析及差距形成的主要原因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钻探装备行业技术发展方向、趋势预测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提升钻探装备行业技术能力策略建议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2020-2025年中国钻探装备行业总体发展与财务状况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2020-2025年钻探装备行业规模情况</w:t>
      </w:r>
      <w:r>
        <w:rPr>
          <w:rFonts w:hint="eastAsia"/>
        </w:rPr>
        <w:br/>
      </w:r>
      <w:r>
        <w:rPr>
          <w:rFonts w:hint="eastAsia"/>
        </w:rPr>
        <w:t>　　　　一、钻探装备行业企业数量规模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二、钻探装备行业从业人员规模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三、钻探装备行业市场敏感性分析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2020-2025年钻探装备行业财务能力分析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一、钻探装备行业盈利能力</w:t>
      </w:r>
      <w:r>
        <w:rPr>
          <w:rFonts w:hint="eastAsia"/>
        </w:rPr>
        <w:br/>
      </w:r>
      <w:r>
        <w:rPr>
          <w:rFonts w:hint="eastAsia"/>
        </w:rPr>
        <w:t>　　　　二、钻探装备行业偿债能力</w:t>
      </w:r>
      <w:r>
        <w:rPr>
          <w:rFonts w:hint="eastAsia"/>
        </w:rPr>
        <w:br/>
      </w:r>
      <w:r>
        <w:rPr>
          <w:rFonts w:hint="eastAsia"/>
        </w:rPr>
        <w:t>　　　　三、钻探装备行业营运能力</w:t>
      </w:r>
      <w:r>
        <w:rPr>
          <w:rFonts w:hint="eastAsia"/>
        </w:rPr>
        <w:br/>
      </w:r>
      <w:r>
        <w:rPr>
          <w:rFonts w:hint="eastAsia"/>
        </w:rPr>
        <w:t>　　　　四、钻探装备行业发展能力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中国钻探装备行业细分市场调研与机会挖掘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钻探装备细分市场（一）市场调研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钻探装备细分市场（二）市场调研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中国钻探装备行业区域市场调研分析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2020-2025年中国钻探装备行业重点区域调研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一、重点地区（一）钻探装备市场规模与特点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二、重点地区（二）钻探装备市场规模及特点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三、重点地区（三）钻探装备市场规模及特点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四、重点地区（四）钻探装备市场规模及特点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不同区域钻探装备市场的对比与启示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二、钻探装备市场拓展策略与建议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中国钻探装备行业的营销渠道与客户分析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钻探装备行业渠道分析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二、各类渠道对钻探装备行业的影响</w:t>
      </w:r>
      <w:r>
        <w:rPr>
          <w:rFonts w:hint="eastAsia"/>
        </w:rPr>
        <w:br/>
      </w:r>
      <w:r>
        <w:rPr>
          <w:rFonts w:hint="eastAsia"/>
        </w:rPr>
        <w:t>　　　　三、主要钻探装备企业渠道策略研究</w:t>
      </w:r>
      <w:r>
        <w:rPr>
          <w:rFonts w:hint="eastAsia"/>
        </w:rPr>
        <w:br/>
      </w:r>
      <w:r>
        <w:rPr>
          <w:rFonts w:hint="eastAsia"/>
        </w:rPr>
        <w:t>　　第二节 钻探装备行业客户分析与定位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中国钻探装备行业竞争格局及策略选择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钻探装备行业总体市场竞争状况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一、钻探装备行业竞争结构分析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二、钻探装备企业竞争格局与集中度评估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三、钻探装备行业SWOT分析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钻探装备行业重点企业调研分析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钻探装备企业发展策略分析</w:t>
      </w:r>
      <w:r>
        <w:rPr>
          <w:rFonts w:hint="eastAsia"/>
        </w:rPr>
        <w:br/>
      </w:r>
      <w:r>
        <w:rPr>
          <w:rFonts w:hint="eastAsia"/>
        </w:rPr>
        <w:t>　　第一节 钻探装备市场与销售策略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钻探装备品牌战略思考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中国钻探装备行业发展环境分析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二、钻探装备行业主管部门、监管体制及相关政策法规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3、钻探装备行业的主要法律、法规和政策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4、2026年钻探装备行业法律法规和政策对行业的影响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二、钻探装备消费者需求分析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一、钻探装备技术的应用与创新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二、钻探装备行业发展的技术趋势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2026-2032年钻探装备行业展趋势预测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2026-2032年钻探装备市场发展前景分析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一、钻探装备市场发展潜力</w:t>
      </w:r>
      <w:r>
        <w:rPr>
          <w:rFonts w:hint="eastAsia"/>
        </w:rPr>
        <w:br/>
      </w:r>
      <w:r>
        <w:rPr>
          <w:rFonts w:hint="eastAsia"/>
        </w:rPr>
        <w:t>　　　　二、钻探装备市场前景分析</w:t>
      </w:r>
      <w:r>
        <w:rPr>
          <w:rFonts w:hint="eastAsia"/>
        </w:rPr>
        <w:br/>
      </w:r>
      <w:r>
        <w:rPr>
          <w:rFonts w:hint="eastAsia"/>
        </w:rPr>
        <w:t>　　　　三、钻探装备细分行业发展前景分析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2026-2032年钻探装备发展趋势预测</w:t>
      </w:r>
      <w:r>
        <w:rPr>
          <w:rFonts w:hint="eastAsia"/>
        </w:rPr>
        <w:br/>
      </w:r>
      <w:r>
        <w:rPr>
          <w:rFonts w:hint="eastAsia"/>
        </w:rPr>
        <w:t>　　　　一、钻探装备发展趋势预测</w:t>
      </w:r>
      <w:r>
        <w:rPr>
          <w:rFonts w:hint="eastAsia"/>
        </w:rPr>
        <w:br/>
      </w:r>
      <w:r>
        <w:rPr>
          <w:rFonts w:hint="eastAsia"/>
        </w:rPr>
        <w:t>　　　　二、钻探装备市场规模预测</w:t>
      </w:r>
      <w:r>
        <w:rPr>
          <w:rFonts w:hint="eastAsia"/>
        </w:rPr>
        <w:br/>
      </w:r>
      <w:r>
        <w:rPr>
          <w:rFonts w:hint="eastAsia"/>
        </w:rPr>
        <w:t>　　　　三、钻探装备细分市场发展趋势预测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未来钻探装备行业挑战与机遇探讨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一、钻探装备行业挑战</w:t>
      </w:r>
      <w:r>
        <w:rPr>
          <w:rFonts w:hint="eastAsia"/>
        </w:rPr>
        <w:br/>
      </w:r>
      <w:r>
        <w:rPr>
          <w:rFonts w:hint="eastAsia"/>
        </w:rPr>
        <w:t>　　　　二、钻探装备行业机遇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钻探装备行业研究结论及建议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对钻探装备行业发展的建议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中-智林－对钻探装备企业和投资者的建议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钻探装备行业历程</w:t>
      </w:r>
      <w:r>
        <w:rPr>
          <w:rFonts w:hint="eastAsia"/>
        </w:rPr>
        <w:br/>
      </w:r>
      <w:r>
        <w:rPr>
          <w:rFonts w:hint="eastAsia"/>
        </w:rPr>
        <w:t>　　图表 钻探装备行业生命周期</w:t>
      </w:r>
      <w:r>
        <w:rPr>
          <w:rFonts w:hint="eastAsia"/>
        </w:rPr>
        <w:br/>
      </w:r>
      <w:r>
        <w:rPr>
          <w:rFonts w:hint="eastAsia"/>
        </w:rPr>
        <w:t>　　图表 钻探装备行业产业链分析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2020-2025年钻探装备行业市场容量统计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2020-2025年中国钻探装备行业经营效益分析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**地区钻探装备市场规模及增长情况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**地区钻探装备市场规模及增长情况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**地区钻探装备市场规模及增长情况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钻探装备重点企业（一）基本信息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钻探装备重点企业（一）经营情况分析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钻探装备重点企业（一）盈利能力情况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钻探装备重点企业（一）偿债能力情况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钻探装备重点企业（一）运营能力情况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钻探装备重点企业（一）成长能力情况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钻探装备重点企业（二）基本信息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钻探装备重点企业（二）经营情况分析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钻探装备重点企业（二）盈利能力情况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钻探装备重点企业（二）偿债能力情况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钻探装备重点企业（二）运营能力情况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钻探装备重点企业（二）成长能力情况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2026-2032年中国钻探装备行业市场容量预测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2026-2032年中国钻探装备行业市场规模预测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2026-2032年中国钻探装备市场前景分析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2026-2032年中国钻探装备行业发展趋势预测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5f1b43eb949af" w:history="1">
        <w:r>
          <w:rPr>
            <w:rStyle w:val="Hyperlink"/>
          </w:rPr>
          <w:t>2026-2032年中国钻探装备市场现状与前景趋势报告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5f1b43eb949af" w:history="1">
        <w:r>
          <w:rPr>
            <w:rStyle w:val="Hyperlink"/>
          </w:rPr>
          <w:t>https://www.20087.com/8/87/ZuanTanZhuangBeiFaZhanQianJingFenXi.html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热点：钻探装备操作培训总结、钻探设备、钻探工具有哪些、钻探机具、钻探是干什么的作用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49947695b4867" w:history="1">
      <w:r>
        <w:rPr>
          <w:rStyle w:val="Hyperlink"/>
        </w:rPr>
        <w:t>2026-2032年中国钻探装备市场现状与前景趋势报告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uanTanZhuangBeiFaZhanQianJingFenXi.html" TargetMode="External" Id="Rd9e5f1b43eb9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uanTanZhuangBeiFaZhanQianJingFenXi.html" TargetMode="External" Id="R8f249947695b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2025-12-26T04:21:56Z</dcterms:created>
  <dcterms:modified xsi:type="dcterms:W3CDTF">2025-12-26T05:21:56Z</dcterms:modified>
  <dc:subject>2026-2032年中国钻探装备市场现状与前景趋势报告</dc:subject>
  <dc:title>2026-2032年中国钻探装备市场现状与前景趋势报告</dc:title>
  <cp:keywords>2026-2032年中国钻探装备市场现状与前景趋势报告</cp:keywords>
  <dc:description>2026-2032年中国钻探装备市场现状与前景趋势报告</dc:description>
</cp:coreProperties>
</file>