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7c0cf19304ebe" w:history="1">
              <w:r>
                <w:rPr>
                  <w:rStyle w:val="Hyperlink"/>
                </w:rPr>
                <w:t>2026-2032年中国低温冷凝泵行业发展调研与前景趋势报告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7c0cf19304ebe" w:history="1">
              <w:r>
                <w:rPr>
                  <w:rStyle w:val="Hyperlink"/>
                </w:rPr>
                <w:t>2026-2032年中国低温冷凝泵行业发展调研与前景趋势报告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7c0cf19304ebe" w:history="1">
                <w:r>
                  <w:rPr>
                    <w:rStyle w:val="Hyperlink"/>
                  </w:rPr>
                  <w:t>https://www.20087.com/9/17/DiWenLengNingBengDeXianZhuangYuQianJing.html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冷凝泵是真空获得与低温工程领域的核心关键设备，主要应用于半导体制造、航天模拟、超导研究及高端镀膜等尖端科技领域。该类设备利用低温表面冷凝气体分子的原理，能够获得极高真空度且无油无污染，是满足现代精密制造严苛环境要求的理想选择。目前，低温冷凝泵的技术壁垒极高，核心部件包括制冷机、低温吸附剂及高效热交换结构，其性能直接取决于低温热力学设计与精密制造工艺。行业内，具备多级制冷循环、低振动传导及长周期稳定运行能力的产品正逐步打破国外垄断。随着国内半导体及新能源产业的快速发展，对高洁净度真空环境的需求激增，推动了国产低温冷凝泵在抽速、极限真空度及抗污染能力等关键指标上的持续突破。同时，设备正朝着紧凑化、低能耗及智能化控制方向发展，集成自诊断与远程运维功能的产品逐步进入市场。</w:t>
      </w:r>
      <w:r>
        <w:rPr>
          <w:rFonts w:hint="eastAsia"/>
        </w:rPr>
        <w:br/>
      </w:r>
      <w:r>
        <w:rPr>
          <w:rFonts w:hint="eastAsia"/>
        </w:rPr>
        <w:t>　　未来，低温冷凝泵将伴随高端制造业的升级与新兴科技领域的拓展，迎来国产替代加速与细分场景深化的双重机遇。市场调研网指出，在半导体前道制程、光伏电池片镀膜及锂电材料制备等领域，对真空系统的稳定性与洁净度要求将不断提升，推动低温冷凝泵向更大抽速、更低能耗及更长维护周期的方向迭代。技术层面，新型低温吸附材料的研发与多级复叠制冷技术的优化，将进一步提升设备对特定工艺气体的捕集效率与抗负载波动能力。同时，随着超导电力、量子计算及深空探测等前沿科技的商业化落地，定制化、超低温及极端环境适应型的特种冷凝泵将成为新的技术高地。具备核心制冷技术自主知识产权、精密加工能力及全产业链协同创新能力的企业，将在全球高端真空装备市场中占据重要一席之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87c0cf19304ebe" w:history="1">
        <w:r>
          <w:rPr>
            <w:rStyle w:val="Hyperlink"/>
          </w:rPr>
          <w:t>2026-2032年中国低温冷凝泵行业发展调研与前景趋势报告</w:t>
        </w:r>
      </w:hyperlink>
      <w:r>
        <w:rPr>
          <w:rFonts w:hint="eastAsia"/>
        </w:rPr>
        <w:t>》，2025年低温冷凝泵行业市场规模达 亿元，预计2032年市场规模将达 亿元，期间年均复合增长率（CAGR）达 %。报告以专业、科学的视角，系统分析了低温冷凝泵行业的市场规模、供需状况和竞争格局，梳理了低温冷凝泵技术发展水平和未来方向。报告对低温冷凝泵行业发展趋势做出客观预测，评估了市场增长空间和潜在风险，并分析了重点低温冷凝泵企业的经营情况和市场表现。结合政策环境和消费需求变化，为投资者和企业提供低温冷凝泵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低温冷凝泵行业概述</w:t>
      </w:r>
      <w:r>
        <w:rPr>
          <w:rFonts w:hint="eastAsia"/>
        </w:rPr>
        <w:br/>
      </w:r>
      <w:r>
        <w:rPr>
          <w:rFonts w:hint="eastAsia"/>
        </w:rPr>
        <w:t>　　第一节 低温冷凝泵定义与分类</w:t>
      </w:r>
      <w:r>
        <w:rPr>
          <w:rFonts w:hint="eastAsia"/>
        </w:rPr>
        <w:br/>
      </w:r>
      <w:r>
        <w:rPr>
          <w:rFonts w:hint="eastAsia"/>
        </w:rPr>
        <w:t>　　第二节 低温冷凝泵应用领域</w:t>
      </w:r>
      <w:r>
        <w:rPr>
          <w:rFonts w:hint="eastAsia"/>
        </w:rPr>
        <w:br/>
      </w:r>
      <w:r>
        <w:rPr>
          <w:rFonts w:hint="eastAsia"/>
        </w:rPr>
        <w:t>　　第三节 低温冷凝泵行业经济指标分析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低温冷凝泵产业链及经营模式分析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三、低温冷凝泵销售模式及销售渠道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全球低温冷凝泵市场发展综述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2020-2025年全球低温冷凝泵市场规模与趋势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主要国家与地区低温冷凝泵市场分析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2026-2032年全球低温冷凝泵行业发展趋势与前景预测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中国低温冷凝泵行业市场分析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2025-2026年低温冷凝泵产能与投资动态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一、国内低温冷凝泵产能及利用情况</w:t>
      </w:r>
      <w:r>
        <w:rPr>
          <w:rFonts w:hint="eastAsia"/>
        </w:rPr>
        <w:br/>
      </w:r>
      <w:r>
        <w:rPr>
          <w:rFonts w:hint="eastAsia"/>
        </w:rPr>
        <w:t>　　　　二、低温冷凝泵产能扩张与投资动态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2026-2032年低温冷凝泵行业产量统计与趋势预测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一、2020-2025年低温冷凝泵行业产量数据统计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1、2020-2025年低温冷凝泵产量及增长趋势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2、2020-2025年低温冷凝泵细分产品产量及份额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二、影响低温冷凝泵产量的关键因素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三、2026-2032年低温冷凝泵产量预测</w:t>
      </w:r>
      <w:r>
        <w:rPr>
          <w:rFonts w:hint="eastAsia"/>
        </w:rPr>
        <w:br/>
      </w:r>
      <w:r>
        <w:rPr>
          <w:rFonts w:hint="eastAsia"/>
        </w:rPr>
        <w:t>　　第三节 2026-2032年低温冷凝泵市场需求与销售分析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一、2025-2026年低温冷凝泵行业需求现状</w:t>
      </w:r>
      <w:r>
        <w:rPr>
          <w:rFonts w:hint="eastAsia"/>
        </w:rPr>
        <w:br/>
      </w:r>
      <w:r>
        <w:rPr>
          <w:rFonts w:hint="eastAsia"/>
        </w:rPr>
        <w:t>　　　　二、低温冷凝泵客户群体与需求特点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三、2020-2025年低温冷凝泵行业销售规模分析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四、2026-2032年低温冷凝泵市场增长潜力与规模预测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中国低温冷凝泵细分市场与下游应用领域分析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低温冷凝泵细分市场分析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一、2025-2026年低温冷凝泵主要细分产品市场现状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低温冷凝泵下游应用与客户群体分析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一、2025-2026年低温冷凝泵各应用领域市场现状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2025-2026年低温冷凝泵行业技术发展现状及趋势分析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低温冷凝泵行业技术发展现状分析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国内外低温冷凝泵行业技术差异与原因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低温冷凝泵行业技术发展方向、趋势预测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提升低温冷凝泵行业技术能力策略建议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低温冷凝泵价格机制与竞争策略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一、2020-2025年低温冷凝泵市场价格走势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低温冷凝泵定价策略与方法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2026-2032年低温冷凝泵价格竞争态势与趋势预测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中国低温冷凝泵行业重点区域市场研究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2025-2026年重点区域低温冷凝泵市场发展概况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二、2020-2025年低温冷凝泵市场需求规模情况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三、2026-2032年低温冷凝泵行业发展潜力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二、2020-2025年低温冷凝泵市场需求规模情况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三、2026-2032年低温冷凝泵行业发展潜力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二、2020-2025年低温冷凝泵市场需求规模情况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三、2026-2032年低温冷凝泵行业发展潜力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二、2020-2025年低温冷凝泵市场需求规模情况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三、2026-2032年低温冷凝泵行业发展潜力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二、2020-2025年低温冷凝泵市场需求规模情况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三、2026-2032年低温冷凝泵行业发展潜力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2020-2025年中国低温冷凝泵行业进出口情况分析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低温冷凝泵行业进口情况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一、2020-2025年低温冷凝泵进口规模及增长情况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二、低温冷凝泵主要进口来源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低温冷凝泵行业出口情况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一、2020-2025年低温冷凝泵出口规模及增长情况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二、低温冷凝泵主要出口目的地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2020-2025年中国低温冷凝泵行业总体发展与财务状况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2020-2025年中国低温冷凝泵行业规模情况</w:t>
      </w:r>
      <w:r>
        <w:rPr>
          <w:rFonts w:hint="eastAsia"/>
        </w:rPr>
        <w:br/>
      </w:r>
      <w:r>
        <w:rPr>
          <w:rFonts w:hint="eastAsia"/>
        </w:rPr>
        <w:t>　　　　一、低温冷凝泵行业企业数量规模</w:t>
      </w:r>
      <w:r>
        <w:rPr>
          <w:rFonts w:hint="eastAsia"/>
        </w:rPr>
        <w:br/>
      </w:r>
      <w:r>
        <w:rPr>
          <w:rFonts w:hint="eastAsia"/>
        </w:rPr>
        <w:t>　　　　二、低温冷凝泵行业从业人员规模</w:t>
      </w:r>
      <w:r>
        <w:rPr>
          <w:rFonts w:hint="eastAsia"/>
        </w:rPr>
        <w:br/>
      </w:r>
      <w:r>
        <w:rPr>
          <w:rFonts w:hint="eastAsia"/>
        </w:rPr>
        <w:t>　　　　三、低温冷凝泵行业市场敏感性分析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2020-2025年中国低温冷凝泵行业财务能力分析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一、低温冷凝泵行业盈利能力</w:t>
      </w:r>
      <w:r>
        <w:rPr>
          <w:rFonts w:hint="eastAsia"/>
        </w:rPr>
        <w:br/>
      </w:r>
      <w:r>
        <w:rPr>
          <w:rFonts w:hint="eastAsia"/>
        </w:rPr>
        <w:t>　　　　二、低温冷凝泵行业偿债能力</w:t>
      </w:r>
      <w:r>
        <w:rPr>
          <w:rFonts w:hint="eastAsia"/>
        </w:rPr>
        <w:br/>
      </w:r>
      <w:r>
        <w:rPr>
          <w:rFonts w:hint="eastAsia"/>
        </w:rPr>
        <w:t>　　　　三、低温冷凝泵行业营运能力</w:t>
      </w:r>
      <w:r>
        <w:rPr>
          <w:rFonts w:hint="eastAsia"/>
        </w:rPr>
        <w:br/>
      </w:r>
      <w:r>
        <w:rPr>
          <w:rFonts w:hint="eastAsia"/>
        </w:rPr>
        <w:t>　　　　四、低温冷凝泵行业发展能力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低温冷凝泵行业重点企业调研分析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二、企业低温冷凝泵业务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二、企业低温冷凝泵业务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二、企业低温冷凝泵业务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二、企业低温冷凝泵业务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二、企业低温冷凝泵业务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二、企业低温冷凝泵业务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中国低温冷凝泵行业竞争格局分析</w:t>
      </w:r>
      <w:r>
        <w:rPr>
          <w:rFonts w:hint="eastAsia"/>
        </w:rPr>
        <w:br/>
      </w:r>
      <w:r>
        <w:rPr>
          <w:rFonts w:hint="eastAsia"/>
        </w:rPr>
        <w:t>　　第一节 低温冷凝泵行业竞争格局总览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2025-2026年低温冷凝泵行业竞争力分析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2020-2025年低温冷凝泵行业企业并购活动分析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2025-2026年低温冷凝泵行业会展与招投标活动分析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一、低温冷凝泵行业会展活动及其市场影响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2026年中国低温冷凝泵企业发展企业发展策略与建议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低温冷凝泵销售模式与渠道策略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低温冷凝泵品牌与市场推广策略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低温冷凝泵研发投入与技术创新能力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低温冷凝泵合作联盟与资源整合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中国低温冷凝泵行业风险与对策</w:t>
      </w:r>
      <w:r>
        <w:rPr>
          <w:rFonts w:hint="eastAsia"/>
        </w:rPr>
        <w:br/>
      </w:r>
      <w:r>
        <w:rPr>
          <w:rFonts w:hint="eastAsia"/>
        </w:rPr>
        <w:t>　　第一节 低温冷凝泵行业SWOT分析</w:t>
      </w:r>
      <w:r>
        <w:rPr>
          <w:rFonts w:hint="eastAsia"/>
        </w:rPr>
        <w:br/>
      </w:r>
      <w:r>
        <w:rPr>
          <w:rFonts w:hint="eastAsia"/>
        </w:rPr>
        <w:t>　　　　一、低温冷凝泵行业优势</w:t>
      </w:r>
      <w:r>
        <w:rPr>
          <w:rFonts w:hint="eastAsia"/>
        </w:rPr>
        <w:br/>
      </w:r>
      <w:r>
        <w:rPr>
          <w:rFonts w:hint="eastAsia"/>
        </w:rPr>
        <w:t>　　　　二、低温冷凝泵行业劣势</w:t>
      </w:r>
      <w:r>
        <w:rPr>
          <w:rFonts w:hint="eastAsia"/>
        </w:rPr>
        <w:br/>
      </w:r>
      <w:r>
        <w:rPr>
          <w:rFonts w:hint="eastAsia"/>
        </w:rPr>
        <w:t>　　　　三、低温冷凝泵市场机会</w:t>
      </w:r>
      <w:r>
        <w:rPr>
          <w:rFonts w:hint="eastAsia"/>
        </w:rPr>
        <w:br/>
      </w:r>
      <w:r>
        <w:rPr>
          <w:rFonts w:hint="eastAsia"/>
        </w:rPr>
        <w:t>　　　　四、低温冷凝泵市场威胁</w:t>
      </w:r>
      <w:r>
        <w:rPr>
          <w:rFonts w:hint="eastAsia"/>
        </w:rPr>
        <w:br/>
      </w:r>
      <w:r>
        <w:rPr>
          <w:rFonts w:hint="eastAsia"/>
        </w:rPr>
        <w:t>　　第二节 低温冷凝泵行业风险及对策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2026-2032年中国低温冷凝泵行业前景与发展趋势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2025-2026年低温冷凝泵行业发展环境分析</w:t>
      </w:r>
      <w:r>
        <w:rPr>
          <w:rFonts w:hint="eastAsia"/>
        </w:rPr>
        <w:br/>
      </w:r>
      <w:r>
        <w:rPr>
          <w:rFonts w:hint="eastAsia"/>
        </w:rPr>
        <w:t>　　　　一、低温冷凝泵行业主管部门与监管体制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二、低温冷凝泵行业主要法律法规及政策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三、低温冷凝泵行业标准与质量监管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2026-2032年低温冷凝泵行业发展趋势与方向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2026-2032年低温冷凝泵行业发展潜力与机遇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低温冷凝泵行业研究结论与建议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低温冷凝泵行业发展建议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低温冷凝泵行业类别</w:t>
      </w:r>
      <w:r>
        <w:rPr>
          <w:rFonts w:hint="eastAsia"/>
        </w:rPr>
        <w:br/>
      </w:r>
      <w:r>
        <w:rPr>
          <w:rFonts w:hint="eastAsia"/>
        </w:rPr>
        <w:t>　　图表 低温冷凝泵行业产业链调研</w:t>
      </w:r>
      <w:r>
        <w:rPr>
          <w:rFonts w:hint="eastAsia"/>
        </w:rPr>
        <w:br/>
      </w:r>
      <w:r>
        <w:rPr>
          <w:rFonts w:hint="eastAsia"/>
        </w:rPr>
        <w:t>　　图表 低温冷凝泵行业现状</w:t>
      </w:r>
      <w:r>
        <w:rPr>
          <w:rFonts w:hint="eastAsia"/>
        </w:rPr>
        <w:br/>
      </w:r>
      <w:r>
        <w:rPr>
          <w:rFonts w:hint="eastAsia"/>
        </w:rPr>
        <w:t>　　图表 低温冷凝泵行业标准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2020-2025年中国低温冷凝泵市场规模</w:t>
      </w:r>
      <w:r>
        <w:rPr>
          <w:rFonts w:hint="eastAsia"/>
        </w:rPr>
        <w:br/>
      </w:r>
      <w:r>
        <w:rPr>
          <w:rFonts w:hint="eastAsia"/>
        </w:rPr>
        <w:t>　　图表 2026年中国低温冷凝泵行业产能</w:t>
      </w:r>
      <w:r>
        <w:rPr>
          <w:rFonts w:hint="eastAsia"/>
        </w:rPr>
        <w:br/>
      </w:r>
      <w:r>
        <w:rPr>
          <w:rFonts w:hint="eastAsia"/>
        </w:rPr>
        <w:t>　　图表 2020-2025年中国低温冷凝泵产量</w:t>
      </w:r>
      <w:r>
        <w:rPr>
          <w:rFonts w:hint="eastAsia"/>
        </w:rPr>
        <w:br/>
      </w:r>
      <w:r>
        <w:rPr>
          <w:rFonts w:hint="eastAsia"/>
        </w:rPr>
        <w:t>　　图表 低温冷凝泵行业动态</w:t>
      </w:r>
      <w:r>
        <w:rPr>
          <w:rFonts w:hint="eastAsia"/>
        </w:rPr>
        <w:br/>
      </w:r>
      <w:r>
        <w:rPr>
          <w:rFonts w:hint="eastAsia"/>
        </w:rPr>
        <w:t>　　图表 2020-2025年中国低温冷凝泵市场需求量</w:t>
      </w:r>
      <w:r>
        <w:rPr>
          <w:rFonts w:hint="eastAsia"/>
        </w:rPr>
        <w:br/>
      </w:r>
      <w:r>
        <w:rPr>
          <w:rFonts w:hint="eastAsia"/>
        </w:rPr>
        <w:t>　　图表 2026年中国低温冷凝泵行业需求区域调研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2020-2025年中国低温冷凝泵行情</w:t>
      </w:r>
      <w:r>
        <w:rPr>
          <w:rFonts w:hint="eastAsia"/>
        </w:rPr>
        <w:br/>
      </w:r>
      <w:r>
        <w:rPr>
          <w:rFonts w:hint="eastAsia"/>
        </w:rPr>
        <w:t>　　图表 2020-2025年中国低温冷凝泵价格走势图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2020-2025年中国低温冷凝泵行业销售收入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2020-2025年中国低温冷凝泵行业盈利情况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2020-2025年中国低温冷凝泵行业利润总额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2020-2025年中国低温冷凝泵进口数据</w:t>
      </w:r>
      <w:r>
        <w:rPr>
          <w:rFonts w:hint="eastAsia"/>
        </w:rPr>
        <w:br/>
      </w:r>
      <w:r>
        <w:rPr>
          <w:rFonts w:hint="eastAsia"/>
        </w:rPr>
        <w:t>　　图表 2020-2025年中国低温冷凝泵出口数据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2020-2025年中国低温冷凝泵行业企业数量统计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**地区低温冷凝泵市场规模</w:t>
      </w:r>
      <w:r>
        <w:rPr>
          <w:rFonts w:hint="eastAsia"/>
        </w:rPr>
        <w:br/>
      </w:r>
      <w:r>
        <w:rPr>
          <w:rFonts w:hint="eastAsia"/>
        </w:rPr>
        <w:t>　　图表 **地区低温冷凝泵行业市场需求</w:t>
      </w:r>
      <w:r>
        <w:rPr>
          <w:rFonts w:hint="eastAsia"/>
        </w:rPr>
        <w:br/>
      </w:r>
      <w:r>
        <w:rPr>
          <w:rFonts w:hint="eastAsia"/>
        </w:rPr>
        <w:t>　　图表 **地区低温冷凝泵市场调研</w:t>
      </w:r>
      <w:r>
        <w:rPr>
          <w:rFonts w:hint="eastAsia"/>
        </w:rPr>
        <w:br/>
      </w:r>
      <w:r>
        <w:rPr>
          <w:rFonts w:hint="eastAsia"/>
        </w:rPr>
        <w:t>　　图表 **地区低温冷凝泵行业市场需求分析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**地区低温冷凝泵市场规模</w:t>
      </w:r>
      <w:r>
        <w:rPr>
          <w:rFonts w:hint="eastAsia"/>
        </w:rPr>
        <w:br/>
      </w:r>
      <w:r>
        <w:rPr>
          <w:rFonts w:hint="eastAsia"/>
        </w:rPr>
        <w:t>　　图表 **地区低温冷凝泵行业市场需求</w:t>
      </w:r>
      <w:r>
        <w:rPr>
          <w:rFonts w:hint="eastAsia"/>
        </w:rPr>
        <w:br/>
      </w:r>
      <w:r>
        <w:rPr>
          <w:rFonts w:hint="eastAsia"/>
        </w:rPr>
        <w:t>　　图表 **地区低温冷凝泵市场调研</w:t>
      </w:r>
      <w:r>
        <w:rPr>
          <w:rFonts w:hint="eastAsia"/>
        </w:rPr>
        <w:br/>
      </w:r>
      <w:r>
        <w:rPr>
          <w:rFonts w:hint="eastAsia"/>
        </w:rPr>
        <w:t>　　图表 **地区低温冷凝泵行业市场需求分析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低温冷凝泵行业竞争对手分析</w:t>
      </w:r>
      <w:r>
        <w:rPr>
          <w:rFonts w:hint="eastAsia"/>
        </w:rPr>
        <w:br/>
      </w:r>
      <w:r>
        <w:rPr>
          <w:rFonts w:hint="eastAsia"/>
        </w:rPr>
        <w:t>　　图表 低温冷凝泵重点企业（一）基本信息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低温冷凝泵重点企业（一）经营情况分析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低温冷凝泵重点企业（一）主要经济指标情况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低温冷凝泵重点企业（一）盈利能力情况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低温冷凝泵重点企业（一）偿债能力情况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低温冷凝泵重点企业（一）运营能力情况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低温冷凝泵重点企业（一）成长能力情况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低温冷凝泵重点企业（二）基本信息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低温冷凝泵重点企业（二）经营情况分析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低温冷凝泵重点企业（二）主要经济指标情况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低温冷凝泵重点企业（二）盈利能力情况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低温冷凝泵重点企业（二）偿债能力情况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低温冷凝泵重点企业（二）运营能力情况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低温冷凝泵重点企业（二）成长能力情况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低温冷凝泵重点企业（三）基本信息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低温冷凝泵重点企业（三）经营情况分析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低温冷凝泵重点企业（三）主要经济指标情况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低温冷凝泵重点企业（三）盈利能力情况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低温冷凝泵重点企业（三）偿债能力情况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低温冷凝泵重点企业（三）运营能力情况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低温冷凝泵重点企业（三）成长能力情况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2026-2032年中国低温冷凝泵行业产能预测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2026-2032年中国低温冷凝泵行业产量预测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2026-2032年中国低温冷凝泵市场需求预测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2026-2032年中国低温冷凝泵市场规模预测</w:t>
      </w:r>
      <w:r>
        <w:rPr>
          <w:rFonts w:hint="eastAsia"/>
        </w:rPr>
        <w:br/>
      </w:r>
      <w:r>
        <w:rPr>
          <w:rFonts w:hint="eastAsia"/>
        </w:rPr>
        <w:t>　　图表 低温冷凝泵行业准入条件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2026-2032年中国低温冷凝泵行业信息化</w:t>
      </w:r>
      <w:r>
        <w:rPr>
          <w:rFonts w:hint="eastAsia"/>
        </w:rPr>
        <w:br/>
      </w:r>
      <w:r>
        <w:rPr>
          <w:rFonts w:hint="eastAsia"/>
        </w:rPr>
        <w:t>　　图表 2026年中国低温冷凝泵市场前景分析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2026-2032年中国低温冷凝泵行业风险分析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2026-2032年中国低温冷凝泵行业发展趋势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7c0cf19304ebe" w:history="1">
        <w:r>
          <w:rPr>
            <w:rStyle w:val="Hyperlink"/>
          </w:rPr>
          <w:t>2026-2032年中国低温冷凝泵行业发展调研与前景趋势报告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7c0cf19304ebe" w:history="1">
        <w:r>
          <w:rPr>
            <w:rStyle w:val="Hyperlink"/>
          </w:rPr>
          <w:t>https://www.20087.com/9/17/DiWenLengNingBengDeXianZhuangYuQianJing.html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热点：高温冷凝泵、冷凝泵的用途、冷凝泵启动步骤、低温吸附泵和低温冷凝泵的区别、低温冷却循环泵使用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5abd8333645aa" w:history="1">
      <w:r>
        <w:rPr>
          <w:rStyle w:val="Hyperlink"/>
        </w:rPr>
        <w:t>2026-2032年中国低温冷凝泵行业发展调研与前景趋势报告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iWenLengNingBengDeXianZhuangYuQianJing.html" TargetMode="External" Id="Rba87c0cf1930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iWenLengNingBengDeXianZhuangYuQianJing.html" TargetMode="External" Id="R27c5abd83336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2026-06-25T06:33:08Z</dcterms:created>
  <dcterms:modified xsi:type="dcterms:W3CDTF">2026-06-25T07:33:08Z</dcterms:modified>
  <dc:subject>2026-2032年中国低温冷凝泵行业发展调研与前景趋势报告</dc:subject>
  <dc:title>2026-2032年中国低温冷凝泵行业发展调研与前景趋势报告</dc:title>
  <cp:keywords>2026-2032年中国低温冷凝泵行业发展调研与前景趋势报告</cp:keywords>
  <dc:description>2026-2032年中国低温冷凝泵行业发展调研与前景趋势报告</dc:description>
</cp:coreProperties>
</file>