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2a16eb2a04c7e" w:history="1">
              <w:r>
                <w:rPr>
                  <w:rStyle w:val="Hyperlink"/>
                </w:rPr>
                <w:t>2023-2029年中国光电温度传感器行业发展深度调研与未来趋势分析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2a16eb2a04c7e" w:history="1">
              <w:r>
                <w:rPr>
                  <w:rStyle w:val="Hyperlink"/>
                </w:rPr>
                <w:t>2023-2029年中国光电温度传感器行业发展深度调研与未来趋势分析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2a16eb2a04c7e" w:history="1">
                <w:r>
                  <w:rPr>
                    <w:rStyle w:val="Hyperlink"/>
                  </w:rPr>
                  <w:t>https://www.20087.com/9/97/GuangDianWenDuChuanGanQiFaZhanQu.html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温度传感器是一种利用光电效应来测量温度变化的传感器，广泛应用于工业自动化、科学研究等领域。目前，光电温度传感器的技术已经相当成熟，能够提供高精度、快速响应的温度测量功能。随着材料科学的进步，光电温度传感器的材料选择更加注重稳定性和耐温性，提高了传感器的可靠性和使用寿命。此外，随着环保法规的趋严，对于光电温度传感器的环保性能要求也在不断提高，市场上出现了更多低能耗、低污染的环保型产品。同时，随着信息技术的应用，一些高端光电温度传感器还配备了智能控制系统，能够根据环境温度自动调整测量参数，提高了传感器的测量精度和可靠性。</w:t>
      </w:r>
      <w:r>
        <w:rPr>
          <w:rFonts w:hint="eastAsia"/>
        </w:rPr>
        <w:br/>
      </w:r>
      <w:r>
        <w:rPr>
          <w:rFonts w:hint="eastAsia"/>
        </w:rPr>
        <w:t>　　未来，光电温度传感器的发展将更加注重智能化和环保性。随着物联网技术的应用，光电温度传感器将集成更多的智能功能，如自动检测环境变化、智能故障诊断等，提高产品的可靠性和安全性。同时，随着新材料技术的发展，光电温度传感器将采用更多高性能材料，提高产品的稳定性和测量精度。此外，随着可持续发展理念的推广，光电温度传感器将更加注重资源的循环利用，减少资源消耗。随着市场对高精度温度测量的需求增长，光电温度传感器将更加注重产品的功能性，如提高其在极端环境下的测量能力。随着环保法规的趋严，光电温度传感器的生产将更加注重环保，减少对环境的影响。随着设计美学的发展，光电温度传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2a16eb2a04c7e" w:history="1">
        <w:r>
          <w:rPr>
            <w:rStyle w:val="Hyperlink"/>
          </w:rPr>
          <w:t>2023-2029年中国光电温度传感器行业发展深度调研与未来趋势分析</w:t>
        </w:r>
      </w:hyperlink>
      <w:r>
        <w:rPr>
          <w:rFonts w:hint="eastAsia"/>
        </w:rPr>
        <w:t>》在多年光电温度传感器行业研究结论的基础上，结合中国光电温度传感器行业市场的发展现状，通过资深研究团队对光电温度传感器市场各类资讯进行整理分析，并依托国家权威数据资源和长期市场监测的数据库，对光电温度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d2a16eb2a04c7e" w:history="1">
        <w:r>
          <w:rPr>
            <w:rStyle w:val="Hyperlink"/>
          </w:rPr>
          <w:t>2023-2029年中国光电温度传感器行业发展深度调研与未来趋势分析</w:t>
        </w:r>
      </w:hyperlink>
      <w:r>
        <w:rPr>
          <w:rFonts w:hint="eastAsia"/>
        </w:rPr>
        <w:t>可以帮助投资者准确把握光电温度传感器行业的市场现状，为投资者进行投资作出光电温度传感器行业前景预判，挖掘光电温度传感器行业投资价值，同时提出光电温度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一、光电温度传感器行业定义及特点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2、光电温度传感器行业特点</w:t>
      </w:r>
      <w:r>
        <w:rPr>
          <w:rFonts w:hint="eastAsia"/>
        </w:rPr>
        <w:br/>
      </w:r>
      <w:r>
        <w:rPr>
          <w:rFonts w:hint="eastAsia"/>
        </w:rPr>
        <w:t>　　　　二、光电温度传感器行业经营模式分析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2、光电温度传感器采购模式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3、光电温度传感器销售模式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2023年世界光电温度传感器行业市场运行形势分析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2023年全球光电温度传感器行业发展概况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世界光电温度传感器行业发展走势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2023年中国光电温度传感器行业发展环境分析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光电温度传感器政策环境分析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光电温度传感器技术环境分析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2023年光电温度传感器行业技术发展现状及趋势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中外光电温度传感器技术差距及产生差距的主要原因分析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我国光电温度传感器研发、设计发展趋势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一、2018-2023年光电温度传感器行业市场需求情况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三、2018-2029年光电温度传感器行业市场需求预测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中国光电温度传感器行业市场供给状况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一、2018-2023年光电温度传感器行业市场供给情况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二、光电温度传感器行业市场供给特点分析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三、2018-2029年光电温度传感器行业市场供给预测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光电温度传感器行业市场供需平衡状况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2018-2023年中国光电温度传感器行业进出口情况分析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一、2018-2023年中国光电温度传感器行业进口分析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二、2018-2023年中国光电温度传感器行业出口分析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2018-2029年中国光电温度传感器行业进出口情况预测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2018-2023年中国光电温度传感器行业重点地区调研分析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2018-2023年中国光电温度传感器市场价格趋向分析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2018-2029年中国光电温度传感器市场价格趋向预测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光电温度传感器行业竞争格局分析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一、2023年光电温度传感器行业竞争分析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二、2023年中外光电温度传感器产品竞争分析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三、2018-2023年中国光电温度传感器市场竞争分析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四、2018-2029年国内主要光电温度传感器企业动向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一、光电温度传感器价格策略分析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二、光电温度传感器渠道策略分析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光电温度传感器销售策略分析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光电温度传感器市场推广策略研究分析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二、做好光电温度传感器产品组合和产品线决策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2018-2029年中国光电温度传感器行业投资前景与风险预测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2018-2029年中国光电温度传感器行业投资前景分析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2018-2029年中国光电温度传感器行业投资特性分析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三、2018-2029年中国光电温度传感器行业盈利因素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2018-2029年中国光电温度传感器行业投资机会分析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2018-2029年中国光电温度传感器行业投资风险分析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一、2018-2029年中国光电温度传感器行业市场竞争风险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二、2018-2029年中国光电温度传感器行业技术风险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三、2018-2029年中国光电温度传感器行业政策风险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四、2018-2029年中国光电温度传感器行业进入退出风险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2018-2029年中国光电温度传感器行业盈利模式与投资策略分析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中智^林－中国光电温度传感器行业多元化经营战略的可行性分析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2018-2023年中国光电温度传感器行业产品市场价格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2018-2029年中国光电温度传感器行业利润预测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2a16eb2a04c7e" w:history="1">
        <w:r>
          <w:rPr>
            <w:rStyle w:val="Hyperlink"/>
          </w:rPr>
          <w:t>2023-2029年中国光电温度传感器行业发展深度调研与未来趋势分析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2a16eb2a04c7e" w:history="1">
        <w:r>
          <w:rPr>
            <w:rStyle w:val="Hyperlink"/>
          </w:rPr>
          <w:t>https://www.20087.com/9/97/GuangDianWenDuChuanGanQiFaZhanQu.html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2d8158949471b" w:history="1">
      <w:r>
        <w:rPr>
          <w:rStyle w:val="Hyperlink"/>
        </w:rPr>
        <w:t>2023-2029年中国光电温度传感器行业发展深度调研与未来趋势分析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angDianWenDuChuanGanQiFaZhanQu.html" TargetMode="External" Id="R8bd2a16eb2a0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angDianWenDuChuanGanQiFaZhanQu.html" TargetMode="External" Id="R7702d8158949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2023-04-22T07:18:00Z</dcterms:created>
  <dcterms:modified xsi:type="dcterms:W3CDTF">2023-04-22T08:18:00Z</dcterms:modified>
  <dc:subject>2023-2029年中国光电温度传感器行业发展深度调研与未来趋势分析</dc:subject>
  <dc:title>2023-2029年中国光电温度传感器行业发展深度调研与未来趋势分析</dc:title>
  <cp:keywords>2023-2029年中国光电温度传感器行业发展深度调研与未来趋势分析</cp:keywords>
  <dc:description>2023-2029年中国光电温度传感器行业发展深度调研与未来趋势分析</dc:description>
</cp:coreProperties>
</file>