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2b8bff1624786" w:history="1">
              <w:r>
                <w:rPr>
                  <w:rStyle w:val="Hyperlink"/>
                </w:rPr>
                <w:t>2025-2031年中国功放市场研究与发展趋势分析报告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2b8bff1624786" w:history="1">
              <w:r>
                <w:rPr>
                  <w:rStyle w:val="Hyperlink"/>
                </w:rPr>
                <w:t>2025-2031年中国功放市场研究与发展趋势分析报告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2b8bff1624786" w:history="1">
                <w:r>
                  <w:rPr>
                    <w:rStyle w:val="Hyperlink"/>
                  </w:rPr>
                  <w:t>https://www.20087.com/9/67/GongFangHangYeQianJingQuShi.html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即功率放大器，是音响系统中用于放大音频信号，驱动扬声器发声的关键设备。目前，随着音频技术的进步和消费者对音质要求的提升，功放正朝着高保真、高效率和智能化方向发展。现代功放采用了先进的电路设计、数字信号处理技术和高效散热系统，能够提供纯净、清晰的音频输出，同时降低功耗和热量产生。此外，无线传输和智能控制功能的集成，使功放能够无缝连接各种音源设备，实现远程操作和个性化设置。</w:t>
      </w:r>
      <w:r>
        <w:rPr>
          <w:rFonts w:hint="eastAsia"/>
        </w:rPr>
        <w:br/>
      </w:r>
      <w:r>
        <w:rPr>
          <w:rFonts w:hint="eastAsia"/>
        </w:rPr>
        <w:t>　　未来功放将更加注重音质创新、智能化和用户体验。音质创新方面，通过新材料和新技术的应用，如碳纳米管和石墨烯，功放将能够实现更低失真、更宽频响和更高动态范围的音频表现。智能化方面，利用人工智能和机器学习，功放将能够自动分析和优化音频信号，提供场景适应性和个性化听觉体验。用户体验方面，通过集成虚拟现实和增强现实技术，功放将能够创建沉浸式音频环境，使用户在任何地点都能感受到如同身临其境般的音效体验。同时，便携式和模块化设计将满足不同场合和用户偏好的需求，提供更灵活、更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2b8bff1624786" w:history="1">
        <w:r>
          <w:rPr>
            <w:rStyle w:val="Hyperlink"/>
          </w:rPr>
          <w:t>2025-2031年中国功放市场研究与发展趋势分析报告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功放行业的市场规模、需求变化、产业链动态及区域发展格局。报告重点解读了功放行业竞争态势与重点企业的市场表现，并通过科学研判行业趋势与前景，揭示了功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功放行业界定</w:t>
      </w:r>
      <w:r>
        <w:rPr>
          <w:rFonts w:hint="eastAsia"/>
        </w:rPr>
        <w:br/>
      </w:r>
      <w:r>
        <w:rPr>
          <w:rFonts w:hint="eastAsia"/>
        </w:rPr>
        <w:t>　　第一节 功放行业定义</w:t>
      </w:r>
      <w:r>
        <w:rPr>
          <w:rFonts w:hint="eastAsia"/>
        </w:rPr>
        <w:br/>
      </w:r>
      <w:r>
        <w:rPr>
          <w:rFonts w:hint="eastAsia"/>
        </w:rPr>
        <w:t>　　第二节 功放行业特点分析</w:t>
      </w:r>
      <w:r>
        <w:rPr>
          <w:rFonts w:hint="eastAsia"/>
        </w:rPr>
        <w:br/>
      </w:r>
      <w:r>
        <w:rPr>
          <w:rFonts w:hint="eastAsia"/>
        </w:rPr>
        <w:t>　　第三节 功放产业链分析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2025年全球功放行业发展概况</w:t>
      </w:r>
      <w:r>
        <w:rPr>
          <w:rFonts w:hint="eastAsia"/>
        </w:rPr>
        <w:br/>
      </w:r>
      <w:r>
        <w:rPr>
          <w:rFonts w:hint="eastAsia"/>
        </w:rPr>
        <w:t>　　第二节 世界功放行业发展走势</w:t>
      </w:r>
      <w:r>
        <w:rPr>
          <w:rFonts w:hint="eastAsia"/>
        </w:rPr>
        <w:br/>
      </w:r>
      <w:r>
        <w:rPr>
          <w:rFonts w:hint="eastAsia"/>
        </w:rPr>
        <w:t>　　　　二、全球功放行业市场分布情况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当前我国功放技术发展现状</w:t>
      </w:r>
      <w:r>
        <w:rPr>
          <w:rFonts w:hint="eastAsia"/>
        </w:rPr>
        <w:br/>
      </w:r>
      <w:r>
        <w:rPr>
          <w:rFonts w:hint="eastAsia"/>
        </w:rPr>
        <w:t>　　第二节 中外功放技术差距及产生差距的主要原因分析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提高我国功放技术的对策</w:t>
      </w:r>
      <w:r>
        <w:rPr>
          <w:rFonts w:hint="eastAsia"/>
        </w:rPr>
        <w:br/>
      </w:r>
      <w:r>
        <w:rPr>
          <w:rFonts w:hint="eastAsia"/>
        </w:rPr>
        <w:t>　　第四节 我国功放研发、设计发展趋势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中国功放发展现状调研</w:t>
      </w:r>
      <w:r>
        <w:rPr>
          <w:rFonts w:hint="eastAsia"/>
        </w:rPr>
        <w:br/>
      </w:r>
      <w:r>
        <w:rPr>
          <w:rFonts w:hint="eastAsia"/>
        </w:rPr>
        <w:t>　　第一节 中国功放市场现状分析</w:t>
      </w:r>
      <w:r>
        <w:rPr>
          <w:rFonts w:hint="eastAsia"/>
        </w:rPr>
        <w:br/>
      </w:r>
      <w:r>
        <w:rPr>
          <w:rFonts w:hint="eastAsia"/>
        </w:rPr>
        <w:t>　　第二节 中国功放行业产量情况分析及预测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三、2020-2025年中国功放产量统计</w:t>
      </w:r>
      <w:r>
        <w:rPr>
          <w:rFonts w:hint="eastAsia"/>
        </w:rPr>
        <w:br/>
      </w:r>
      <w:r>
        <w:rPr>
          <w:rFonts w:hint="eastAsia"/>
        </w:rPr>
        <w:t>　　　　二、功放生产区域分布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三、2025-2031年中国功放产量预测分析</w:t>
      </w:r>
      <w:r>
        <w:rPr>
          <w:rFonts w:hint="eastAsia"/>
        </w:rPr>
        <w:br/>
      </w:r>
      <w:r>
        <w:rPr>
          <w:rFonts w:hint="eastAsia"/>
        </w:rPr>
        <w:t>　　第三节 中国功放市场需求分析及预测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二、2020-2025年中国功放市场需求量统计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2020-2025年中国功放行业进出口情况分析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二、2020-2025年中国功放行业出口分析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二、**地区功放市场调研分析</w:t>
      </w:r>
      <w:r>
        <w:rPr>
          <w:rFonts w:hint="eastAsia"/>
        </w:rPr>
        <w:br/>
      </w:r>
      <w:r>
        <w:rPr>
          <w:rFonts w:hint="eastAsia"/>
        </w:rPr>
        <w:t>　　　　三、**地区功放市场调研分析</w:t>
      </w:r>
      <w:r>
        <w:rPr>
          <w:rFonts w:hint="eastAsia"/>
        </w:rPr>
        <w:br/>
      </w:r>
      <w:r>
        <w:rPr>
          <w:rFonts w:hint="eastAsia"/>
        </w:rPr>
        <w:t>　　　　四、**地区功放市场调研分析</w:t>
      </w:r>
      <w:r>
        <w:rPr>
          <w:rFonts w:hint="eastAsia"/>
        </w:rPr>
        <w:br/>
      </w:r>
      <w:r>
        <w:rPr>
          <w:rFonts w:hint="eastAsia"/>
        </w:rPr>
        <w:t>　　　　五、**地区功放市场调研分析</w:t>
      </w:r>
      <w:r>
        <w:rPr>
          <w:rFonts w:hint="eastAsia"/>
        </w:rPr>
        <w:br/>
      </w:r>
      <w:r>
        <w:rPr>
          <w:rFonts w:hint="eastAsia"/>
        </w:rPr>
        <w:t>　　　　六、**地区功放市场调研分析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功放行业竞争格局分析</w:t>
      </w:r>
      <w:r>
        <w:rPr>
          <w:rFonts w:hint="eastAsia"/>
        </w:rPr>
        <w:br/>
      </w:r>
      <w:r>
        <w:rPr>
          <w:rFonts w:hint="eastAsia"/>
        </w:rPr>
        <w:t>　　第一节 功放行业集中度分析</w:t>
      </w:r>
      <w:r>
        <w:rPr>
          <w:rFonts w:hint="eastAsia"/>
        </w:rPr>
        <w:br/>
      </w:r>
      <w:r>
        <w:rPr>
          <w:rFonts w:hint="eastAsia"/>
        </w:rPr>
        <w:t>　　　　一、功放市场集中度分析</w:t>
      </w:r>
      <w:r>
        <w:rPr>
          <w:rFonts w:hint="eastAsia"/>
        </w:rPr>
        <w:br/>
      </w:r>
      <w:r>
        <w:rPr>
          <w:rFonts w:hint="eastAsia"/>
        </w:rPr>
        <w:t>　　　　二、功放企业集中度分析</w:t>
      </w:r>
      <w:r>
        <w:rPr>
          <w:rFonts w:hint="eastAsia"/>
        </w:rPr>
        <w:br/>
      </w:r>
      <w:r>
        <w:rPr>
          <w:rFonts w:hint="eastAsia"/>
        </w:rPr>
        <w:t>　　　　三、功放区域集中度分析</w:t>
      </w:r>
      <w:r>
        <w:rPr>
          <w:rFonts w:hint="eastAsia"/>
        </w:rPr>
        <w:br/>
      </w:r>
      <w:r>
        <w:rPr>
          <w:rFonts w:hint="eastAsia"/>
        </w:rPr>
        <w:t>　　第二节 功放行业主要企业竞争力分析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对我国功放品牌的战略思考</w:t>
      </w:r>
      <w:r>
        <w:rPr>
          <w:rFonts w:hint="eastAsia"/>
        </w:rPr>
        <w:br/>
      </w:r>
      <w:r>
        <w:rPr>
          <w:rFonts w:hint="eastAsia"/>
        </w:rPr>
        <w:t>　　　　一、功放实施品牌战略的意义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三、我国功放企业的品牌战略</w:t>
      </w:r>
      <w:r>
        <w:rPr>
          <w:rFonts w:hint="eastAsia"/>
        </w:rPr>
        <w:br/>
      </w:r>
      <w:r>
        <w:rPr>
          <w:rFonts w:hint="eastAsia"/>
        </w:rPr>
        <w:t>　　　　四、功放品牌战略管理的策略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功放行业研究结论</w:t>
      </w:r>
      <w:r>
        <w:rPr>
          <w:rFonts w:hint="eastAsia"/>
        </w:rPr>
        <w:br/>
      </w:r>
      <w:r>
        <w:rPr>
          <w:rFonts w:hint="eastAsia"/>
        </w:rPr>
        <w:t>　　第二节 功放行业投资价值评估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功放行业投资建议</w:t>
      </w:r>
      <w:r>
        <w:rPr>
          <w:rFonts w:hint="eastAsia"/>
        </w:rPr>
        <w:br/>
      </w:r>
      <w:r>
        <w:rPr>
          <w:rFonts w:hint="eastAsia"/>
        </w:rPr>
        <w:t>　　　　一、功放行业投资策略建议</w:t>
      </w:r>
      <w:r>
        <w:rPr>
          <w:rFonts w:hint="eastAsia"/>
        </w:rPr>
        <w:br/>
      </w:r>
      <w:r>
        <w:rPr>
          <w:rFonts w:hint="eastAsia"/>
        </w:rPr>
        <w:t>　　　　二、功放行业投资方向建议</w:t>
      </w:r>
      <w:r>
        <w:rPr>
          <w:rFonts w:hint="eastAsia"/>
        </w:rPr>
        <w:br/>
      </w:r>
      <w:r>
        <w:rPr>
          <w:rFonts w:hint="eastAsia"/>
        </w:rPr>
        <w:t>　　　　三、功放行业投资方式建议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功放行业历程</w:t>
      </w:r>
      <w:r>
        <w:rPr>
          <w:rFonts w:hint="eastAsia"/>
        </w:rPr>
        <w:br/>
      </w:r>
      <w:r>
        <w:rPr>
          <w:rFonts w:hint="eastAsia"/>
        </w:rPr>
        <w:t>　　图表 功放行业生命周期</w:t>
      </w:r>
      <w:r>
        <w:rPr>
          <w:rFonts w:hint="eastAsia"/>
        </w:rPr>
        <w:br/>
      </w:r>
      <w:r>
        <w:rPr>
          <w:rFonts w:hint="eastAsia"/>
        </w:rPr>
        <w:t>　　图表 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2020-2025年中国功放出口金额分析</w:t>
      </w:r>
      <w:r>
        <w:rPr>
          <w:rFonts w:hint="eastAsia"/>
        </w:rPr>
        <w:br/>
      </w:r>
      <w:r>
        <w:rPr>
          <w:rFonts w:hint="eastAsia"/>
        </w:rPr>
        <w:t>　　图表 2025年中国功放进口国家及地区分析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功放企业信息</w:t>
      </w:r>
      <w:r>
        <w:rPr>
          <w:rFonts w:hint="eastAsia"/>
        </w:rPr>
        <w:br/>
      </w:r>
      <w:r>
        <w:rPr>
          <w:rFonts w:hint="eastAsia"/>
        </w:rPr>
        <w:t>　　图表 功放企业经营情况分析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2b8bff1624786" w:history="1">
        <w:r>
          <w:rPr>
            <w:rStyle w:val="Hyperlink"/>
          </w:rPr>
          <w:t>2025-2031年中国功放市场研究与发展趋势分析报告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2b8bff1624786" w:history="1">
        <w:r>
          <w:rPr>
            <w:rStyle w:val="Hyperlink"/>
          </w:rPr>
          <w:t>https://www.20087.com/9/67/GongFangHangYeQianJingQuShi.html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热点：高电平输入功放、功放芯片音质排行、音响 功放、功放机什么牌子音质好、独立功放、功放维修、zhonghe功放机、功放机和音响最佳配置、VTL功放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df563b9514a1b" w:history="1">
      <w:r>
        <w:rPr>
          <w:rStyle w:val="Hyperlink"/>
        </w:rPr>
        <w:t>2025-2031年中国功放市场研究与发展趋势分析报告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ongFangHangYeQianJingQuShi.html" TargetMode="External" Id="Rad72b8bff162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ongFangHangYeQianJingQuShi.html" TargetMode="External" Id="R077df563b951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2025-01-04T04:07:00Z</dcterms:created>
  <dcterms:modified xsi:type="dcterms:W3CDTF">2025-01-04T05:07:00Z</dcterms:modified>
  <dc:subject>2025-2031年中国功放市场研究与发展趋势分析报告</dc:subject>
  <dc:title>2025-2031年中国功放市场研究与发展趋势分析报告</dc:title>
  <cp:keywords>2025-2031年中国功放市场研究与发展趋势分析报告</cp:keywords>
  <dc:description>2025-2031年中国功放市场研究与发展趋势分析报告</dc:description>
</cp:coreProperties>
</file>