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633ef31e48bc" w:history="1">
              <w:r>
                <w:rPr>
                  <w:rStyle w:val="Hyperlink"/>
                </w:rPr>
                <w:t>2025-2031年中国交直流电动机市场调研及发展前景预测报告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633ef31e48bc" w:history="1">
              <w:r>
                <w:rPr>
                  <w:rStyle w:val="Hyperlink"/>
                </w:rPr>
                <w:t>2025-2031年中国交直流电动机市场调研及发展前景预测报告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9633ef31e48bc" w:history="1">
                <w:r>
                  <w:rPr>
                    <w:rStyle w:val="Hyperlink"/>
                  </w:rPr>
                  <w:t>https://www.20087.com/9/17/GeLeiJiaoZhiLiuDianDongJiHangYeFenXiBaoGao.html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电动机作为电力驱动的核心部件，在工业自动化、家用电器、交通运输等多个领域发挥着重要作用。近年来，随着新能源技术的发展，特别是电动汽车市场的快速增长，对于高效能、低能耗的电动机需求日益增加。现代电动机不仅追求更高的功率密度和能量转换效率，还在噪音控制、热管理等方面进行了大量的改进。此外，永磁同步电机、无刷直流电机等新型电动机因其优异的性能而受到市场的广泛欢迎。</w:t>
      </w:r>
      <w:r>
        <w:rPr>
          <w:rFonts w:hint="eastAsia"/>
        </w:rPr>
        <w:br/>
      </w:r>
      <w:r>
        <w:rPr>
          <w:rFonts w:hint="eastAsia"/>
        </w:rPr>
        <w:t>　　未来，交直流电动机的发展将更加注重可持续性和智能化。一方面，为了满足严格的环保标准，电动机的设计将更加倾向于使用可回收材料和减少有害物质的使用；另一方面，随着物联网技术的进步，电动机将被赋予更多智能特性，例如自我诊断能力、预测性维护功能等。此外，随着新能源汽车市场的不断扩大，高性能电动机的需求将持续增加，这将进一步推动电动机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9633ef31e48bc" w:history="1">
        <w:r>
          <w:rPr>
            <w:rStyle w:val="Hyperlink"/>
          </w:rPr>
          <w:t>2025-2031年中国交直流电动机市场调研及发展前景预测报告</w:t>
        </w:r>
      </w:hyperlink>
      <w:r>
        <w:rPr>
          <w:rFonts w:hint="eastAsia"/>
        </w:rPr>
        <w:t>》依托国家统计局、相关行业协会及科研单位提供的权威数据，全面分析了交直流电动机行业发展环境、产业链结构、市场供需状况及价格变化，重点研究了交直流电动机行业内主要企业的经营现状。报告对交直流电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交直流电动机行业概述</w:t>
      </w:r>
      <w:r>
        <w:rPr>
          <w:rFonts w:hint="eastAsia"/>
        </w:rPr>
        <w:br/>
      </w:r>
      <w:r>
        <w:rPr>
          <w:rFonts w:hint="eastAsia"/>
        </w:rPr>
        <w:t>　　第一节 交直流电动机定义及分类</w:t>
      </w:r>
      <w:r>
        <w:rPr>
          <w:rFonts w:hint="eastAsia"/>
        </w:rPr>
        <w:br/>
      </w:r>
      <w:r>
        <w:rPr>
          <w:rFonts w:hint="eastAsia"/>
        </w:rPr>
        <w:t>　　第二节 交直流电动机行业发展历程</w:t>
      </w:r>
      <w:r>
        <w:rPr>
          <w:rFonts w:hint="eastAsia"/>
        </w:rPr>
        <w:br/>
      </w:r>
      <w:r>
        <w:rPr>
          <w:rFonts w:hint="eastAsia"/>
        </w:rPr>
        <w:t>　　　　一、中国交直流电动机行业发展回顾</w:t>
      </w:r>
      <w:r>
        <w:rPr>
          <w:rFonts w:hint="eastAsia"/>
        </w:rPr>
        <w:br/>
      </w:r>
      <w:r>
        <w:rPr>
          <w:rFonts w:hint="eastAsia"/>
        </w:rPr>
        <w:t>　　　　二、全球交直流电动机行业发展回顾</w:t>
      </w:r>
      <w:r>
        <w:rPr>
          <w:rFonts w:hint="eastAsia"/>
        </w:rPr>
        <w:br/>
      </w:r>
      <w:r>
        <w:rPr>
          <w:rFonts w:hint="eastAsia"/>
        </w:rPr>
        <w:t>　　第三节 交直流电动机产业链分析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二、交直流电动机产业链模型分析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交直流电动机行业经济环境分析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交直流电动机行业社会环境分析</w:t>
      </w:r>
      <w:r>
        <w:rPr>
          <w:rFonts w:hint="eastAsia"/>
        </w:rPr>
        <w:br/>
      </w:r>
      <w:r>
        <w:rPr>
          <w:rFonts w:hint="eastAsia"/>
        </w:rPr>
        <w:t>　　第三节 交直流电动机行业相关政策、标准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一、交直流电动机行业基本政策方向分析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二、交直流电动机行业重点政策、法规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三、交直流电动机行业相关标准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2024-2025年交直流电动机行业技术发展现状及趋势分析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交直流电动机行业技术发展现状分析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国内外交直流电动机行业技术差异与原因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交直流电动机行业技术发展方向、趋势预测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提升交直流电动机行业技术能力策略建议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2019-2024年中国交直流电动机行业发展现状分析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中国交直流电动机行业发展现状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一、交直流电动机行业品牌发展现状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二、交直流电动机行业需求市场现状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三、交直流电动机市场需求层次分析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四、中国交直流电动机行业市场走向分析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中国交直流电动机行业存在的问题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一、交直流电动机行业产品市场存在的主要问题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二、国内交直流电动机行业产品市场的三大瓶颈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三、交直流电动机行业产品市场遭遇的规模难题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一、交直流电动机市场特点</w:t>
      </w:r>
      <w:r>
        <w:rPr>
          <w:rFonts w:hint="eastAsia"/>
        </w:rPr>
        <w:br/>
      </w:r>
      <w:r>
        <w:rPr>
          <w:rFonts w:hint="eastAsia"/>
        </w:rPr>
        <w:t>　　　　二、交直流电动机市场分析</w:t>
      </w:r>
      <w:r>
        <w:rPr>
          <w:rFonts w:hint="eastAsia"/>
        </w:rPr>
        <w:br/>
      </w:r>
      <w:r>
        <w:rPr>
          <w:rFonts w:hint="eastAsia"/>
        </w:rPr>
        <w:t>　　　　三、交直流电动机市场变化的方向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中国交直流电动机行业主要经济指标分析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2019-2024年中国交直流电动机行业规模分析</w:t>
      </w:r>
      <w:r>
        <w:rPr>
          <w:rFonts w:hint="eastAsia"/>
        </w:rPr>
        <w:br/>
      </w:r>
      <w:r>
        <w:rPr>
          <w:rFonts w:hint="eastAsia"/>
        </w:rPr>
        <w:t>　　　　一、交直流电动机行业单位规模情况</w:t>
      </w:r>
      <w:r>
        <w:rPr>
          <w:rFonts w:hint="eastAsia"/>
        </w:rPr>
        <w:br/>
      </w:r>
      <w:r>
        <w:rPr>
          <w:rFonts w:hint="eastAsia"/>
        </w:rPr>
        <w:t>　　　　二、交直流电动机行业人员规模情况</w:t>
      </w:r>
      <w:r>
        <w:rPr>
          <w:rFonts w:hint="eastAsia"/>
        </w:rPr>
        <w:br/>
      </w:r>
      <w:r>
        <w:rPr>
          <w:rFonts w:hint="eastAsia"/>
        </w:rPr>
        <w:t>　　　　三、交直流电动机行业资产规模情况</w:t>
      </w:r>
      <w:r>
        <w:rPr>
          <w:rFonts w:hint="eastAsia"/>
        </w:rPr>
        <w:br/>
      </w:r>
      <w:r>
        <w:rPr>
          <w:rFonts w:hint="eastAsia"/>
        </w:rPr>
        <w:t>　　　　四、交直流电动机行业市场规模情况</w:t>
      </w:r>
      <w:r>
        <w:rPr>
          <w:rFonts w:hint="eastAsia"/>
        </w:rPr>
        <w:br/>
      </w:r>
      <w:r>
        <w:rPr>
          <w:rFonts w:hint="eastAsia"/>
        </w:rPr>
        <w:t>　　　　五、交直流电动机行业敏感性分析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2019-2024年中国交直流电动机行业财务能力分析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一、交直流电动机行业盈利能力分析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二、交直流电动机行业偿债能力分析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三、交直流电动机行业营运能力分析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四、交直流电动机行业发展能力分析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中国交直流电动机行业产量情况分析预测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2019-2024年中国交直流电动机行业产量统计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2025年中国交直流电动机行业产量特点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2025-2031年中国交直流电动机行业产量预测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中国交直流电动机行业需求情况分析预测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2019-2024年中国交直流电动机行业需求情况分析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2025年中国交直流电动机行业需求特点分析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2019-2024年中国交直流电动机行业市场价格分析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2025-2031年中国交直流电动机行业市场需求预测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2019-2024年中国交直流电动机行业区域市场分析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中国交直流电动机行业区域市场结构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重点地区交直流电动机行业调研分析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中国交直流电动机行业进出口情况分析预测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中国交直流电动机行业进口情况分析预测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二、2025年中国交直流电动机行业进口特点分析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三、2025-2031年中国交直流电动机行业进口情况预测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中国交直流电动机行业出口情况分析预测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二、2025年中国交直流电动机行业出口特点分析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二、2025-2031年中国交直流电动机行业出口情况预测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影响中国交直流电动机行业进出口因素分析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中国交直流电动机行业上下游产业发展分析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交直流电动机行业上游产业分析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四、产业发展对交直流电动机行业的影响</w:t>
      </w:r>
      <w:r>
        <w:rPr>
          <w:rFonts w:hint="eastAsia"/>
        </w:rPr>
        <w:br/>
      </w:r>
      <w:r>
        <w:rPr>
          <w:rFonts w:hint="eastAsia"/>
        </w:rPr>
        <w:t>　　第二节 交直流电动机行业下游产业分析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三、产业发展对交直流电动机行业的影响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中国交直流电动机行业竞争格局分析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交直流电动机行业竞争结构分析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交直流电动机行业企业国际竞争力比较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交直流电动机行业竞争格局分析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一、交直流电动机行业集中度分析</w:t>
      </w:r>
      <w:r>
        <w:rPr>
          <w:rFonts w:hint="eastAsia"/>
        </w:rPr>
        <w:br/>
      </w:r>
      <w:r>
        <w:rPr>
          <w:rFonts w:hint="eastAsia"/>
        </w:rPr>
        <w:t>　　　　二、交直流电动机行业竞争程度分析</w:t>
      </w:r>
      <w:r>
        <w:rPr>
          <w:rFonts w:hint="eastAsia"/>
        </w:rPr>
        <w:br/>
      </w:r>
      <w:r>
        <w:rPr>
          <w:rFonts w:hint="eastAsia"/>
        </w:rPr>
        <w:t>　　第四节 交直流电动机行业竞争策略分析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一、新冠疫情对交直流电动机行业竞争格局的影响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二、2019-2024年交直流电动机行业竞争策略分析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三、2025-2031年交直流电动机行业竞争格局展望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交直流电动机行业投资风险分析</w:t>
      </w:r>
      <w:r>
        <w:rPr>
          <w:rFonts w:hint="eastAsia"/>
        </w:rPr>
        <w:br/>
      </w:r>
      <w:r>
        <w:rPr>
          <w:rFonts w:hint="eastAsia"/>
        </w:rPr>
        <w:t>　　第一节 交直流电动机行业投资机遇分析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一、中国强劲的经济增长率对交直流电动机行业的支撑</w:t>
      </w:r>
      <w:r>
        <w:rPr>
          <w:rFonts w:hint="eastAsia"/>
        </w:rPr>
        <w:br/>
      </w:r>
      <w:r>
        <w:rPr>
          <w:rFonts w:hint="eastAsia"/>
        </w:rPr>
        <w:t>　　　　二、交直流电动机行业企业在危机中的竞争优势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交直流电动机行业投资风险分析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三、交直流电动机行业金融信贷市场风险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四、交直流电动机产业政策变动的影响</w:t>
      </w:r>
      <w:r>
        <w:rPr>
          <w:rFonts w:hint="eastAsia"/>
        </w:rPr>
        <w:br/>
      </w:r>
      <w:r>
        <w:rPr>
          <w:rFonts w:hint="eastAsia"/>
        </w:rPr>
        <w:t>　　第三节 交直流电动机行业应对策略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中国交直流电动机产业市场竞争策略建议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中国交直流电动机市场竞争策略建议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一、交直流电动机市场定位策略建议</w:t>
      </w:r>
      <w:r>
        <w:rPr>
          <w:rFonts w:hint="eastAsia"/>
        </w:rPr>
        <w:br/>
      </w:r>
      <w:r>
        <w:rPr>
          <w:rFonts w:hint="eastAsia"/>
        </w:rPr>
        <w:t>　　　　二、交直流电动机产品开发策略建议</w:t>
      </w:r>
      <w:r>
        <w:rPr>
          <w:rFonts w:hint="eastAsia"/>
        </w:rPr>
        <w:br/>
      </w:r>
      <w:r>
        <w:rPr>
          <w:rFonts w:hint="eastAsia"/>
        </w:rPr>
        <w:t>　　　　三、交直流电动机渠道竞争策略建议</w:t>
      </w:r>
      <w:r>
        <w:rPr>
          <w:rFonts w:hint="eastAsia"/>
        </w:rPr>
        <w:br/>
      </w:r>
      <w:r>
        <w:rPr>
          <w:rFonts w:hint="eastAsia"/>
        </w:rPr>
        <w:t>　　　　四、交直流电动机品牌竞争策略建议</w:t>
      </w:r>
      <w:r>
        <w:rPr>
          <w:rFonts w:hint="eastAsia"/>
        </w:rPr>
        <w:br/>
      </w:r>
      <w:r>
        <w:rPr>
          <w:rFonts w:hint="eastAsia"/>
        </w:rPr>
        <w:t>　　　　五、交直流电动机价格竞争策略建议</w:t>
      </w:r>
      <w:r>
        <w:rPr>
          <w:rFonts w:hint="eastAsia"/>
        </w:rPr>
        <w:br/>
      </w:r>
      <w:r>
        <w:rPr>
          <w:rFonts w:hint="eastAsia"/>
        </w:rPr>
        <w:t>　　　　六、交直流电动机客户服务策略建议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中国交直流电动机产业竞争战略建议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一、交直流电动机竞争战略选择建议</w:t>
      </w:r>
      <w:r>
        <w:rPr>
          <w:rFonts w:hint="eastAsia"/>
        </w:rPr>
        <w:br/>
      </w:r>
      <w:r>
        <w:rPr>
          <w:rFonts w:hint="eastAsia"/>
        </w:rPr>
        <w:t>　　　　二、交直流电动机产业升级策略建议</w:t>
      </w:r>
      <w:r>
        <w:rPr>
          <w:rFonts w:hint="eastAsia"/>
        </w:rPr>
        <w:br/>
      </w:r>
      <w:r>
        <w:rPr>
          <w:rFonts w:hint="eastAsia"/>
        </w:rPr>
        <w:t>　　　　三、交直流电动机产业转移策略建议</w:t>
      </w:r>
      <w:r>
        <w:rPr>
          <w:rFonts w:hint="eastAsia"/>
        </w:rPr>
        <w:br/>
      </w:r>
      <w:r>
        <w:rPr>
          <w:rFonts w:hint="eastAsia"/>
        </w:rPr>
        <w:t>　　　　四、交直流电动机价值链定位建议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交直流电动机行业投资机会与项目建议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交直流电动机行业投资机会分析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交直流电动机行业投资趋势分析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交直流电动机项目投资建议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1、交直流电动机行业投资环境分析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2、交直流电动机行业风险识别与应对策略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二、交直流电动机行业投资方向与策略建议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三、交直流电动机项目实施关键要点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2019-2024年中国交直流电动机行业市场需求及增长情况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2025-2031年中国交直流电动机行业市场需求预测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2019-2024年中国交直流电动机行业利润及增长情况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2019-2024年中国交直流电动机行业出口情况分析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2025-2031年中国交直流电动机行业产品市场价格走势预测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交直流电动机重点企业经营情况分析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2025-2031年中国交直流电动机市场规模预测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2025-2031年中国交直流电动机行业利润预测</w:t>
      </w:r>
      <w:r>
        <w:rPr>
          <w:rFonts w:hint="eastAsia"/>
        </w:rPr>
        <w:br/>
      </w:r>
      <w:r>
        <w:rPr>
          <w:rFonts w:hint="eastAsia"/>
        </w:rPr>
        <w:t>　　图表 2025年交直流电动机行业壁垒</w:t>
      </w:r>
      <w:r>
        <w:rPr>
          <w:rFonts w:hint="eastAsia"/>
        </w:rPr>
        <w:br/>
      </w:r>
      <w:r>
        <w:rPr>
          <w:rFonts w:hint="eastAsia"/>
        </w:rPr>
        <w:t>　　图表 2025年交直流电动机市场前景分析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2025-2031年中国交直流电动机市场需求预测</w:t>
      </w:r>
      <w:r>
        <w:rPr>
          <w:rFonts w:hint="eastAsia"/>
        </w:rPr>
        <w:br/>
      </w:r>
      <w:r>
        <w:rPr>
          <w:rFonts w:hint="eastAsia"/>
        </w:rPr>
        <w:t>　　图表 2025年交直流电动机发展趋势预测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633ef31e48bc" w:history="1">
        <w:r>
          <w:rPr>
            <w:rStyle w:val="Hyperlink"/>
          </w:rPr>
          <w:t>2025-2031年中国交直流电动机市场调研及发展前景预测报告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9633ef31e48bc" w:history="1">
        <w:r>
          <w:rPr>
            <w:rStyle w:val="Hyperlink"/>
          </w:rPr>
          <w:t>https://www.20087.com/9/17/GeLeiJiaoZhiLiuDianDongJiHangYeFenXiBaoGao.html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机、交直流电动机的区别、直流电机和交流电机的工作原理、交直流电动机调速系统的特性、结构如何?、交流电动机的原理、交直流电动机的工作原理、交流发电机和直流电动机的区别、交直流电动机调速、220v交直流两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e7f3779ff414a" w:history="1">
      <w:r>
        <w:rPr>
          <w:rStyle w:val="Hyperlink"/>
        </w:rPr>
        <w:t>2025-2031年中国交直流电动机市场调研及发展前景预测报告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eLeiJiaoZhiLiuDianDongJiHangYeFenXiBaoGao.html" TargetMode="External" Id="R09d9633ef31e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eLeiJiaoZhiLiuDianDongJiHangYeFenXiBaoGao.html" TargetMode="External" Id="R354e7f3779ff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2025-01-18T06:30:00Z</dcterms:created>
  <dcterms:modified xsi:type="dcterms:W3CDTF">2025-01-18T07:30:00Z</dcterms:modified>
  <dc:subject>2025-2031年中国交直流电动机市场调研及发展前景预测报告</dc:subject>
  <dc:title>2025-2031年中国交直流电动机市场调研及发展前景预测报告</dc:title>
  <cp:keywords>2025-2031年中国交直流电动机市场调研及发展前景预测报告</cp:keywords>
  <dc:description>2025-2031年中国交直流电动机市场调研及发展前景预测报告</dc:description>
</cp:coreProperties>
</file>