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069e43b724da4" w:history="1">
              <w:r>
                <w:rPr>
                  <w:rStyle w:val="Hyperlink"/>
                </w:rPr>
                <w:t>2026-2032年中国气象监测仪器发展现状分析与前景趋势报告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069e43b724da4" w:history="1">
              <w:r>
                <w:rPr>
                  <w:rStyle w:val="Hyperlink"/>
                </w:rPr>
                <w:t>2026-2032年中国气象监测仪器发展现状分析与前景趋势报告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069e43b724da4" w:history="1">
                <w:r>
                  <w:rPr>
                    <w:rStyle w:val="Hyperlink"/>
                  </w:rPr>
                  <w:t>https://www.20087.com/9/27/QiXiangJianCeYiQiHangYeQianJing.html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监测仪器是防灾减灾与气候资源利用的基础设施，在航空航海、农业生产及城市治理中承担着大气数据采集的核心职能。目前，设备体系已从传统机械式向全自动化、数字化与智能化转型。相控阵天气雷达与多普勒测风雷达的普及，显著提升了对强对流天气的捕捉能力与预警时效。微型气象站与物联网传感器的结合，使得地面观测网络密度大幅增加，能够实时回传温度、湿度、气压及降雨量等数据。激光雷达技术的应用，实现了对高空风场与气溶胶的垂直剖面探测，为风电场选址与空气质量监测提供了精准依据。</w:t>
      </w:r>
      <w:r>
        <w:rPr>
          <w:rFonts w:hint="eastAsia"/>
        </w:rPr>
        <w:br/>
      </w:r>
      <w:r>
        <w:rPr>
          <w:rFonts w:hint="eastAsia"/>
        </w:rPr>
        <w:t>　　未来，气象监测仪器将向微型化集成、人工智能预报及空天地海一体化方向演进。市场调研网指出，微机电系统技术的应用，将把气象传感器集成至芯片级尺寸，使其能够搭载于无人机、卫星甚至消费电子产品上，构建高密度的众包气象观测网。人工智能深度学习算法将深度介入数据处理环节，通过多源数据融合与模式识别，显著提升短临天气预报的准确率与极端天气的预测能力。此外，针对深海与极地等无人区，具备长续航与自供能能力的漂浮式或潜标式监测平台，将填补观测空白，推动气象监测向全空间覆盖与智能化服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069e43b724da4" w:history="1">
        <w:r>
          <w:rPr>
            <w:rStyle w:val="Hyperlink"/>
          </w:rPr>
          <w:t>2026-2032年中国气象监测仪器发展现状分析与前景趋势报告</w:t>
        </w:r>
      </w:hyperlink>
      <w:r>
        <w:rPr>
          <w:rFonts w:hint="eastAsia"/>
        </w:rPr>
        <w:t>》基于多年气象监测仪器行业研究积累，结合当前市场发展现状，依托国家权威数据资源和长期市场监测数据库，对气象监测仪器行业进行了全面调研与分析。报告详细阐述了气象监测仪器市场规模、市场前景、发展趋势、技术现状及未来方向，重点分析了行业内主要企业的竞争格局，并通过SWOT分析揭示了气象监测仪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c069e43b724da4" w:history="1">
        <w:r>
          <w:rPr>
            <w:rStyle w:val="Hyperlink"/>
          </w:rPr>
          <w:t>2026-2032年中国气象监测仪器发展现状分析与前景趋势报告</w:t>
        </w:r>
      </w:hyperlink>
      <w:r>
        <w:rPr>
          <w:rFonts w:hint="eastAsia"/>
        </w:rPr>
        <w:t>》，2025年气象监测仪器行业市场规模达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%。报告为投资者提供了准确的市场现状解读，帮助预判行业前景，挖掘投资价值，同时从投资策略和营销策略等角度提出实用建议，助力投资者在气象监测仪器行业中把握机遇、规避风险。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气象监测仪器行业概述</w:t>
      </w:r>
      <w:r>
        <w:rPr>
          <w:rFonts w:hint="eastAsia"/>
        </w:rPr>
        <w:br/>
      </w:r>
      <w:r>
        <w:rPr>
          <w:rFonts w:hint="eastAsia"/>
        </w:rPr>
        <w:t>　　第一节 气象监测仪器定义与分类</w:t>
      </w:r>
      <w:r>
        <w:rPr>
          <w:rFonts w:hint="eastAsia"/>
        </w:rPr>
        <w:br/>
      </w:r>
      <w:r>
        <w:rPr>
          <w:rFonts w:hint="eastAsia"/>
        </w:rPr>
        <w:t>　　第二节 气象监测仪器应用领域</w:t>
      </w:r>
      <w:r>
        <w:rPr>
          <w:rFonts w:hint="eastAsia"/>
        </w:rPr>
        <w:br/>
      </w:r>
      <w:r>
        <w:rPr>
          <w:rFonts w:hint="eastAsia"/>
        </w:rPr>
        <w:t>　　第三节 气象监测仪器行业经济指标分析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一、气象监测仪器行业赢利性评估</w:t>
      </w:r>
      <w:r>
        <w:rPr>
          <w:rFonts w:hint="eastAsia"/>
        </w:rPr>
        <w:br/>
      </w:r>
      <w:r>
        <w:rPr>
          <w:rFonts w:hint="eastAsia"/>
        </w:rPr>
        <w:t>　　　　二、气象监测仪器行业成长速度分析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三、气象监测仪器附加值提升空间探讨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四、气象监测仪器行业进入壁垒分析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五、气象监测仪器行业风险性评估</w:t>
      </w:r>
      <w:r>
        <w:rPr>
          <w:rFonts w:hint="eastAsia"/>
        </w:rPr>
        <w:br/>
      </w:r>
      <w:r>
        <w:rPr>
          <w:rFonts w:hint="eastAsia"/>
        </w:rPr>
        <w:t>　　　　六、气象监测仪器行业周期性分析</w:t>
      </w:r>
      <w:r>
        <w:rPr>
          <w:rFonts w:hint="eastAsia"/>
        </w:rPr>
        <w:br/>
      </w:r>
      <w:r>
        <w:rPr>
          <w:rFonts w:hint="eastAsia"/>
        </w:rPr>
        <w:t>　　　　七、气象监测仪器行业竞争程度指标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八、气象监测仪器行业成熟度综合分析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气象监测仪器产业链及经营模式分析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三、气象监测仪器销售模式与渠道策略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全球气象监测仪器市场发展分析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2025-2026年全球气象监测仪器行业发展分析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一、全球气象监测仪器行业市场规模与趋势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二、全球气象监测仪器行业发展特点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三、全球气象监测仪器行业竞争格局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主要国家与地区气象监测仪器市场分析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2026-2032年全球气象监测仪器行业发展趋势与前景预测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一、气象监测仪器行业发展趋势</w:t>
      </w:r>
      <w:r>
        <w:rPr>
          <w:rFonts w:hint="eastAsia"/>
        </w:rPr>
        <w:br/>
      </w:r>
      <w:r>
        <w:rPr>
          <w:rFonts w:hint="eastAsia"/>
        </w:rPr>
        <w:t>　　　　二、气象监测仪器行业发展潜力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中国气象监测仪器行业市场分析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2025-2026年气象监测仪器产能与投资动态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一、国内气象监测仪器产能现状与利用效率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二、气象监测仪器产能扩张与投资动态分析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2026-2032年气象监测仪器行业产量统计与趋势预测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一、2020-2025年气象监测仪器行业产量与增长趋势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1、2020-2025年气象监测仪器产量及增长趋势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2、2020-2025年气象监测仪器细分产品产量及份额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二、气象监测仪器产量影响因素分析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三、2026-2032年气象监测仪器产量预测</w:t>
      </w:r>
      <w:r>
        <w:rPr>
          <w:rFonts w:hint="eastAsia"/>
        </w:rPr>
        <w:br/>
      </w:r>
      <w:r>
        <w:rPr>
          <w:rFonts w:hint="eastAsia"/>
        </w:rPr>
        <w:t>　　第三节 2026-2032年气象监测仪器市场需求与销售分析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一、2025-2026年气象监测仪器行业需求现状</w:t>
      </w:r>
      <w:r>
        <w:rPr>
          <w:rFonts w:hint="eastAsia"/>
        </w:rPr>
        <w:br/>
      </w:r>
      <w:r>
        <w:rPr>
          <w:rFonts w:hint="eastAsia"/>
        </w:rPr>
        <w:t>　　　　二、气象监测仪器客户群体与需求特点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三、2020-2025年气象监测仪器行业销售规模分析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四、2026-2032年气象监测仪器市场增长潜力与规模预测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2025-2026年气象监测仪器行业技术发展现状及趋势分析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气象监测仪器行业技术发展现状分析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国内外气象监测仪器行业技术差距分析及差距形成的主要原因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气象监测仪器行业技术发展方向、趋势预测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提升气象监测仪器行业技术能力策略建议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中国气象监测仪器细分市场分析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一、2025-2026年气象监测仪器主要细分产品市场现状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气象监测仪器价格机制与竞争策略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一、2020-2025年气象监测仪器市场价格走势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气象监测仪器定价策略与方法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2026-2032年气象监测仪器价格竞争态势与趋势预测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中国气象监测仪器行业重点区域市场研究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2025-2026年重点区域气象监测仪器市场发展概况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二、2020-2025年气象监测仪器市场需求规模情况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三、2026-2032年气象监测仪器行业发展潜力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二、2020-2025年气象监测仪器市场需求规模情况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三、2026-2032年气象监测仪器行业发展潜力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二、2020-2025年气象监测仪器市场需求规模情况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三、2026-2032年气象监测仪器行业发展潜力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二、2020-2025年气象监测仪器市场需求规模情况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三、2026-2032年气象监测仪器行业发展潜力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二、2020-2025年气象监测仪器市场需求规模情况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三、2026-2032年气象监测仪器行业发展潜力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2020-2025年中国气象监测仪器行业进出口情况分析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气象监测仪器行业进口规模与来源分析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一、2020-2025年气象监测仪器进口规模分析</w:t>
      </w:r>
      <w:r>
        <w:rPr>
          <w:rFonts w:hint="eastAsia"/>
        </w:rPr>
        <w:br/>
      </w:r>
      <w:r>
        <w:rPr>
          <w:rFonts w:hint="eastAsia"/>
        </w:rPr>
        <w:t>　　　　二、气象监测仪器主要进口来源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气象监测仪器行业出口规模与目的地分析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一、2020-2025年气象监测仪器出口规模分析</w:t>
      </w:r>
      <w:r>
        <w:rPr>
          <w:rFonts w:hint="eastAsia"/>
        </w:rPr>
        <w:br/>
      </w:r>
      <w:r>
        <w:rPr>
          <w:rFonts w:hint="eastAsia"/>
        </w:rPr>
        <w:t>　　　　二、气象监测仪器主要出口目的地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2020-2025年中国气象监测仪器总体规模与财务指标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中国气象监测仪器行业总体规模分析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一、气象监测仪器企业数量与结构</w:t>
      </w:r>
      <w:r>
        <w:rPr>
          <w:rFonts w:hint="eastAsia"/>
        </w:rPr>
        <w:br/>
      </w:r>
      <w:r>
        <w:rPr>
          <w:rFonts w:hint="eastAsia"/>
        </w:rPr>
        <w:t>　　　　二、气象监测仪器从业人员规模</w:t>
      </w:r>
      <w:r>
        <w:rPr>
          <w:rFonts w:hint="eastAsia"/>
        </w:rPr>
        <w:br/>
      </w:r>
      <w:r>
        <w:rPr>
          <w:rFonts w:hint="eastAsia"/>
        </w:rPr>
        <w:t>　　　　三、气象监测仪器行业资产状况</w:t>
      </w:r>
      <w:r>
        <w:rPr>
          <w:rFonts w:hint="eastAsia"/>
        </w:rPr>
        <w:br/>
      </w:r>
      <w:r>
        <w:rPr>
          <w:rFonts w:hint="eastAsia"/>
        </w:rPr>
        <w:t>　　第二节 中国气象监测仪器行业财务指标总体分析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气象监测仪器行业重点企业经营状况分析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气象监测仪器重点企业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气象监测仪器领先企业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气象监测仪器标杆企业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气象监测仪器代表企业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气象监测仪器龙头企业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气象监测仪器重点企业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中国气象监测仪器行业竞争格局分析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气象监测仪器行业竞争格局总览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2025-2026年气象监测仪器行业竞争力分析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一、气象监测仪器供应商议价能力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四、气象监测仪器替代品威胁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2020-2025年气象监测仪器行业企业并购活动分析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2025-2026年气象监测仪器行业会展与招投标活动分析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一、气象监测仪器行业会展活动及其市场影响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2026年中国气象监测仪器企业发展策略分析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气象监测仪器市场策略分析</w:t>
      </w:r>
      <w:r>
        <w:rPr>
          <w:rFonts w:hint="eastAsia"/>
        </w:rPr>
        <w:br/>
      </w:r>
      <w:r>
        <w:rPr>
          <w:rFonts w:hint="eastAsia"/>
        </w:rPr>
        <w:t>　　　　一、气象监测仪器市场定位与拓展策略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二、气象监测仪器市场细分与目标客户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气象监测仪器销售策略分析</w:t>
      </w:r>
      <w:r>
        <w:rPr>
          <w:rFonts w:hint="eastAsia"/>
        </w:rPr>
        <w:br/>
      </w:r>
      <w:r>
        <w:rPr>
          <w:rFonts w:hint="eastAsia"/>
        </w:rPr>
        <w:t>　　　　一、气象监测仪器销售渠道与网络建设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提高气象监测仪器企业竞争力建议</w:t>
      </w:r>
      <w:r>
        <w:rPr>
          <w:rFonts w:hint="eastAsia"/>
        </w:rPr>
        <w:br/>
      </w:r>
      <w:r>
        <w:rPr>
          <w:rFonts w:hint="eastAsia"/>
        </w:rPr>
        <w:t>　　　　一、气象监测仪器技术创新与管理优化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气象监测仪器品牌战略思考</w:t>
      </w:r>
      <w:r>
        <w:rPr>
          <w:rFonts w:hint="eastAsia"/>
        </w:rPr>
        <w:br/>
      </w:r>
      <w:r>
        <w:rPr>
          <w:rFonts w:hint="eastAsia"/>
        </w:rPr>
        <w:t>　　　　一、气象监测仪器品牌建设与维护</w:t>
      </w:r>
      <w:r>
        <w:rPr>
          <w:rFonts w:hint="eastAsia"/>
        </w:rPr>
        <w:br/>
      </w:r>
      <w:r>
        <w:rPr>
          <w:rFonts w:hint="eastAsia"/>
        </w:rPr>
        <w:t>　　　　二、气象监测仪器品牌影响力与市场竞争力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中国气象监测仪器行业风险与对策</w:t>
      </w:r>
      <w:r>
        <w:rPr>
          <w:rFonts w:hint="eastAsia"/>
        </w:rPr>
        <w:br/>
      </w:r>
      <w:r>
        <w:rPr>
          <w:rFonts w:hint="eastAsia"/>
        </w:rPr>
        <w:t>　　第一节 气象监测仪器行业SWOT分析</w:t>
      </w:r>
      <w:r>
        <w:rPr>
          <w:rFonts w:hint="eastAsia"/>
        </w:rPr>
        <w:br/>
      </w:r>
      <w:r>
        <w:rPr>
          <w:rFonts w:hint="eastAsia"/>
        </w:rPr>
        <w:t>　　　　一、气象监测仪器行业优势分析</w:t>
      </w:r>
      <w:r>
        <w:rPr>
          <w:rFonts w:hint="eastAsia"/>
        </w:rPr>
        <w:br/>
      </w:r>
      <w:r>
        <w:rPr>
          <w:rFonts w:hint="eastAsia"/>
        </w:rPr>
        <w:t>　　　　二、气象监测仪器行业劣势分析</w:t>
      </w:r>
      <w:r>
        <w:rPr>
          <w:rFonts w:hint="eastAsia"/>
        </w:rPr>
        <w:br/>
      </w:r>
      <w:r>
        <w:rPr>
          <w:rFonts w:hint="eastAsia"/>
        </w:rPr>
        <w:t>　　　　三、气象监测仪器市场机会探索</w:t>
      </w:r>
      <w:r>
        <w:rPr>
          <w:rFonts w:hint="eastAsia"/>
        </w:rPr>
        <w:br/>
      </w:r>
      <w:r>
        <w:rPr>
          <w:rFonts w:hint="eastAsia"/>
        </w:rPr>
        <w:t>　　　　四、气象监测仪器市场威胁评估</w:t>
      </w:r>
      <w:r>
        <w:rPr>
          <w:rFonts w:hint="eastAsia"/>
        </w:rPr>
        <w:br/>
      </w:r>
      <w:r>
        <w:rPr>
          <w:rFonts w:hint="eastAsia"/>
        </w:rPr>
        <w:t>　　第二节 气象监测仪器行业风险及对策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2026-2032年中国气象监测仪器行业前景与发展趋势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气象监测仪器行业发展环境分析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2026-2032年气象监测仪器行业发展趋势与方向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一、气象监测仪器行业发展方向预测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二、气象监测仪器发展趋势分析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2026-2032年气象监测仪器行业发展潜力与机遇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一、气象监测仪器市场发展潜力评估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二、气象监测仪器新兴市场与机遇探索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气象监测仪器行业研究结论与建议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(中智^林)气象监测仪器行业发展建议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气象监测仪器行业历程</w:t>
      </w:r>
      <w:r>
        <w:rPr>
          <w:rFonts w:hint="eastAsia"/>
        </w:rPr>
        <w:br/>
      </w:r>
      <w:r>
        <w:rPr>
          <w:rFonts w:hint="eastAsia"/>
        </w:rPr>
        <w:t>　　图表 气象监测仪器行业生命周期</w:t>
      </w:r>
      <w:r>
        <w:rPr>
          <w:rFonts w:hint="eastAsia"/>
        </w:rPr>
        <w:br/>
      </w:r>
      <w:r>
        <w:rPr>
          <w:rFonts w:hint="eastAsia"/>
        </w:rPr>
        <w:t>　　图表 气象监测仪器行业产业链分析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2020-2025年中国气象监测仪器行业市场规模及增长情况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2020-2025年气象监测仪器行业市场容量分析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2020-2025年中国气象监测仪器行业产能统计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2020-2025年中国气象监测仪器行业产量及增长趋势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2020-2025年中国气象监测仪器市场需求量及增速统计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2025年中国气象监测仪器行业需求领域分布格局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2020-2025年中国气象监测仪器行业销售收入分析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2020-2025年中国气象监测仪器行业盈利情况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2020-2025年中国气象监测仪器行业利润总额统计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2020-2025年中国气象监测仪器进口数量分析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2020-2025年中国气象监测仪器进口金额分析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2020-2025年中国气象监测仪器出口数量分析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2020-2025年中国气象监测仪器出口金额分析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2025年中国气象监测仪器进口国家及地区分析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2025年中国气象监测仪器出口国家及地区分析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2020-2025年中国气象监测仪器行业企业数量情况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2020-2025年中国气象监测仪器行业企业平均规模情况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**地区气象监测仪器市场规模及增长情况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**地区气象监测仪器行业市场需求情况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气象监测仪器重点企业（一）基本信息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气象监测仪器重点企业（一）经营情况分析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气象监测仪器重点企业（一）主要经济指标情况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气象监测仪器重点企业（一）盈利能力情况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气象监测仪器重点企业（一）偿债能力情况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气象监测仪器重点企业（一）运营能力情况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气象监测仪器重点企业（一）成长能力情况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气象监测仪器重点企业（二）基本信息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气象监测仪器重点企业（二）经营情况分析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气象监测仪器重点企业（二）主要经济指标情况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气象监测仪器重点企业（二）盈利能力情况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气象监测仪器重点企业（二）偿债能力情况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气象监测仪器重点企业（二）运营能力情况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气象监测仪器重点企业（二）成长能力情况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气象监测仪器重点企业（三）基本信息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气象监测仪器重点企业（三）经营情况分析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气象监测仪器重点企业（三）主要经济指标情况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气象监测仪器重点企业（三）盈利能力情况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气象监测仪器重点企业（三）偿债能力情况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气象监测仪器重点企业（三）运营能力情况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气象监测仪器重点企业（三）成长能力情况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2026-2032年中国气象监测仪器行业产能预测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2026-2032年中国气象监测仪器行业产量预测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2026-2032年中国气象监测仪器市场需求量预测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2026-2032年中国气象监测仪器行业供需平衡预测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2026-2032年中国气象监测仪器行业市场容量预测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2026-2032年中国气象监测仪器行业市场规模预测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2026年中国气象监测仪器市场前景分析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2026年中国气象监测仪器发展趋势预测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069e43b724da4" w:history="1">
        <w:r>
          <w:rPr>
            <w:rStyle w:val="Hyperlink"/>
          </w:rPr>
          <w:t>2026-2032年中国气象监测仪器发展现状分析与前景趋势报告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069e43b724da4" w:history="1">
        <w:r>
          <w:rPr>
            <w:rStyle w:val="Hyperlink"/>
          </w:rPr>
          <w:t>https://www.20087.com/9/27/QiXiangJianCeYiQiHangYeQianJing.html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热点：气象监测仪器价格、气象监测仪器有辐射吗、气象监测仪器怎么用、气象监测主要监测什么、气象检测设备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d5e60bf31480b" w:history="1">
      <w:r>
        <w:rPr>
          <w:rStyle w:val="Hyperlink"/>
        </w:rPr>
        <w:t>2026-2032年中国气象监测仪器发展现状分析与前景趋势报告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QiXiangJianCeYiQiHangYeQianJing.html" TargetMode="External" Id="R3ac069e43b72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QiXiangJianCeYiQiHangYeQianJing.html" TargetMode="External" Id="Rb42d5e60bf31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2026-07-15T00:25:34Z</dcterms:created>
  <dcterms:modified xsi:type="dcterms:W3CDTF">2026-07-15T01:25:34Z</dcterms:modified>
  <dc:subject>2026-2032年中国气象监测仪器发展现状分析与前景趋势报告</dc:subject>
  <dc:title>2026-2032年中国气象监测仪器发展现状分析与前景趋势报告</dc:title>
  <cp:keywords>2026-2032年中国气象监测仪器发展现状分析与前景趋势报告</cp:keywords>
  <dc:description>2026-2032年中国气象监测仪器发展现状分析与前景趋势报告</dc:description>
</cp:coreProperties>
</file>