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c8f778b54888" w:history="1">
              <w:r>
                <w:rPr>
                  <w:rStyle w:val="Hyperlink"/>
                </w:rPr>
                <w:t>2025年版中国水产饲料机械市场调研及发展趋势分析报告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c8f778b54888" w:history="1">
              <w:r>
                <w:rPr>
                  <w:rStyle w:val="Hyperlink"/>
                </w:rPr>
                <w:t>2025年版中国水产饲料机械市场调研及发展趋势分析报告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c8f778b54888" w:history="1">
                <w:r>
                  <w:rPr>
                    <w:rStyle w:val="Hyperlink"/>
                  </w:rPr>
                  <w:t>https://www.20087.com/9/27/ShuiChanSiLiaoJiXieHangYeFenXiBaoGao.html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机械是用于加工水产养殖所需饲料的专业设备，包括混合机、粉碎机、制粒机等多种类型。随着全球水产养殖业的快速发展，对高效、环保型饲料加工设备的需求日益增加。近年来，饲料机械制造商致力于提高设备的自动化水平，通过引入智能控制系统来优化生产流程，减少人力成本的同时提高了饲料的均匀性和营养成分的一致性。此外，为了适应不同种类水生动物的饮食习惯，定制化饲料配方的设计也成为了行业发展的一个重要趋势。</w:t>
      </w:r>
      <w:r>
        <w:rPr>
          <w:rFonts w:hint="eastAsia"/>
        </w:rPr>
        <w:br/>
      </w:r>
      <w:r>
        <w:rPr>
          <w:rFonts w:hint="eastAsia"/>
        </w:rPr>
        <w:t>　　未来，水产饲料机械行业将持续向智能化、绿色化方向发展。一方面，随着物联网技术的应用，智能监控和远程操控将成为饲料机械的标准配置，这不仅有助于提高生产效率，还能确保产品质量的稳定性；另一方面，考虑到环保法规的日趋严格，研发低能耗、低排放的新型设备将成为企业的核心竞争力。此外，随着消费者对食品安全的关注度提升，能够保障饲料卫生安全的机械设计也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c8f778b54888" w:history="1">
        <w:r>
          <w:rPr>
            <w:rStyle w:val="Hyperlink"/>
          </w:rPr>
          <w:t>2025年版中国水产饲料机械市场调研及发展趋势分析报告</w:t>
        </w:r>
      </w:hyperlink>
      <w:r>
        <w:rPr>
          <w:rFonts w:hint="eastAsia"/>
        </w:rPr>
        <w:t>》基于多年水产饲料机械行业研究积累，结合水产饲料机械行业市场现状，通过资深研究团队对水产饲料机械市场资讯的系统整理与分析，依托权威数据资源及长期市场监测数据库，对水产饲料机械行业进行了全面调研。报告详细分析了水产饲料机械市场规模、市场前景、技术现状及未来发展方向，重点评估了水产饲料机械行业内企业的竞争格局及经营表现，并通过SWOT分析揭示了水产饲料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9c8f778b54888" w:history="1">
        <w:r>
          <w:rPr>
            <w:rStyle w:val="Hyperlink"/>
          </w:rPr>
          <w:t>2025年版中国水产饲料机械市场调研及发展趋势分析报告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》为投资者提供了准确的市场现状分析及前景预判，帮助挖掘行业投资价值，并提出投资策略与营销策略建议，是把握水产饲料机械行业动态、优化决策的重要工具。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水产饲料机械行业概述</w:t>
      </w:r>
      <w:r>
        <w:rPr>
          <w:rFonts w:hint="eastAsia"/>
        </w:rPr>
        <w:br/>
      </w:r>
      <w:r>
        <w:rPr>
          <w:rFonts w:hint="eastAsia"/>
        </w:rPr>
        <w:t>　　第一节 水产饲料机械行业界定</w:t>
      </w:r>
      <w:r>
        <w:rPr>
          <w:rFonts w:hint="eastAsia"/>
        </w:rPr>
        <w:br/>
      </w:r>
      <w:r>
        <w:rPr>
          <w:rFonts w:hint="eastAsia"/>
        </w:rPr>
        <w:t>　　第二节 水产饲料机械行业发展历程</w:t>
      </w:r>
      <w:r>
        <w:rPr>
          <w:rFonts w:hint="eastAsia"/>
        </w:rPr>
        <w:br/>
      </w:r>
      <w:r>
        <w:rPr>
          <w:rFonts w:hint="eastAsia"/>
        </w:rPr>
        <w:t>　　第三节 水产饲料机械产业链分析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二、水产饲料机械产业链模型分析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2024-2025年中国水产饲料机械行业发展环境分析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水产饲料机械行业经济环境分析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水产饲料机械行业政策环境分析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二、相关水产饲料机械行业标准分析</w:t>
      </w:r>
      <w:r>
        <w:rPr>
          <w:rFonts w:hint="eastAsia"/>
        </w:rPr>
        <w:br/>
      </w:r>
      <w:r>
        <w:rPr>
          <w:rFonts w:hint="eastAsia"/>
        </w:rPr>
        <w:t>　　第三节 水产饲料机械行业社会环境分析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2024-2025年水产饲料机械行业技术发展现状及趋势分析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水产饲料机械行业技术发展现状分析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国内外水产饲料机械行业技术差异与原因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水产饲料机械行业技术发展方向、趋势预测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提升水产饲料机械行业技术能力策略建议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中国水产饲料机械行业运行状况分析</w:t>
      </w:r>
      <w:r>
        <w:rPr>
          <w:rFonts w:hint="eastAsia"/>
        </w:rPr>
        <w:br/>
      </w:r>
      <w:r>
        <w:rPr>
          <w:rFonts w:hint="eastAsia"/>
        </w:rPr>
        <w:t>　　第一节 水产饲料机械行业市场规模分析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一、2019-2024年水产饲料机械行业市场规模分析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二、2025-2031年水产饲料机械行业市场规模况预测</w:t>
      </w:r>
      <w:r>
        <w:rPr>
          <w:rFonts w:hint="eastAsia"/>
        </w:rPr>
        <w:br/>
      </w:r>
      <w:r>
        <w:rPr>
          <w:rFonts w:hint="eastAsia"/>
        </w:rPr>
        <w:t>　　第二节 水产饲料机械行业产量情况分析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一、2019-2024年水产饲料机械行业产量统计分析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二、2025-2031年水产饲料机械行业产量预测分析</w:t>
      </w:r>
      <w:r>
        <w:rPr>
          <w:rFonts w:hint="eastAsia"/>
        </w:rPr>
        <w:br/>
      </w:r>
      <w:r>
        <w:rPr>
          <w:rFonts w:hint="eastAsia"/>
        </w:rPr>
        <w:t>　　第三节 水产饲料机械行业市场需求分析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一、2019-2024年水产饲料机械行业市场需求情况分析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二、2025-2031年水产饲料机械行业市场需求情况预测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2025年中国水产饲料机械行业集中度分析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二、水产饲料机械行业企业集中度分析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水产饲料机械细分市场深度分析</w:t>
      </w:r>
      <w:r>
        <w:rPr>
          <w:rFonts w:hint="eastAsia"/>
        </w:rPr>
        <w:br/>
      </w:r>
      <w:r>
        <w:rPr>
          <w:rFonts w:hint="eastAsia"/>
        </w:rPr>
        <w:t>　　第一节 水产饲料机械细分市场（一）发展研究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水产饲料机械细分市场（二）发展研究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2019-2024年中国水产饲料机械行业总体发展状况分析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中国水产饲料机械行业规模情况分析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中国水产饲料机械行业产销情况分析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三、水产饲料机械行业产销情况分析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2019-2024年中国水产饲料机械行业财务能力分析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三、水产饲料机械行业营运能力分析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四、水产饲料机械行业发展能力分析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2019-2024年中国水产饲料机械行业区域市场分析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中国水产饲料机械行业区域市场结构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重点地区水产饲料机械行业调研分析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一、重点地区（一）水产饲料机械市场分析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二、重点地区（二）水产饲料机械市场分析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三、重点地区（三）水产饲料机械市场分析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四、重点地区（四）水产饲料机械市场分析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五、重点地区（五）水产饲料机械市场分析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中国水产饲料机械行业市场价格走势及影响因素分析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中国水产饲料机械市场价格回顾</w:t>
      </w:r>
      <w:r>
        <w:rPr>
          <w:rFonts w:hint="eastAsia"/>
        </w:rPr>
        <w:br/>
      </w:r>
      <w:r>
        <w:rPr>
          <w:rFonts w:hint="eastAsia"/>
        </w:rPr>
        <w:t>　　第二节 中国水产饲料机械行业当前市场价格及评述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中国水产饲料机械市场价格影响因素分析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2025-2031年中国水产饲料机械未来市场价格走势预测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中国水产饲料机械行业进出口格局分析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一、水产饲料机械行业进口格局</w:t>
      </w:r>
      <w:r>
        <w:rPr>
          <w:rFonts w:hint="eastAsia"/>
        </w:rPr>
        <w:br/>
      </w:r>
      <w:r>
        <w:rPr>
          <w:rFonts w:hint="eastAsia"/>
        </w:rPr>
        <w:t>　　　　二、水产饲料机械行业出口格局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2019-2024年中国水产饲料机械行业进出口分析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一、水产饲料机械行业进口分析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二、水产饲料机械行业出口分析</w:t>
      </w:r>
      <w:r>
        <w:rPr>
          <w:rFonts w:hint="eastAsia"/>
        </w:rPr>
        <w:br/>
      </w:r>
      <w:r>
        <w:rPr>
          <w:rFonts w:hint="eastAsia"/>
        </w:rPr>
        <w:t>　　第三节 影响水产饲料机械行业进出口因素分析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2025-2031年中国水产饲料机械行业进口预测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2025-2031年中国水产饲料机械行业出口预测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二、企业水产饲料机械业务分析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2024-2025年水产饲料机械行业市场竞争策略分析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水产饲料机械行业竞争环境分析</w:t>
      </w:r>
      <w:r>
        <w:rPr>
          <w:rFonts w:hint="eastAsia"/>
        </w:rPr>
        <w:br/>
      </w:r>
      <w:r>
        <w:rPr>
          <w:rFonts w:hint="eastAsia"/>
        </w:rPr>
        <w:t>　　　　一、水产饲料机械行业现有竞争格局分析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三、水产饲料机械行业替代品竞争分析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四、水产饲料机械行业供应链议价能力分析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五、水产饲料机械行业下游客户议价能力评估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水产饲料机械市场竞争策略研究</w:t>
      </w:r>
      <w:r>
        <w:rPr>
          <w:rFonts w:hint="eastAsia"/>
        </w:rPr>
        <w:br/>
      </w:r>
      <w:r>
        <w:rPr>
          <w:rFonts w:hint="eastAsia"/>
        </w:rPr>
        <w:t>　　　　一、水产饲料机械市场容量及增长潜力评估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二、水产饲料机械行业产品差异化竞争策略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三、水产饲料机械行业领先企业竞争策略案例研究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水产饲料机械行业中长期竞争趋势分析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一、2025-2031年水产饲料机械市场竞争态势预测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二、2025-2031年水产饲料机械行业竞争格局演变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三、2025-2031年水产饲料机械企业竞争策略建议</w:t>
      </w:r>
      <w:r>
        <w:rPr>
          <w:rFonts w:hint="eastAsia"/>
        </w:rPr>
        <w:br/>
      </w:r>
      <w:r>
        <w:rPr>
          <w:rFonts w:hint="eastAsia"/>
        </w:rPr>
        <w:t>　　第四节 水产饲料机械行业竞争力评估体系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一、水产饲料机械行业产品竞争力综合评价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二、水产饲料机械企业核心竞争力构建路径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中国水产饲料机械行业发展态势分析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一、2019-2024年水产饲料机械行业发展回顾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二、2025-2031年水产饲料机械行业发展趋势预测</w:t>
      </w:r>
      <w:r>
        <w:rPr>
          <w:rFonts w:hint="eastAsia"/>
        </w:rPr>
        <w:br/>
      </w:r>
      <w:r>
        <w:rPr>
          <w:rFonts w:hint="eastAsia"/>
        </w:rPr>
        <w:t>　　第二节 水产饲料机械行业技术发展趋势分析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一、水产饲料机械产品创新发展趋势</w:t>
      </w:r>
      <w:r>
        <w:rPr>
          <w:rFonts w:hint="eastAsia"/>
        </w:rPr>
        <w:br/>
      </w:r>
      <w:r>
        <w:rPr>
          <w:rFonts w:hint="eastAsia"/>
        </w:rPr>
        <w:t>　　　　二、水产饲料机械行业技术研发动态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三、2025-2031年水产饲料机械技术发展路线预测</w:t>
      </w:r>
      <w:r>
        <w:rPr>
          <w:rFonts w:hint="eastAsia"/>
        </w:rPr>
        <w:br/>
      </w:r>
      <w:r>
        <w:rPr>
          <w:rFonts w:hint="eastAsia"/>
        </w:rPr>
        <w:t>　　第三节 水产饲料机械行业投资风险分析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一、水产饲料机械市场竞争风险</w:t>
      </w:r>
      <w:r>
        <w:rPr>
          <w:rFonts w:hint="eastAsia"/>
        </w:rPr>
        <w:br/>
      </w:r>
      <w:r>
        <w:rPr>
          <w:rFonts w:hint="eastAsia"/>
        </w:rPr>
        <w:t>　　　　二、水产饲料机械供应链风险</w:t>
      </w:r>
      <w:r>
        <w:rPr>
          <w:rFonts w:hint="eastAsia"/>
        </w:rPr>
        <w:br/>
      </w:r>
      <w:r>
        <w:rPr>
          <w:rFonts w:hint="eastAsia"/>
        </w:rPr>
        <w:t>　　　　三、水产饲料机械技术创新风险</w:t>
      </w:r>
      <w:r>
        <w:rPr>
          <w:rFonts w:hint="eastAsia"/>
        </w:rPr>
        <w:br/>
      </w:r>
      <w:r>
        <w:rPr>
          <w:rFonts w:hint="eastAsia"/>
        </w:rPr>
        <w:t>　　　　四、水产饲料机械政策法规风险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水产饲料机械行业发展战略规划</w:t>
      </w:r>
      <w:r>
        <w:rPr>
          <w:rFonts w:hint="eastAsia"/>
        </w:rPr>
        <w:br/>
      </w:r>
      <w:r>
        <w:rPr>
          <w:rFonts w:hint="eastAsia"/>
        </w:rPr>
        <w:t>　　　　一、水产饲料机械行业整体发展战略</w:t>
      </w:r>
      <w:r>
        <w:rPr>
          <w:rFonts w:hint="eastAsia"/>
        </w:rPr>
        <w:br/>
      </w:r>
      <w:r>
        <w:rPr>
          <w:rFonts w:hint="eastAsia"/>
        </w:rPr>
        <w:t>　　　　二、水产饲料机械行业技术创新战略</w:t>
      </w:r>
      <w:r>
        <w:rPr>
          <w:rFonts w:hint="eastAsia"/>
        </w:rPr>
        <w:br/>
      </w:r>
      <w:r>
        <w:rPr>
          <w:rFonts w:hint="eastAsia"/>
        </w:rPr>
        <w:t>　　　　三、水产饲料机械区域市场布局策略</w:t>
      </w:r>
      <w:r>
        <w:rPr>
          <w:rFonts w:hint="eastAsia"/>
        </w:rPr>
        <w:br/>
      </w:r>
      <w:r>
        <w:rPr>
          <w:rFonts w:hint="eastAsia"/>
        </w:rPr>
        <w:t>　　　　四、水产饲料机械产业链整合战略</w:t>
      </w:r>
      <w:r>
        <w:rPr>
          <w:rFonts w:hint="eastAsia"/>
        </w:rPr>
        <w:br/>
      </w:r>
      <w:r>
        <w:rPr>
          <w:rFonts w:hint="eastAsia"/>
        </w:rPr>
        <w:t>　　　　五、水产饲料机械品牌营销战略</w:t>
      </w:r>
      <w:r>
        <w:rPr>
          <w:rFonts w:hint="eastAsia"/>
        </w:rPr>
        <w:br/>
      </w:r>
      <w:r>
        <w:rPr>
          <w:rFonts w:hint="eastAsia"/>
        </w:rPr>
        <w:t>　　　　六、水产饲料机械市场竞争战略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水产饲料机械行业发展前景与投资建议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水产饲料机械行业发展前景展望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一、水产饲料机械市场发展空间分析</w:t>
      </w:r>
      <w:r>
        <w:rPr>
          <w:rFonts w:hint="eastAsia"/>
        </w:rPr>
        <w:br/>
      </w:r>
      <w:r>
        <w:rPr>
          <w:rFonts w:hint="eastAsia"/>
        </w:rPr>
        <w:t>　　　　二、水产饲料机械行业投资机会评估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三、"十五五"规划对水产饲料机械行业的影响</w:t>
      </w:r>
      <w:r>
        <w:rPr>
          <w:rFonts w:hint="eastAsia"/>
        </w:rPr>
        <w:br/>
      </w:r>
      <w:r>
        <w:rPr>
          <w:rFonts w:hint="eastAsia"/>
        </w:rPr>
        <w:t>　　第二节 水产饲料机械行业发展策略建议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[^中智^林^]水产饲料机械行业研究结论</w:t>
      </w:r>
      <w:r>
        <w:rPr>
          <w:rFonts w:hint="eastAsia"/>
        </w:rPr>
        <w:br/>
      </w:r>
      <w:r>
        <w:rPr>
          <w:rFonts w:hint="eastAsia"/>
        </w:rPr>
        <w:t>　　　　一、水产饲料机械行业发展趋势总结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二、水产饲料机械行业投资价值评估</w:t>
      </w:r>
      <w:r>
        <w:rPr>
          <w:rFonts w:hint="eastAsia"/>
        </w:rPr>
        <w:br/>
      </w:r>
      <w:r>
        <w:rPr>
          <w:rFonts w:hint="eastAsia"/>
        </w:rPr>
        <w:t>　　　　三、水产饲料机械行业发展建议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2025-2031年中国水产饲料机械行业产量预测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2025-2031年中国水产饲料机械行业市场需求预测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2019-2024年中国水产饲料机械行业出口量及增速统计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2025年水产饲料机械市场前景分析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2025-2031年中国水产饲料机械市场需求预测</w:t>
      </w:r>
      <w:r>
        <w:rPr>
          <w:rFonts w:hint="eastAsia"/>
        </w:rPr>
        <w:br/>
      </w:r>
      <w:r>
        <w:rPr>
          <w:rFonts w:hint="eastAsia"/>
        </w:rPr>
        <w:t>　　图表 2025年水产饲料机械发展趋势预测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c8f778b54888" w:history="1">
        <w:r>
          <w:rPr>
            <w:rStyle w:val="Hyperlink"/>
          </w:rPr>
          <w:t>2025年版中国水产饲料机械市场调研及发展趋势分析报告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c8f778b54888" w:history="1">
        <w:r>
          <w:rPr>
            <w:rStyle w:val="Hyperlink"/>
          </w:rPr>
          <w:t>https://www.20087.com/9/27/ShuiChanSiLiaoJiXieHangYeFenXiBaoGao.html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机械设备厂、水产饲料机械设备生意好做吗、饲料机器设备生产厂、水产饲料机械有哪些、水产养殖设备、水产饲料生产设备、鱼饲料生产加工设备、水产饲料加工成套设备、饲料加工机器设备厂家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5f1b1c324c9d" w:history="1">
      <w:r>
        <w:rPr>
          <w:rStyle w:val="Hyperlink"/>
        </w:rPr>
        <w:t>2025年版中国水产饲料机械市场调研及发展趋势分析报告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uiChanSiLiaoJiXieHangYeFenXiBaoGao.html" TargetMode="External" Id="Rd1f9c8f778b5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uiChanSiLiaoJiXieHangYeFenXiBaoGao.html" TargetMode="External" Id="Rb05b5f1b1c32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2024-10-30T23:10:00Z</dcterms:created>
  <dcterms:modified xsi:type="dcterms:W3CDTF">2024-10-31T00:10:00Z</dcterms:modified>
  <dc:subject>2025年版中国水产饲料机械市场调研及发展趋势分析报告</dc:subject>
  <dc:title>2025年版中国水产饲料机械市场调研及发展趋势分析报告</dc:title>
  <cp:keywords>2025年版中国水产饲料机械市场调研及发展趋势分析报告</cp:keywords>
  <dc:description>2025年版中国水产饲料机械市场调研及发展趋势分析报告</dc:description>
</cp:coreProperties>
</file>