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f3ac0aa174e99" w:history="1">
              <w:r>
                <w:rPr>
                  <w:rStyle w:val="Hyperlink"/>
                </w:rPr>
                <w:t>2025-2031年中国煤机行业调研及发展前景报告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f3ac0aa174e99" w:history="1">
              <w:r>
                <w:rPr>
                  <w:rStyle w:val="Hyperlink"/>
                </w:rPr>
                <w:t>2025-2031年中国煤机行业调研及发展前景报告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f3ac0aa174e99" w:history="1">
                <w:r>
                  <w:rPr>
                    <w:rStyle w:val="Hyperlink"/>
                  </w:rPr>
                  <w:t>https://www.20087.com/9/57/MeiJiHangYeXianZhuangJiQianJing.html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机即煤炭开采机械，包括掘进机、采煤机、运输机等，是煤炭工业的核心装备。随着全球对清洁能源的需求增加，煤炭行业的结构调整和转型升级迫在眉睫。然而，短期内煤炭仍将是部分国家和地区的主要能源之一，因此，提高煤机的效率和安全性，减少对环境的影响，成为行业发展的重点。智能化和自动化技术的应用，如无人操作、远程控制等，正在改变煤炭开采的传统模式。</w:t>
      </w:r>
      <w:r>
        <w:rPr>
          <w:rFonts w:hint="eastAsia"/>
        </w:rPr>
        <w:br/>
      </w:r>
      <w:r>
        <w:rPr>
          <w:rFonts w:hint="eastAsia"/>
        </w:rPr>
        <w:t>　　未来，煤机行业将加速向绿色化、智能化方向转型。采用先进的传感器和数据分析技术，实现煤机设备的实时监测和智能决策，可以显著提升开采效率，减少事故率。同时，通过引入清洁能源和回收利用技术，减少温室气体排放，减轻对生态环境的影响。此外，模块化设计和快速维护技术将缩短设备停机时间，提高整体运营效率，适应煤炭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f3ac0aa174e99" w:history="1">
        <w:r>
          <w:rPr>
            <w:rStyle w:val="Hyperlink"/>
          </w:rPr>
          <w:t>2025-2031年中国煤机行业调研及发展前景报告</w:t>
        </w:r>
      </w:hyperlink>
      <w:r>
        <w:rPr>
          <w:rFonts w:hint="eastAsia"/>
        </w:rPr>
        <w:t>》依托行业权威数据及长期市场监测信息，系统分析了煤机行业的市场规模、供需关系、竞争格局及重点企业经营状况，并结合煤机行业发展现状，科学预测了煤机市场前景与技术发展方向。报告通过SWOT分析，揭示了煤机行业机遇与潜在风险，为投资者提供了全面的现状分析与前景评估，助力挖掘投资价值并优化决策。同时，报告从投资、生产及营销等角度提出可行性建议，为煤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一煤机行业界定</w:t>
      </w:r>
      <w:r>
        <w:rPr>
          <w:rFonts w:hint="eastAsia"/>
        </w:rPr>
        <w:br/>
      </w:r>
      <w:r>
        <w:rPr>
          <w:rFonts w:hint="eastAsia"/>
        </w:rPr>
        <w:t>　　二煤机产品分类</w:t>
      </w:r>
      <w:r>
        <w:rPr>
          <w:rFonts w:hint="eastAsia"/>
        </w:rPr>
        <w:br/>
      </w:r>
      <w:r>
        <w:rPr>
          <w:rFonts w:hint="eastAsia"/>
        </w:rPr>
        <w:t>　　第二节 刮板运输机定义及分类</w:t>
      </w:r>
      <w:r>
        <w:rPr>
          <w:rFonts w:hint="eastAsia"/>
        </w:rPr>
        <w:br/>
      </w:r>
      <w:r>
        <w:rPr>
          <w:rFonts w:hint="eastAsia"/>
        </w:rPr>
        <w:t>　　一刮板运输机定义</w:t>
      </w:r>
      <w:r>
        <w:rPr>
          <w:rFonts w:hint="eastAsia"/>
        </w:rPr>
        <w:br/>
      </w:r>
      <w:r>
        <w:rPr>
          <w:rFonts w:hint="eastAsia"/>
        </w:rPr>
        <w:t>　　二刮板运输机分类</w:t>
      </w:r>
      <w:r>
        <w:rPr>
          <w:rFonts w:hint="eastAsia"/>
        </w:rPr>
        <w:br/>
      </w:r>
      <w:r>
        <w:rPr>
          <w:rFonts w:hint="eastAsia"/>
        </w:rPr>
        <w:t>　　第三节 煤机市场特征</w:t>
      </w:r>
      <w:r>
        <w:rPr>
          <w:rFonts w:hint="eastAsia"/>
        </w:rPr>
        <w:br/>
      </w:r>
      <w:r>
        <w:rPr>
          <w:rFonts w:hint="eastAsia"/>
        </w:rPr>
        <w:t>　　一行业周期性特征</w:t>
      </w:r>
      <w:r>
        <w:rPr>
          <w:rFonts w:hint="eastAsia"/>
        </w:rPr>
        <w:br/>
      </w:r>
      <w:r>
        <w:rPr>
          <w:rFonts w:hint="eastAsia"/>
        </w:rPr>
        <w:t>　　二行业技术水平</w:t>
      </w:r>
      <w:r>
        <w:rPr>
          <w:rFonts w:hint="eastAsia"/>
        </w:rPr>
        <w:br/>
      </w:r>
      <w:r>
        <w:rPr>
          <w:rFonts w:hint="eastAsia"/>
        </w:rPr>
        <w:t>　　三行业区域性特征</w:t>
      </w:r>
      <w:r>
        <w:rPr>
          <w:rFonts w:hint="eastAsia"/>
        </w:rPr>
        <w:br/>
      </w:r>
      <w:r>
        <w:rPr>
          <w:rFonts w:hint="eastAsia"/>
        </w:rPr>
        <w:t>　　四行业上下游分析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2025年资产投资</w:t>
      </w:r>
      <w:r>
        <w:rPr>
          <w:rFonts w:hint="eastAsia"/>
        </w:rPr>
        <w:br/>
      </w:r>
      <w:r>
        <w:rPr>
          <w:rFonts w:hint="eastAsia"/>
        </w:rPr>
        <w:t>　　一2025年固定资产投资</w:t>
      </w:r>
      <w:r>
        <w:rPr>
          <w:rFonts w:hint="eastAsia"/>
        </w:rPr>
        <w:br/>
      </w:r>
      <w:r>
        <w:rPr>
          <w:rFonts w:hint="eastAsia"/>
        </w:rPr>
        <w:t>　　二2025年煤炭行业投资</w:t>
      </w:r>
      <w:r>
        <w:rPr>
          <w:rFonts w:hint="eastAsia"/>
        </w:rPr>
        <w:br/>
      </w:r>
      <w:r>
        <w:rPr>
          <w:rFonts w:hint="eastAsia"/>
        </w:rPr>
        <w:t>　　第三节 2025年煤炭市场</w:t>
      </w:r>
      <w:r>
        <w:rPr>
          <w:rFonts w:hint="eastAsia"/>
        </w:rPr>
        <w:br/>
      </w:r>
      <w:r>
        <w:rPr>
          <w:rFonts w:hint="eastAsia"/>
        </w:rPr>
        <w:t>　　一2025年煤炭资源</w:t>
      </w:r>
      <w:r>
        <w:rPr>
          <w:rFonts w:hint="eastAsia"/>
        </w:rPr>
        <w:br/>
      </w:r>
      <w:r>
        <w:rPr>
          <w:rFonts w:hint="eastAsia"/>
        </w:rPr>
        <w:t>　　二2025年煤炭供需</w:t>
      </w:r>
      <w:r>
        <w:rPr>
          <w:rFonts w:hint="eastAsia"/>
        </w:rPr>
        <w:br/>
      </w:r>
      <w:r>
        <w:rPr>
          <w:rFonts w:hint="eastAsia"/>
        </w:rPr>
        <w:t>　　三2025年煤炭价格</w:t>
      </w:r>
      <w:r>
        <w:rPr>
          <w:rFonts w:hint="eastAsia"/>
        </w:rPr>
        <w:br/>
      </w:r>
      <w:r>
        <w:rPr>
          <w:rFonts w:hint="eastAsia"/>
        </w:rPr>
        <w:t>　　四2025年政策规划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t>　　第二节 美国久益全球（JOY）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2025年煤机市场现状分析</w:t>
      </w:r>
      <w:r>
        <w:rPr>
          <w:rFonts w:hint="eastAsia"/>
        </w:rPr>
        <w:br/>
      </w:r>
      <w:r>
        <w:rPr>
          <w:rFonts w:hint="eastAsia"/>
        </w:rPr>
        <w:t>　　第一节 我国煤机市场容量</w:t>
      </w:r>
      <w:r>
        <w:rPr>
          <w:rFonts w:hint="eastAsia"/>
        </w:rPr>
        <w:br/>
      </w:r>
      <w:r>
        <w:rPr>
          <w:rFonts w:hint="eastAsia"/>
        </w:rPr>
        <w:t>　　一2020-2025年煤机市场容量</w:t>
      </w:r>
      <w:r>
        <w:rPr>
          <w:rFonts w:hint="eastAsia"/>
        </w:rPr>
        <w:br/>
      </w:r>
      <w:r>
        <w:rPr>
          <w:rFonts w:hint="eastAsia"/>
        </w:rPr>
        <w:t>　　二2025-2031年煤机市场容量</w:t>
      </w:r>
      <w:r>
        <w:rPr>
          <w:rFonts w:hint="eastAsia"/>
        </w:rPr>
        <w:br/>
      </w:r>
      <w:r>
        <w:rPr>
          <w:rFonts w:hint="eastAsia"/>
        </w:rPr>
        <w:t>　　第二节 2025-2031年市场容量结构</w:t>
      </w:r>
      <w:r>
        <w:rPr>
          <w:rFonts w:hint="eastAsia"/>
        </w:rPr>
        <w:br/>
      </w:r>
      <w:r>
        <w:rPr>
          <w:rFonts w:hint="eastAsia"/>
        </w:rPr>
        <w:t>　　一2025-2031年新增需求</w:t>
      </w:r>
      <w:r>
        <w:rPr>
          <w:rFonts w:hint="eastAsia"/>
        </w:rPr>
        <w:br/>
      </w:r>
      <w:r>
        <w:rPr>
          <w:rFonts w:hint="eastAsia"/>
        </w:rPr>
        <w:t>　　二2025-2031年更新需求</w:t>
      </w:r>
      <w:r>
        <w:rPr>
          <w:rFonts w:hint="eastAsia"/>
        </w:rPr>
        <w:br/>
      </w:r>
      <w:r>
        <w:rPr>
          <w:rFonts w:hint="eastAsia"/>
        </w:rPr>
        <w:t>　　三2025-2031年技术需求</w:t>
      </w:r>
      <w:r>
        <w:rPr>
          <w:rFonts w:hint="eastAsia"/>
        </w:rPr>
        <w:br/>
      </w:r>
      <w:r>
        <w:rPr>
          <w:rFonts w:hint="eastAsia"/>
        </w:rPr>
        <w:t>　　第三节 2025年煤机市场竞争</w:t>
      </w:r>
      <w:r>
        <w:rPr>
          <w:rFonts w:hint="eastAsia"/>
        </w:rPr>
        <w:br/>
      </w:r>
      <w:r>
        <w:rPr>
          <w:rFonts w:hint="eastAsia"/>
        </w:rPr>
        <w:t>　　一国内煤机市场竞争格局</w:t>
      </w:r>
      <w:r>
        <w:rPr>
          <w:rFonts w:hint="eastAsia"/>
        </w:rPr>
        <w:br/>
      </w:r>
      <w:r>
        <w:rPr>
          <w:rFonts w:hint="eastAsia"/>
        </w:rPr>
        <w:t>　　二2025年煤机领先企业</w:t>
      </w:r>
      <w:r>
        <w:rPr>
          <w:rFonts w:hint="eastAsia"/>
        </w:rPr>
        <w:br/>
      </w:r>
      <w:r>
        <w:rPr>
          <w:rFonts w:hint="eastAsia"/>
        </w:rPr>
        <w:t>　　第四节 2020-2025年细分市场格局</w:t>
      </w:r>
      <w:r>
        <w:rPr>
          <w:rFonts w:hint="eastAsia"/>
        </w:rPr>
        <w:br/>
      </w:r>
      <w:r>
        <w:rPr>
          <w:rFonts w:hint="eastAsia"/>
        </w:rPr>
        <w:t>　　一掘进机市场竞争</w:t>
      </w:r>
      <w:r>
        <w:rPr>
          <w:rFonts w:hint="eastAsia"/>
        </w:rPr>
        <w:br/>
      </w:r>
      <w:r>
        <w:rPr>
          <w:rFonts w:hint="eastAsia"/>
        </w:rPr>
        <w:t>　　二采煤机市场竞争</w:t>
      </w:r>
      <w:r>
        <w:rPr>
          <w:rFonts w:hint="eastAsia"/>
        </w:rPr>
        <w:br/>
      </w:r>
      <w:r>
        <w:rPr>
          <w:rFonts w:hint="eastAsia"/>
        </w:rPr>
        <w:t>　　三液压支架市场竞争</w:t>
      </w:r>
      <w:r>
        <w:rPr>
          <w:rFonts w:hint="eastAsia"/>
        </w:rPr>
        <w:br/>
      </w:r>
      <w:r>
        <w:rPr>
          <w:rFonts w:hint="eastAsia"/>
        </w:rPr>
        <w:t>　　四煤机成套化市场竞争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2025年煤炭刮板运输机机市场调研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一行业管理体制</w:t>
      </w:r>
      <w:r>
        <w:rPr>
          <w:rFonts w:hint="eastAsia"/>
        </w:rPr>
        <w:br/>
      </w:r>
      <w:r>
        <w:rPr>
          <w:rFonts w:hint="eastAsia"/>
        </w:rPr>
        <w:t>　　二行业政策法规</w:t>
      </w:r>
      <w:r>
        <w:rPr>
          <w:rFonts w:hint="eastAsia"/>
        </w:rPr>
        <w:br/>
      </w:r>
      <w:r>
        <w:rPr>
          <w:rFonts w:hint="eastAsia"/>
        </w:rPr>
        <w:t>　　第二节 2025年市场容量</w:t>
      </w:r>
      <w:r>
        <w:rPr>
          <w:rFonts w:hint="eastAsia"/>
        </w:rPr>
        <w:br/>
      </w:r>
      <w:r>
        <w:rPr>
          <w:rFonts w:hint="eastAsia"/>
        </w:rPr>
        <w:t>　　一2020-2025年市场容量</w:t>
      </w:r>
      <w:r>
        <w:rPr>
          <w:rFonts w:hint="eastAsia"/>
        </w:rPr>
        <w:br/>
      </w:r>
      <w:r>
        <w:rPr>
          <w:rFonts w:hint="eastAsia"/>
        </w:rPr>
        <w:t>　　二2025-2031年市场预测</w:t>
      </w:r>
      <w:r>
        <w:rPr>
          <w:rFonts w:hint="eastAsia"/>
        </w:rPr>
        <w:br/>
      </w:r>
      <w:r>
        <w:rPr>
          <w:rFonts w:hint="eastAsia"/>
        </w:rPr>
        <w:t>　　第三节 2025年市场竞争</w:t>
      </w:r>
      <w:r>
        <w:rPr>
          <w:rFonts w:hint="eastAsia"/>
        </w:rPr>
        <w:br/>
      </w:r>
      <w:r>
        <w:rPr>
          <w:rFonts w:hint="eastAsia"/>
        </w:rPr>
        <w:t>　　一刮板运输机行业竞争状况</w:t>
      </w:r>
      <w:r>
        <w:rPr>
          <w:rFonts w:hint="eastAsia"/>
        </w:rPr>
        <w:br/>
      </w:r>
      <w:r>
        <w:rPr>
          <w:rFonts w:hint="eastAsia"/>
        </w:rPr>
        <w:t>　　二刮板运输机市场份额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2025-2031年煤炭刮板运输机行业发展及趋势分析</w:t>
      </w:r>
      <w:r>
        <w:rPr>
          <w:rFonts w:hint="eastAsia"/>
        </w:rPr>
        <w:br/>
      </w:r>
      <w:r>
        <w:rPr>
          <w:rFonts w:hint="eastAsia"/>
        </w:rPr>
        <w:t>　　第一节 2025-2031年煤炭刮板运输机行业发展影响因素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中:智:林:－2025-2031年煤炭刮板运输机行业投资预测</w:t>
      </w:r>
      <w:r>
        <w:rPr>
          <w:rFonts w:hint="eastAsia"/>
        </w:rPr>
        <w:br/>
      </w:r>
      <w:r>
        <w:rPr>
          <w:rFonts w:hint="eastAsia"/>
        </w:rPr>
        <w:t>　　一煤机行业投资预测</w:t>
      </w:r>
      <w:r>
        <w:rPr>
          <w:rFonts w:hint="eastAsia"/>
        </w:rPr>
        <w:br/>
      </w:r>
      <w:r>
        <w:rPr>
          <w:rFonts w:hint="eastAsia"/>
        </w:rPr>
        <w:t>　　二刮板运输机投资预测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煤机行业历程</w:t>
      </w:r>
      <w:r>
        <w:rPr>
          <w:rFonts w:hint="eastAsia"/>
        </w:rPr>
        <w:br/>
      </w:r>
      <w:r>
        <w:rPr>
          <w:rFonts w:hint="eastAsia"/>
        </w:rPr>
        <w:t>　　图表 煤机行业生命周期</w:t>
      </w:r>
      <w:r>
        <w:rPr>
          <w:rFonts w:hint="eastAsia"/>
        </w:rPr>
        <w:br/>
      </w:r>
      <w:r>
        <w:rPr>
          <w:rFonts w:hint="eastAsia"/>
        </w:rPr>
        <w:t>　　图表 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f3ac0aa174e99" w:history="1">
        <w:r>
          <w:rPr>
            <w:rStyle w:val="Hyperlink"/>
          </w:rPr>
          <w:t>2025-2031年中国煤机行业调研及发展前景报告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f3ac0aa174e99" w:history="1">
        <w:r>
          <w:rPr>
            <w:rStyle w:val="Hyperlink"/>
          </w:rPr>
          <w:t>https://www.20087.com/9/57/MeiJiHangYeXianZhuangJiQianJing.html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热点：采煤机图片、煤机行业50强、综掘机、煤机厂家排名、采煤机有多少个截齿、煤机司机考试题库、煤矿安全规程2023版电子版、煤机厂、山西煤机是国企还是民企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ee5e6c1564588" w:history="1">
      <w:r>
        <w:rPr>
          <w:rStyle w:val="Hyperlink"/>
        </w:rPr>
        <w:t>2025-2031年中国煤机行业调研及发展前景报告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eiJiHangYeXianZhuangJiQianJing.html" TargetMode="External" Id="Raf4f3ac0aa17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eiJiHangYeXianZhuangJiQianJing.html" TargetMode="External" Id="R52eee5e6c15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2025-04-02T05:44:00Z</dcterms:created>
  <dcterms:modified xsi:type="dcterms:W3CDTF">2025-04-02T06:44:00Z</dcterms:modified>
  <dc:subject>2025-2031年中国煤机行业调研及发展前景报告</dc:subject>
  <dc:title>2025-2031年中国煤机行业调研及发展前景报告</dc:title>
  <cp:keywords>2025-2031年中国煤机行业调研及发展前景报告</cp:keywords>
  <dc:description>2025-2031年中国煤机行业调研及发展前景报告</dc:description>
</cp:coreProperties>
</file>