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5673420e4300" w:history="1">
              <w:r>
                <w:rPr>
                  <w:rStyle w:val="Hyperlink"/>
                </w:rPr>
                <w:t>2024-2030年中国舵机行业市场调研与发展前景分析报告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5673420e4300" w:history="1">
              <w:r>
                <w:rPr>
                  <w:rStyle w:val="Hyperlink"/>
                </w:rPr>
                <w:t>2024-2030年中国舵机行业市场调研与发展前景分析报告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c5673420e4300" w:history="1">
                <w:r>
                  <w:rPr>
                    <w:rStyle w:val="Hyperlink"/>
                  </w:rPr>
                  <w:t>https://www.20087.com/9/97/DuoJiDeFaZhanQianJing.html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是伺服系统的关键组件，广泛应用于各种自动化和机器人技术中，包括工业自动化、无人机、模型飞机、机器人手臂和医疗设备等。近年来，舵机技术取得了显著进步，包括更高的精度、更快的响应速度和更强的负载能力。随着工业4.0和物联网技术的推进，智能舵机开始集成传感器和无线通信模块，以实现远程控制和状态监测。</w:t>
      </w:r>
      <w:r>
        <w:rPr>
          <w:rFonts w:hint="eastAsia"/>
        </w:rPr>
        <w:br/>
      </w:r>
      <w:r>
        <w:rPr>
          <w:rFonts w:hint="eastAsia"/>
        </w:rPr>
        <w:t>　　舵机的未来将朝着更高性能、更小尺寸和更低功耗方向发展。随着材料科学的进步，新型轻量化材料的应用将使得舵机更紧凑、更强大。同时，智能舵机将更加普及，集成更多的智能功能，如自我诊断和自我校准，以提高系统的可靠性和效率。此外，随着人工智能和机器学习的融合，舵机将能够执行更复杂的任务，适应不断变化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5673420e4300" w:history="1">
        <w:r>
          <w:rPr>
            <w:rStyle w:val="Hyperlink"/>
          </w:rPr>
          <w:t>2024-2030年中国舵机行业市场调研与发展前景分析报告</w:t>
        </w:r>
      </w:hyperlink>
      <w:r>
        <w:rPr>
          <w:rFonts w:hint="eastAsia"/>
        </w:rPr>
        <w:t>》全面分析了我国舵机行业的现状、市场需求、市场规模以及价格动态，探讨了舵机产业链的结构与发展。舵机报告对舵机细分市场进行了剖析，同时基于科学数据，对舵机市场前景及发展趋势进行了预测。报告还聚焦舵机重点企业，并对其品牌影响力、市场竞争力以及行业集中度进行了评估。舵机报告为投资者、产业链相关企业及政府决策部门提供了专业、客观的参考，是了解和把握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舵机行业界定</w:t>
      </w:r>
      <w:r>
        <w:rPr>
          <w:rFonts w:hint="eastAsia"/>
        </w:rPr>
        <w:br/>
      </w:r>
      <w:r>
        <w:rPr>
          <w:rFonts w:hint="eastAsia"/>
        </w:rPr>
        <w:t>　　第一节 舵机行业定义</w:t>
      </w:r>
      <w:r>
        <w:rPr>
          <w:rFonts w:hint="eastAsia"/>
        </w:rPr>
        <w:br/>
      </w:r>
      <w:r>
        <w:rPr>
          <w:rFonts w:hint="eastAsia"/>
        </w:rPr>
        <w:t>　　第二节 舵机行业特点分析</w:t>
      </w:r>
      <w:r>
        <w:rPr>
          <w:rFonts w:hint="eastAsia"/>
        </w:rPr>
        <w:br/>
      </w:r>
      <w:r>
        <w:rPr>
          <w:rFonts w:hint="eastAsia"/>
        </w:rPr>
        <w:t>　　第三节 舵机行业发展历程</w:t>
      </w:r>
      <w:r>
        <w:rPr>
          <w:rFonts w:hint="eastAsia"/>
        </w:rPr>
        <w:br/>
      </w:r>
      <w:r>
        <w:rPr>
          <w:rFonts w:hint="eastAsia"/>
        </w:rPr>
        <w:t>　　第四节 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全球舵机行业总体情况</w:t>
      </w:r>
      <w:r>
        <w:rPr>
          <w:rFonts w:hint="eastAsia"/>
        </w:rPr>
        <w:br/>
      </w:r>
      <w:r>
        <w:rPr>
          <w:rFonts w:hint="eastAsia"/>
        </w:rPr>
        <w:t>　　第二节 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舵机行业政策环境分析</w:t>
      </w:r>
      <w:r>
        <w:rPr>
          <w:rFonts w:hint="eastAsia"/>
        </w:rPr>
        <w:br/>
      </w:r>
      <w:r>
        <w:rPr>
          <w:rFonts w:hint="eastAsia"/>
        </w:rPr>
        <w:t>　　　　一、舵机行业相关政策</w:t>
      </w:r>
      <w:r>
        <w:rPr>
          <w:rFonts w:hint="eastAsia"/>
        </w:rPr>
        <w:br/>
      </w:r>
      <w:r>
        <w:rPr>
          <w:rFonts w:hint="eastAsia"/>
        </w:rPr>
        <w:t>　　　　二、舵机行业相关标准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当前我国舵机技术发展现状</w:t>
      </w:r>
      <w:r>
        <w:rPr>
          <w:rFonts w:hint="eastAsia"/>
        </w:rPr>
        <w:br/>
      </w:r>
      <w:r>
        <w:rPr>
          <w:rFonts w:hint="eastAsia"/>
        </w:rPr>
        <w:t>　　第二节 中外舵机技术差距及产生差距的主要原因分析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提高我国舵机技术的对策</w:t>
      </w:r>
      <w:r>
        <w:rPr>
          <w:rFonts w:hint="eastAsia"/>
        </w:rPr>
        <w:br/>
      </w:r>
      <w:r>
        <w:rPr>
          <w:rFonts w:hint="eastAsia"/>
        </w:rPr>
        <w:t>　　第四节 我国舵机研发、设计发展趋势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一、2019-2024年舵机行业市场需求情况</w:t>
      </w:r>
      <w:r>
        <w:rPr>
          <w:rFonts w:hint="eastAsia"/>
        </w:rPr>
        <w:br/>
      </w:r>
      <w:r>
        <w:rPr>
          <w:rFonts w:hint="eastAsia"/>
        </w:rPr>
        <w:t>　　　　二、舵机行业市场需求特点分析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一、2019-2024年舵机行业市场供给情况</w:t>
      </w:r>
      <w:r>
        <w:rPr>
          <w:rFonts w:hint="eastAsia"/>
        </w:rPr>
        <w:br/>
      </w:r>
      <w:r>
        <w:rPr>
          <w:rFonts w:hint="eastAsia"/>
        </w:rPr>
        <w:t>　　　　二、舵机行业市场供给特点分析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三、2024-2030年舵机行业市场供给预测</w:t>
      </w:r>
      <w:r>
        <w:rPr>
          <w:rFonts w:hint="eastAsia"/>
        </w:rPr>
        <w:br/>
      </w:r>
      <w:r>
        <w:rPr>
          <w:rFonts w:hint="eastAsia"/>
        </w:rPr>
        <w:t>　　第四节 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三、2024-2030年舵机行业出口情况预测</w:t>
      </w:r>
      <w:r>
        <w:rPr>
          <w:rFonts w:hint="eastAsia"/>
        </w:rPr>
        <w:br/>
      </w:r>
      <w:r>
        <w:rPr>
          <w:rFonts w:hint="eastAsia"/>
        </w:rPr>
        <w:t>　　第二节 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三、2024-2030年舵机行业进口情况预测</w:t>
      </w:r>
      <w:r>
        <w:rPr>
          <w:rFonts w:hint="eastAsia"/>
        </w:rPr>
        <w:br/>
      </w:r>
      <w:r>
        <w:rPr>
          <w:rFonts w:hint="eastAsia"/>
        </w:rPr>
        <w:t>　　第三节 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2023-2024年中国舵机行业产品价格监测</w:t>
      </w:r>
      <w:r>
        <w:rPr>
          <w:rFonts w:hint="eastAsia"/>
        </w:rPr>
        <w:br/>
      </w:r>
      <w:r>
        <w:rPr>
          <w:rFonts w:hint="eastAsia"/>
        </w:rPr>
        <w:t>　　　　一、舵机市场价格特征</w:t>
      </w:r>
      <w:r>
        <w:rPr>
          <w:rFonts w:hint="eastAsia"/>
        </w:rPr>
        <w:br/>
      </w:r>
      <w:r>
        <w:rPr>
          <w:rFonts w:hint="eastAsia"/>
        </w:rPr>
        <w:t>　　　　二、当前舵机市场价格评述</w:t>
      </w:r>
      <w:r>
        <w:rPr>
          <w:rFonts w:hint="eastAsia"/>
        </w:rPr>
        <w:br/>
      </w:r>
      <w:r>
        <w:rPr>
          <w:rFonts w:hint="eastAsia"/>
        </w:rPr>
        <w:t>　　　　三、影响舵机市场价格因素分析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2024-2030年舵机行业投资特性分析</w:t>
      </w:r>
      <w:r>
        <w:rPr>
          <w:rFonts w:hint="eastAsia"/>
        </w:rPr>
        <w:br/>
      </w:r>
      <w:r>
        <w:rPr>
          <w:rFonts w:hint="eastAsia"/>
        </w:rPr>
        <w:t>　　　　一、舵机行业进入壁垒</w:t>
      </w:r>
      <w:r>
        <w:rPr>
          <w:rFonts w:hint="eastAsia"/>
        </w:rPr>
        <w:br/>
      </w:r>
      <w:r>
        <w:rPr>
          <w:rFonts w:hint="eastAsia"/>
        </w:rPr>
        <w:t>　　　　二、舵机行业盈利模式</w:t>
      </w:r>
      <w:r>
        <w:rPr>
          <w:rFonts w:hint="eastAsia"/>
        </w:rPr>
        <w:br/>
      </w:r>
      <w:r>
        <w:rPr>
          <w:rFonts w:hint="eastAsia"/>
        </w:rPr>
        <w:t>　　　　三、舵机行业盈利因素</w:t>
      </w:r>
      <w:r>
        <w:rPr>
          <w:rFonts w:hint="eastAsia"/>
        </w:rPr>
        <w:br/>
      </w:r>
      <w:r>
        <w:rPr>
          <w:rFonts w:hint="eastAsia"/>
        </w:rPr>
        <w:t>　　第三节 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舵机企业竞争策略分析</w:t>
      </w:r>
      <w:r>
        <w:rPr>
          <w:rFonts w:hint="eastAsia"/>
        </w:rPr>
        <w:br/>
      </w:r>
      <w:r>
        <w:rPr>
          <w:rFonts w:hint="eastAsia"/>
        </w:rPr>
        <w:t>　　第一节 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舵机行业发展建议分析</w:t>
      </w:r>
      <w:r>
        <w:rPr>
          <w:rFonts w:hint="eastAsia"/>
        </w:rPr>
        <w:br/>
      </w:r>
      <w:r>
        <w:rPr>
          <w:rFonts w:hint="eastAsia"/>
        </w:rPr>
        <w:t>　　第一节 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舵机行业历程</w:t>
      </w:r>
      <w:r>
        <w:rPr>
          <w:rFonts w:hint="eastAsia"/>
        </w:rPr>
        <w:br/>
      </w:r>
      <w:r>
        <w:rPr>
          <w:rFonts w:hint="eastAsia"/>
        </w:rPr>
        <w:t>　　图表 舵机行业生命周期</w:t>
      </w:r>
      <w:r>
        <w:rPr>
          <w:rFonts w:hint="eastAsia"/>
        </w:rPr>
        <w:br/>
      </w:r>
      <w:r>
        <w:rPr>
          <w:rFonts w:hint="eastAsia"/>
        </w:rPr>
        <w:t>　　图表 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5673420e4300" w:history="1">
        <w:r>
          <w:rPr>
            <w:rStyle w:val="Hyperlink"/>
          </w:rPr>
          <w:t>2024-2030年中国舵机行业市场调研与发展前景分析报告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c5673420e4300" w:history="1">
        <w:r>
          <w:rPr>
            <w:rStyle w:val="Hyperlink"/>
          </w:rPr>
          <w:t>https://www.20087.com/9/97/DuoJiDeFaZhanQianJing.html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f769555946a6" w:history="1">
      <w:r>
        <w:rPr>
          <w:rStyle w:val="Hyperlink"/>
        </w:rPr>
        <w:t>2024-2030年中国舵机行业市场调研与发展前景分析报告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uoJiDeFaZhanQianJing.html" TargetMode="External" Id="Rdd2c5673420e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uoJiDeFaZhanQianJing.html" TargetMode="External" Id="R6414f769555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2024-04-12T05:00:00Z</dcterms:created>
  <dcterms:modified xsi:type="dcterms:W3CDTF">2024-04-12T06:00:00Z</dcterms:modified>
  <dc:subject>2024-2030年中国舵机行业市场调研与发展前景分析报告</dc:subject>
  <dc:title>2024-2030年中国舵机行业市场调研与发展前景分析报告</dc:title>
  <cp:keywords>2024-2030年中国舵机行业市场调研与发展前景分析报告</cp:keywords>
  <dc:description>2024-2030年中国舵机行业市场调研与发展前景分析报告</dc:description>
</cp:coreProperties>
</file>