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c46e1367040e4" w:history="1">
              <w:r>
                <w:rPr>
                  <w:rStyle w:val="Hyperlink"/>
                </w:rPr>
                <w:t>2025-2031年中国金属补偿器行业市场调研与发展趋势分析报告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c46e1367040e4" w:history="1">
              <w:r>
                <w:rPr>
                  <w:rStyle w:val="Hyperlink"/>
                </w:rPr>
                <w:t>2025-2031年中国金属补偿器行业市场调研与发展趋势分析报告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c46e1367040e4" w:history="1">
                <w:r>
                  <w:rPr>
                    <w:rStyle w:val="Hyperlink"/>
                  </w:rPr>
                  <w:t>https://www.20087.com/9/17/JinShuBuChangQiFaZhanQuShiFenXi.html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补偿器是管道系统中用于吸收热胀冷缩、振动、位移等引起的应力的重要部件，近年来，随着能源、化工、航空航天等行业的技术进步，对其性能和可靠性提出了更高要求。采用高性能合金材料和精密制造工艺，金属补偿器的承压能力、耐温范围和使用寿命得到显著提升。同时，智能监测技术的应用，如集成压力传感器、温度传感器，实现了对补偿器状态的实时监控，提高了系统的安全性和维护效率。</w:t>
      </w:r>
      <w:r>
        <w:rPr>
          <w:rFonts w:hint="eastAsia"/>
        </w:rPr>
        <w:br/>
      </w:r>
      <w:r>
        <w:rPr>
          <w:rFonts w:hint="eastAsia"/>
        </w:rPr>
        <w:t>　　未来，金属补偿器的发展将更加注重智能化和定制化。智能化方面，将集成更多智能元件，如无线通信模块、数据处理芯片，实现远程监控和故障预警，提升管道系统的智能化管理水平。定制化方面，将根据具体工况和客户需求，提供更精细化、个性化的补偿器设计和制造服务，满足复杂环境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c46e1367040e4" w:history="1">
        <w:r>
          <w:rPr>
            <w:rStyle w:val="Hyperlink"/>
          </w:rPr>
          <w:t>2025-2031年中国金属补偿器行业市场调研与发展趋势分析报告</w:t>
        </w:r>
      </w:hyperlink>
      <w:r>
        <w:rPr>
          <w:rFonts w:hint="eastAsia"/>
        </w:rPr>
        <w:t>》基于多年金属补偿器行业研究积累，结合当前市场发展现状，依托国家权威数据资源和长期市场监测数据库，对金属补偿器行业进行了全面调研与分析。报告详细阐述了金属补偿器市场规模、市场前景、发展趋势、技术现状及未来方向，重点分析了行业内主要企业的竞争格局，并通过SWOT分析揭示了金属补偿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fc46e1367040e4" w:history="1">
        <w:r>
          <w:rPr>
            <w:rStyle w:val="Hyperlink"/>
          </w:rPr>
          <w:t>2025-2031年中国金属补偿器行业市场调研与发展趋势分析报告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》为投资者提供了准确的市场现状解读，帮助预判行业前景，挖掘投资价值，同时从投资策略和营销策略等角度提出实用建议，助力投资者在金属补偿器行业中把握机遇、规避风险。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金属补偿器行业界定及应用领域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金属补偿器行业定义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金属补偿器主要应用领域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全球金属补偿器行业市场调研分析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全球金属补偿器行业经济环境分析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全球金属补偿器市场总体情况分析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一、全球金属补偿器行业的发展特点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二、全球金属补偿器市场结构</w:t>
      </w:r>
      <w:r>
        <w:rPr>
          <w:rFonts w:hint="eastAsia"/>
        </w:rPr>
        <w:br/>
      </w:r>
      <w:r>
        <w:rPr>
          <w:rFonts w:hint="eastAsia"/>
        </w:rPr>
        <w:t>　　　　三、全球金属补偿器行业竞争格局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全球主要国家（地区）金属补偿器市场分析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2025-2031年全球金属补偿器行业发展趋势预测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金属补偿器行业发展环境分析</w:t>
      </w:r>
      <w:r>
        <w:rPr>
          <w:rFonts w:hint="eastAsia"/>
        </w:rPr>
        <w:br/>
      </w:r>
      <w:r>
        <w:rPr>
          <w:rFonts w:hint="eastAsia"/>
        </w:rPr>
        <w:t>　　第一节 金属补偿器行业环境分析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金属补偿器行业相关政策、法规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中国金属补偿器行业供给、需求分析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2025年中国金属补偿器市场现状</w:t>
      </w:r>
      <w:r>
        <w:rPr>
          <w:rFonts w:hint="eastAsia"/>
        </w:rPr>
        <w:br/>
      </w:r>
      <w:r>
        <w:rPr>
          <w:rFonts w:hint="eastAsia"/>
        </w:rPr>
        <w:t>　　第二节 中国金属补偿器行业产量情况分析及预测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一、金属补偿器总体产能规模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、2019-2024年中国金属补偿器产量统计</w:t>
      </w:r>
      <w:r>
        <w:rPr>
          <w:rFonts w:hint="eastAsia"/>
        </w:rPr>
        <w:br/>
      </w:r>
      <w:r>
        <w:rPr>
          <w:rFonts w:hint="eastAsia"/>
        </w:rPr>
        <w:t>　　　　三、金属补偿器生产区域分布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四、2025-2031年中国金属补偿器产量预测</w:t>
      </w:r>
      <w:r>
        <w:rPr>
          <w:rFonts w:hint="eastAsia"/>
        </w:rPr>
        <w:br/>
      </w:r>
      <w:r>
        <w:rPr>
          <w:rFonts w:hint="eastAsia"/>
        </w:rPr>
        <w:t>　　第三节 中国金属补偿器市场需求分析及预测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一、中国金属补偿器市场需求特点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二、2019-2024年中国金属补偿器市场需求统计</w:t>
      </w:r>
      <w:r>
        <w:rPr>
          <w:rFonts w:hint="eastAsia"/>
        </w:rPr>
        <w:br/>
      </w:r>
      <w:r>
        <w:rPr>
          <w:rFonts w:hint="eastAsia"/>
        </w:rPr>
        <w:t>　　　　三、金属补偿器市场饱和度</w:t>
      </w:r>
      <w:r>
        <w:rPr>
          <w:rFonts w:hint="eastAsia"/>
        </w:rPr>
        <w:br/>
      </w:r>
      <w:r>
        <w:rPr>
          <w:rFonts w:hint="eastAsia"/>
        </w:rPr>
        <w:t>　　　　四、影响金属补偿器市场需求的因素</w:t>
      </w:r>
      <w:r>
        <w:rPr>
          <w:rFonts w:hint="eastAsia"/>
        </w:rPr>
        <w:br/>
      </w:r>
      <w:r>
        <w:rPr>
          <w:rFonts w:hint="eastAsia"/>
        </w:rPr>
        <w:t>　　　　五、金属补偿器市场潜力分析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六、2025-2031年中国金属补偿器市场需求预测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中国金属补偿器行业进出口分析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一、2019-2024年金属补偿器进口量及增速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三、2025-2031年金属补偿器进口量及增速预测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一、2019-2024年金属补偿器出口量及增速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三、2025-2031年金属补偿器出口量及增速预测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中国金属补偿器行业重点地区调研分析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一、中国金属补偿器行业区域市场分布情况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二、**地区金属补偿器行业市场需求规模情况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三、**地区金属补偿器行业市场需求规模情况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四、**地区金属补偿器行业市场需求规模情况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五、**地区金属补偿器行业市场需求规模情况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六、**地区金属补偿器行业市场需求规模情况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中国金属补偿器细分行业调研</w:t>
      </w:r>
      <w:r>
        <w:rPr>
          <w:rFonts w:hint="eastAsia"/>
        </w:rPr>
        <w:br/>
      </w:r>
      <w:r>
        <w:rPr>
          <w:rFonts w:hint="eastAsia"/>
        </w:rPr>
        <w:t>　　第一节 主要金属补偿器细分行业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金属补偿器行业重点企业发展调研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中国金属补偿器企业营销及发展建议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金属补偿器企业营销策略分析及建议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金属补偿器企业营销策略分析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一、金属补偿器企业营销策略</w:t>
      </w:r>
      <w:r>
        <w:rPr>
          <w:rFonts w:hint="eastAsia"/>
        </w:rPr>
        <w:br/>
      </w:r>
      <w:r>
        <w:rPr>
          <w:rFonts w:hint="eastAsia"/>
        </w:rPr>
        <w:t>　　　　二、金属补偿器企业经验借鉴</w:t>
      </w:r>
      <w:r>
        <w:rPr>
          <w:rFonts w:hint="eastAsia"/>
        </w:rPr>
        <w:br/>
      </w:r>
      <w:r>
        <w:rPr>
          <w:rFonts w:hint="eastAsia"/>
        </w:rPr>
        <w:t>　　第三节 金属补偿器企业营销模式演化与创新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金属补偿器企业经营发展分析及建议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一、金属补偿器企业存在的问题</w:t>
      </w:r>
      <w:r>
        <w:rPr>
          <w:rFonts w:hint="eastAsia"/>
        </w:rPr>
        <w:br/>
      </w:r>
      <w:r>
        <w:rPr>
          <w:rFonts w:hint="eastAsia"/>
        </w:rPr>
        <w:t>　　　　二、金属补偿器企业应对的策略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金属补偿器行业发展趋势及投资风险预警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2025年金属补偿器市场前景分析</w:t>
      </w:r>
      <w:r>
        <w:rPr>
          <w:rFonts w:hint="eastAsia"/>
        </w:rPr>
        <w:br/>
      </w:r>
      <w:r>
        <w:rPr>
          <w:rFonts w:hint="eastAsia"/>
        </w:rPr>
        <w:t>　　第二节 2025年金属补偿器行业发展趋势预测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影响金属补偿器行业发展的主要因素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一、2025年影响金属补偿器行业运行的有利因素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二、2025年影响金属补偿器行业运行的稳定因素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三、2025年影响金属补偿器行业运行的不利因素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四、2025年我国金属补偿器行业发展面临的挑战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五、2025年我国金属补偿器行业发展面临的机遇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专家对金属补偿器行业投资风险预警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一、2025-2031年金属补偿器行业市场风险及控制策略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二、2025-2031年金属补偿器行业政策风险及控制策略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三、2025-2031年金属补偿器行业经营风险及控制策略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四、2025-2031年金属补偿器同业竞争风险及控制策略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五、2025-2031年金属补偿器行业其他风险及控制策略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金属补偿器行业投资战略研究</w:t>
      </w:r>
      <w:r>
        <w:rPr>
          <w:rFonts w:hint="eastAsia"/>
        </w:rPr>
        <w:br/>
      </w:r>
      <w:r>
        <w:rPr>
          <w:rFonts w:hint="eastAsia"/>
        </w:rPr>
        <w:t>　　第一节 金属补偿器行业发展战略研究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对我国金属补偿器品牌的战略思考</w:t>
      </w:r>
      <w:r>
        <w:rPr>
          <w:rFonts w:hint="eastAsia"/>
        </w:rPr>
        <w:br/>
      </w:r>
      <w:r>
        <w:rPr>
          <w:rFonts w:hint="eastAsia"/>
        </w:rPr>
        <w:t>　　　　一、金属补偿器品牌的重要性</w:t>
      </w:r>
      <w:r>
        <w:rPr>
          <w:rFonts w:hint="eastAsia"/>
        </w:rPr>
        <w:br/>
      </w:r>
      <w:r>
        <w:rPr>
          <w:rFonts w:hint="eastAsia"/>
        </w:rPr>
        <w:t>　　　　二、金属补偿器实施品牌战略的意义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三、金属补偿器企业品牌的现状分析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四、我国金属补偿器企业的品牌战略</w:t>
      </w:r>
      <w:r>
        <w:rPr>
          <w:rFonts w:hint="eastAsia"/>
        </w:rPr>
        <w:br/>
      </w:r>
      <w:r>
        <w:rPr>
          <w:rFonts w:hint="eastAsia"/>
        </w:rPr>
        <w:t>　　　　五、金属补偿器品牌战略管理的策略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金属补偿器经营策略分析</w:t>
      </w:r>
      <w:r>
        <w:rPr>
          <w:rFonts w:hint="eastAsia"/>
        </w:rPr>
        <w:br/>
      </w:r>
      <w:r>
        <w:rPr>
          <w:rFonts w:hint="eastAsia"/>
        </w:rPr>
        <w:t>　　　　一、金属补偿器市场细分策略</w:t>
      </w:r>
      <w:r>
        <w:rPr>
          <w:rFonts w:hint="eastAsia"/>
        </w:rPr>
        <w:br/>
      </w:r>
      <w:r>
        <w:rPr>
          <w:rFonts w:hint="eastAsia"/>
        </w:rPr>
        <w:t>　　　　二、金属补偿器市场创新策略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四、金属补偿器新产品差异化战略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金属补偿器行业投资战略研究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一、2025-2031年金属补偿器行业投资战略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2019-2024年中国金属补偿器行业产量及增长趋势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2025-2031年中国金属补偿器行业产量预测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2019-2024年中国金属补偿器行业市场需求及增长情况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2025-2031年中国金属补偿器行业市场需求预测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2019-2024年中国金属补偿器行业利润及增长情况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**地区金属补偿器行业市场需求情况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**地区金属补偿器行业市场需求情况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2019-2024年中国金属补偿器行业出口情况分析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2019-2024年中国金属补偿器行业产品市场价格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2025-2031年中国金属补偿器行业产品市场价格走势预测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金属补偿器重点企业经营情况分析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金属补偿器重点企业经营情况分析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2025-2031年中国金属补偿器市场规模预测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2025-2031年中国金属补偿器行业利润预测</w:t>
      </w:r>
      <w:r>
        <w:rPr>
          <w:rFonts w:hint="eastAsia"/>
        </w:rPr>
        <w:br/>
      </w:r>
      <w:r>
        <w:rPr>
          <w:rFonts w:hint="eastAsia"/>
        </w:rPr>
        <w:t>　　图表 2025年金属补偿器行业壁垒</w:t>
      </w:r>
      <w:r>
        <w:rPr>
          <w:rFonts w:hint="eastAsia"/>
        </w:rPr>
        <w:br/>
      </w:r>
      <w:r>
        <w:rPr>
          <w:rFonts w:hint="eastAsia"/>
        </w:rPr>
        <w:t>　　图表 2025年金属补偿器市场前景分析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2025-2031年中国金属补偿器市场需求预测</w:t>
      </w:r>
      <w:r>
        <w:rPr>
          <w:rFonts w:hint="eastAsia"/>
        </w:rPr>
        <w:br/>
      </w:r>
      <w:r>
        <w:rPr>
          <w:rFonts w:hint="eastAsia"/>
        </w:rPr>
        <w:t>　　图表 2025年金属补偿器发展趋势预测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c46e1367040e4" w:history="1">
        <w:r>
          <w:rPr>
            <w:rStyle w:val="Hyperlink"/>
          </w:rPr>
          <w:t>2025-2031年中国金属补偿器行业市场调研与发展趋势分析报告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c46e1367040e4" w:history="1">
        <w:r>
          <w:rPr>
            <w:rStyle w:val="Hyperlink"/>
          </w:rPr>
          <w:t>https://www.20087.com/9/17/JinShuBuChangQiFaZhanQuShiFenXi.html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热点：波纹补偿器、金属补偿器泰州华业管道设备制造有限公司、球形补偿器、金属补偿器是什么、膨胀节、金属补偿器的作用、非金属补偿器的作用、金属补偿器工作原理、旋转补偿器图片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5c68477a94ee4" w:history="1">
      <w:r>
        <w:rPr>
          <w:rStyle w:val="Hyperlink"/>
        </w:rPr>
        <w:t>2025-2031年中国金属补偿器行业市场调研与发展趋势分析报告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nShuBuChangQiFaZhanQuShiFenXi.html" TargetMode="External" Id="R2bfc46e13670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nShuBuChangQiFaZhanQuShiFenXi.html" TargetMode="External" Id="Red25c68477a9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2025-02-22T05:31:00Z</dcterms:created>
  <dcterms:modified xsi:type="dcterms:W3CDTF">2025-02-22T06:31:00Z</dcterms:modified>
  <dc:subject>2025-2031年中国金属补偿器行业市场调研与发展趋势分析报告</dc:subject>
  <dc:title>2025-2031年中国金属补偿器行业市场调研与发展趋势分析报告</dc:title>
  <cp:keywords>2025-2031年中国金属补偿器行业市场调研与发展趋势分析报告</cp:keywords>
  <dc:description>2025-2031年中国金属补偿器行业市场调研与发展趋势分析报告</dc:description>
</cp:coreProperties>
</file>