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ffdc9cbbec4607" w:history="1">
              <w:r>
                <w:rPr>
                  <w:rStyle w:val="Hyperlink"/>
                </w:rPr>
                <w:t>全球与中国仿生机器人行业现状调研分析及市场前景预测报告（2026-2032年）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ffdc9cbbec4607" w:history="1">
              <w:r>
                <w:rPr>
                  <w:rStyle w:val="Hyperlink"/>
                </w:rPr>
                <w:t>全球与中国仿生机器人行业现状调研分析及市场前景预测报告（2026-2032年）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2665179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ffdc9cbbec4607" w:history="1">
                <w:r>
                  <w:rPr>
                    <w:rStyle w:val="Hyperlink"/>
                  </w:rPr>
                  <w:t>https://www.20087.com/9/17/FangShengJiQiRenDeFaZhanQuShi.html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仿生机器人是借鉴生物体形态结构与行为机制，在环境适应性、运动灵活性与交互自然度方面具备优势的智能装备体系，涵盖仿人形、仿犬类、仿昆虫及软体机器人等形态。仿生机器人依托具身智能技术路线，将感知、认知与行动深度融合，在"感知-理解-行动"闭环中持续迭代优化。当前行业呈现"运动控制快速成熟、任务执行能力待突破"的发展特征，双足行走、平衡控制与复杂地形适应等"小脑"能力已趋于成熟，跑步、跳跃及跌倒恢复等动态运动在多款产品中实现。但精细操作、任务规划与环境理解等"大脑"能力仍是瓶颈，多模态大模型与视觉-语言-动作统一建模技术正加速渗透。工业制造、仓储物流及科研教育构成主要应用场景，商业化落地从技术验证迈向工程化验证阶段。</w:t>
      </w:r>
      <w:r>
        <w:rPr>
          <w:rFonts w:hint="eastAsia"/>
        </w:rPr>
        <w:br/>
      </w:r>
      <w:r>
        <w:rPr>
          <w:rFonts w:hint="eastAsia"/>
        </w:rPr>
        <w:t>　　未来，仿生机器人将沿具身智能深化、场景专用化与成本下行方向演进。市场调研网指出，世界模型技术突破推动空间理解与自主决策能力跃升，使仿生机器人从"预设动作执行者"向"环境自适应学习者"转型。仿人形机器人凭借与人类工作空间高度适配的形态优势，在汽车制造、消费电子装配等场景中率先实现规模化部署；仿犬类及四足机器人在巡检、勘探等非结构化环境中展现独特价值。供应链本土化与模块化设计推动硬件成本持续下探，十万台级量产规模可期。竞争焦点从单一硬件性能转向"技术底座+数据闭环+生态协同"的综合较量，具备场景数据积累与算法迭代能力的参与者将占据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ffdc9cbbec4607" w:history="1">
        <w:r>
          <w:rPr>
            <w:rStyle w:val="Hyperlink"/>
          </w:rPr>
          <w:t>全球与中国仿生机器人行业现状调研分析及市场前景预测报告（2026-2032年）</w:t>
        </w:r>
      </w:hyperlink>
      <w:r>
        <w:rPr>
          <w:rFonts w:hint="eastAsia"/>
        </w:rPr>
        <w:t>》，2025年仿生机器人行业市场规模达 亿元，预计2032年市场规模将达 亿元，期间年均复合增长率（CAGR）达 %。报告基于权威数据与一手调研资料，系统分析了仿生机器人行业的产业链结构、市场规模、需求特征及价格体系，客观呈现了仿生机器人行业发展现状。报告科学预测了仿生机器人市场前景与未来趋势，重点剖析了主要企业的竞争格局、市场集中度及品牌影响力。同时，通过对仿生机器人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按产品类型细分，全球仿生机器人市场规模2021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基于视觉的机器人</w:t>
      </w:r>
      <w:r>
        <w:rPr>
          <w:rFonts w:hint="eastAsia"/>
        </w:rPr>
        <w:br/>
      </w:r>
      <w:r>
        <w:rPr>
          <w:rFonts w:hint="eastAsia"/>
        </w:rPr>
        <w:t>　　　　1.3.3 基于触觉的机器人</w:t>
      </w:r>
      <w:r>
        <w:rPr>
          <w:rFonts w:hint="eastAsia"/>
        </w:rPr>
        <w:br/>
      </w:r>
      <w:r>
        <w:rPr>
          <w:rFonts w:hint="eastAsia"/>
        </w:rPr>
        <w:t>　　　　1.3.4 基于力矩的机器人</w:t>
      </w:r>
      <w:r>
        <w:rPr>
          <w:rFonts w:hint="eastAsia"/>
        </w:rPr>
        <w:br/>
      </w:r>
      <w:r>
        <w:rPr>
          <w:rFonts w:hint="eastAsia"/>
        </w:rPr>
        <w:t>　　　　1.3.5 基于激光雷达的机器人</w:t>
      </w:r>
      <w:r>
        <w:rPr>
          <w:rFonts w:hint="eastAsia"/>
        </w:rPr>
        <w:br/>
      </w:r>
      <w:r>
        <w:rPr>
          <w:rFonts w:hint="eastAsia"/>
        </w:rPr>
        <w:t>　　1.4 产品分类，按机器人尺寸</w:t>
      </w:r>
      <w:r>
        <w:rPr>
          <w:rFonts w:hint="eastAsia"/>
        </w:rPr>
        <w:br/>
      </w:r>
      <w:r>
        <w:rPr>
          <w:rFonts w:hint="eastAsia"/>
        </w:rPr>
        <w:t>　　　　1.4.1 按机器人尺寸细分，全球仿生机器人市场规模2021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&lt;10 mm</w:t>
      </w:r>
      <w:r>
        <w:rPr>
          <w:rFonts w:hint="eastAsia"/>
        </w:rPr>
        <w:br/>
      </w:r>
      <w:r>
        <w:rPr>
          <w:rFonts w:hint="eastAsia"/>
        </w:rPr>
        <w:t>　　　　1.4.3 10–100 mm</w:t>
      </w:r>
      <w:r>
        <w:rPr>
          <w:rFonts w:hint="eastAsia"/>
        </w:rPr>
        <w:br/>
      </w:r>
      <w:r>
        <w:rPr>
          <w:rFonts w:hint="eastAsia"/>
        </w:rPr>
        <w:t>　　　　1.4.4 100–500 mm</w:t>
      </w:r>
      <w:r>
        <w:rPr>
          <w:rFonts w:hint="eastAsia"/>
        </w:rPr>
        <w:br/>
      </w:r>
      <w:r>
        <w:rPr>
          <w:rFonts w:hint="eastAsia"/>
        </w:rPr>
        <w:t>　　　　1.4.5 500–1,500 mm</w:t>
      </w:r>
      <w:r>
        <w:rPr>
          <w:rFonts w:hint="eastAsia"/>
        </w:rPr>
        <w:br/>
      </w:r>
      <w:r>
        <w:rPr>
          <w:rFonts w:hint="eastAsia"/>
        </w:rPr>
        <w:t>　　　　1.4.6 &gt;1,500 mm</w:t>
      </w:r>
      <w:r>
        <w:rPr>
          <w:rFonts w:hint="eastAsia"/>
        </w:rPr>
        <w:br/>
      </w:r>
      <w:r>
        <w:rPr>
          <w:rFonts w:hint="eastAsia"/>
        </w:rPr>
        <w:t>　　1.5 产品分类，按负载能力</w:t>
      </w:r>
      <w:r>
        <w:rPr>
          <w:rFonts w:hint="eastAsia"/>
        </w:rPr>
        <w:br/>
      </w:r>
      <w:r>
        <w:rPr>
          <w:rFonts w:hint="eastAsia"/>
        </w:rPr>
        <w:t>　　　　1.5.1 按负载能力细分，全球仿生机器人市场规模2021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&lt;0.1 kg</w:t>
      </w:r>
      <w:r>
        <w:rPr>
          <w:rFonts w:hint="eastAsia"/>
        </w:rPr>
        <w:br/>
      </w:r>
      <w:r>
        <w:rPr>
          <w:rFonts w:hint="eastAsia"/>
        </w:rPr>
        <w:t>　　　　1.5.3 0.1–1 kg</w:t>
      </w:r>
      <w:r>
        <w:rPr>
          <w:rFonts w:hint="eastAsia"/>
        </w:rPr>
        <w:br/>
      </w:r>
      <w:r>
        <w:rPr>
          <w:rFonts w:hint="eastAsia"/>
        </w:rPr>
        <w:t>　　　　1.5.4 1–10 kg</w:t>
      </w:r>
      <w:r>
        <w:rPr>
          <w:rFonts w:hint="eastAsia"/>
        </w:rPr>
        <w:br/>
      </w:r>
      <w:r>
        <w:rPr>
          <w:rFonts w:hint="eastAsia"/>
        </w:rPr>
        <w:t>　　　　1.5.5 10–50 kg</w:t>
      </w:r>
      <w:r>
        <w:rPr>
          <w:rFonts w:hint="eastAsia"/>
        </w:rPr>
        <w:br/>
      </w:r>
      <w:r>
        <w:rPr>
          <w:rFonts w:hint="eastAsia"/>
        </w:rPr>
        <w:t>　　　　1.5.6 &gt;50 kg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按应用细分，全球仿生机器人市场规模2021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工业</w:t>
      </w:r>
      <w:r>
        <w:rPr>
          <w:rFonts w:hint="eastAsia"/>
        </w:rPr>
        <w:br/>
      </w:r>
      <w:r>
        <w:rPr>
          <w:rFonts w:hint="eastAsia"/>
        </w:rPr>
        <w:t>　　　　1.6.3 医疗</w:t>
      </w:r>
      <w:r>
        <w:rPr>
          <w:rFonts w:hint="eastAsia"/>
        </w:rPr>
        <w:br/>
      </w:r>
      <w:r>
        <w:rPr>
          <w:rFonts w:hint="eastAsia"/>
        </w:rPr>
        <w:t>　　　　1.6.4 国防</w:t>
      </w:r>
      <w:r>
        <w:rPr>
          <w:rFonts w:hint="eastAsia"/>
        </w:rPr>
        <w:br/>
      </w:r>
      <w:r>
        <w:rPr>
          <w:rFonts w:hint="eastAsia"/>
        </w:rPr>
        <w:t>　　　　1.6.5 环保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仿生机器人行业发展总体概况</w:t>
      </w:r>
      <w:r>
        <w:rPr>
          <w:rFonts w:hint="eastAsia"/>
        </w:rPr>
        <w:br/>
      </w:r>
      <w:r>
        <w:rPr>
          <w:rFonts w:hint="eastAsia"/>
        </w:rPr>
        <w:t>　　　　1.7.2 仿生机器人行业发展主要特点</w:t>
      </w:r>
      <w:r>
        <w:rPr>
          <w:rFonts w:hint="eastAsia"/>
        </w:rPr>
        <w:br/>
      </w:r>
      <w:r>
        <w:rPr>
          <w:rFonts w:hint="eastAsia"/>
        </w:rPr>
        <w:t>　　　　1.7.3 仿生机器人行业发展影响因素</w:t>
      </w:r>
      <w:r>
        <w:rPr>
          <w:rFonts w:hint="eastAsia"/>
        </w:rPr>
        <w:br/>
      </w:r>
      <w:r>
        <w:rPr>
          <w:rFonts w:hint="eastAsia"/>
        </w:rPr>
        <w:t>　　　　1.7.3 .1 仿生机器人有利因素</w:t>
      </w:r>
      <w:r>
        <w:rPr>
          <w:rFonts w:hint="eastAsia"/>
        </w:rPr>
        <w:br/>
      </w:r>
      <w:r>
        <w:rPr>
          <w:rFonts w:hint="eastAsia"/>
        </w:rPr>
        <w:t>　　　　1.7.3 .2 仿生机器人不利因素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全球市场，近三年仿生机器人主要企业占有率及排名（按销量）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仿生机器人主要企业在国际市场占有率（按销量，2023-2026）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2025年仿生机器人主要企业在国际市场排名（按销量）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全球市场主要企业仿生机器人销量（2023-2026）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全球市场，近三年仿生机器人主要企业占有率及排名（按收入）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仿生机器人主要企业在国际市场占有率（按收入，2023-2026）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2025年仿生机器人主要企业在国际市场排名（按收入）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全球市场主要企业仿生机器人销售收入（2023-2026）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全球市场主要企业仿生机器人销售价格（2023-2026）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中国市场，近三年仿生机器人主要企业占有率及排名（按销量）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仿生机器人主要企业在中国市场占有率（按销量，2023-2026）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2025年仿生机器人主要企业在中国市场排名（按销量）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中国市场主要企业仿生机器人销量（2023-2026）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中国市场，近三年仿生机器人主要企业占有率及排名（按收入）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仿生机器人主要企业在中国市场占有率（按收入，2023-2026）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2025年仿生机器人主要企业在中国市场排名（按收入）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中国市场主要企业仿生机器人销售收入（2023-2026）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全球主要厂商仿生机器人总部及产地分布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全球主要厂商成立时间及仿生机器人商业化日期</w:t>
      </w:r>
      <w:r>
        <w:rPr>
          <w:rFonts w:hint="eastAsia"/>
        </w:rPr>
        <w:br/>
      </w:r>
      <w:r>
        <w:rPr>
          <w:rFonts w:hint="eastAsia"/>
        </w:rPr>
        <w:t>　　2.8 全球主要厂商仿生机器人产品类型及应用</w:t>
      </w:r>
      <w:r>
        <w:rPr>
          <w:rFonts w:hint="eastAsia"/>
        </w:rPr>
        <w:br/>
      </w:r>
      <w:r>
        <w:rPr>
          <w:rFonts w:hint="eastAsia"/>
        </w:rPr>
        <w:t>　　2.9 仿生机器人行业集中度、竞争程度分析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仿生机器人行业集中度分析：2025年全球Top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全球仿生机器人第一梯队、第二梯队和第三梯队生产商（品牌）及市场份额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全球仿生机器人总体规模分析</w:t>
      </w:r>
      <w:r>
        <w:rPr>
          <w:rFonts w:hint="eastAsia"/>
        </w:rPr>
        <w:br/>
      </w:r>
      <w:r>
        <w:rPr>
          <w:rFonts w:hint="eastAsia"/>
        </w:rPr>
        <w:t>　　3.1 全球仿生机器人供需现状及预测（2021-2032）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全球仿生机器人产能、产量、产能利用率及发展趋势（2021-2032）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全球仿生机器人产量、需求量及发展趋势（2021-2032）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全球主要地区仿生机器人产量及发展趋势（2021-2032）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全球主要地区仿生机器人产量（2021-2026）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全球主要地区仿生机器人产量（2027-2032）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全球主要地区仿生机器人产量市场份额（2021-2032）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中国仿生机器人供需现状及预测（2021-2032）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中国仿生机器人产能、产量、产能利用率及发展趋势（2021-2032）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中国仿生机器人产量、市场需求量及发展趋势（2021-2032）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中国市场仿生机器人进出口（2021-2032）</w:t>
      </w:r>
      <w:r>
        <w:rPr>
          <w:rFonts w:hint="eastAsia"/>
        </w:rPr>
        <w:br/>
      </w:r>
      <w:r>
        <w:rPr>
          <w:rFonts w:hint="eastAsia"/>
        </w:rPr>
        <w:t>　　3.4 全球仿生机器人销量及销售额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全球市场仿生机器人销售额（2021-2032）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全球市场仿生机器人销量（2021-2032）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全球市场仿生机器人价格趋势（2021-2032）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全球仿生机器人主要地区分析</w:t>
      </w:r>
      <w:r>
        <w:rPr>
          <w:rFonts w:hint="eastAsia"/>
        </w:rPr>
        <w:br/>
      </w:r>
      <w:r>
        <w:rPr>
          <w:rFonts w:hint="eastAsia"/>
        </w:rPr>
        <w:t>　　4.1 全球主要地区仿生机器人市场规模分析：2021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全球主要地区仿生机器人销售收入及市场份额（2021-2026）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全球主要地区仿生机器人销售收入预测（2027-2032）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全球主要地区仿生机器人销量分析：2021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全球主要地区仿生机器人销量及市场份额（2021-2026）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全球主要地区仿生机器人销量及市场份额预测（2027-2032）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北美市场仿生机器人销量、收入及增长率（2021-2032）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欧洲市场仿生机器人销量、收入及增长率（2021-2032）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中国市场仿生机器人销量、收入及增长率（2021-2032）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日本市场仿生机器人销量、收入及增长率（2021-2032）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东南亚市场仿生机器人销量、收入及增长率（2021-2032）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印度市场仿生机器人销量、收入及增长率（2021-2032）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南美市场仿生机器人销量、收入及增长率（2021-2032）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中东市场仿生机器人销量、收入及增长率（2021-2032）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仿生机器人销量、收入、价格及毛利率（2021-2026）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仿生机器人销量、收入、价格及毛利率（2021-2026）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仿生机器人销量、收入、价格及毛利率（2021-2026）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仿生机器人销量、收入、价格及毛利率（2021-2026）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仿生机器人销量、收入、价格及毛利率（2021-2026）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仿生机器人销量、收入、价格及毛利率（2021-2026）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仿生机器人销量、收入、价格及毛利率（2021-2026）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仿生机器人销量、收入、价格及毛利率（2021-2026）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仿生机器人销量、收入、价格及毛利率（2021-2026）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仿生机器人销量、收入、价格及毛利率（2021-2026）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仿生机器人销量、收入、价格及毛利率（2021-2026）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仿生机器人销量、收入、价格及毛利率（2021-2026）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仿生机器人销量、收入、价格及毛利率（2021-2026）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仿生机器人销量、收入、价格及毛利率（2021-2026）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仿生机器人销量、收入、价格及毛利率（2021-2026）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不同产品类型仿生机器人分析</w:t>
      </w:r>
      <w:r>
        <w:rPr>
          <w:rFonts w:hint="eastAsia"/>
        </w:rPr>
        <w:br/>
      </w:r>
      <w:r>
        <w:rPr>
          <w:rFonts w:hint="eastAsia"/>
        </w:rPr>
        <w:t>　　6.1 全球不同产品类型仿生机器人销量（2021-2032）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全球不同产品类型仿生机器人销量及市场份额（2021-2026）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全球不同产品类型仿生机器人销量预测（2027-2032）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全球不同产品类型仿生机器人收入（2021-2032）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全球不同产品类型仿生机器人收入及市场份额（2021-2026）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全球不同产品类型仿生机器人收入预测（2027-2032）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全球不同产品类型仿生机器人价格走势（2021-2032）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中国不同产品类型仿生机器人销量（2021-2032）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中国不同产品类型仿生机器人销量及市场份额（2021-2026）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中国不同产品类型仿生机器人销量预测（2027-2032）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中国不同产品类型仿生机器人收入（2021-2032）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中国不同产品类型仿生机器人收入及市场份额（2021-2026）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中国不同产品类型仿生机器人收入预测（2027-2032）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不同应用仿生机器人分析</w:t>
      </w:r>
      <w:r>
        <w:rPr>
          <w:rFonts w:hint="eastAsia"/>
        </w:rPr>
        <w:br/>
      </w:r>
      <w:r>
        <w:rPr>
          <w:rFonts w:hint="eastAsia"/>
        </w:rPr>
        <w:t>　　7.1 全球不同应用仿生机器人销量（2021-2032）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全球不同应用仿生机器人销量及市场份额（2021-2026）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全球不同应用仿生机器人销量预测（2027-2032）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全球不同应用仿生机器人收入（2021-2032）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全球不同应用仿生机器人收入及市场份额（2021-2026）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全球不同应用仿生机器人收入预测（2027-2032）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全球不同应用仿生机器人价格走势（2021-2032）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中国不同应用仿生机器人销量（2021-2032）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中国不同应用仿生机器人销量及市场份额（2021-2026）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中国不同应用仿生机器人销量预测（2027-2032）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中国不同应用仿生机器人收入（2021-2032）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中国不同应用仿生机器人收入及市场份额（2021-2026）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中国不同应用仿生机器人收入预测（2027-2032）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仿生机器人行业发展趋势</w:t>
      </w:r>
      <w:r>
        <w:rPr>
          <w:rFonts w:hint="eastAsia"/>
        </w:rPr>
        <w:br/>
      </w:r>
      <w:r>
        <w:rPr>
          <w:rFonts w:hint="eastAsia"/>
        </w:rPr>
        <w:t>　　8.2 仿生机器人行业主要驱动因素</w:t>
      </w:r>
      <w:r>
        <w:rPr>
          <w:rFonts w:hint="eastAsia"/>
        </w:rPr>
        <w:br/>
      </w:r>
      <w:r>
        <w:rPr>
          <w:rFonts w:hint="eastAsia"/>
        </w:rPr>
        <w:t>　　8.3 仿生机器人中国企业SWOT分析</w:t>
      </w:r>
      <w:r>
        <w:rPr>
          <w:rFonts w:hint="eastAsia"/>
        </w:rPr>
        <w:br/>
      </w:r>
      <w:r>
        <w:rPr>
          <w:rFonts w:hint="eastAsia"/>
        </w:rPr>
        <w:t>　　8.4 中国仿生机器人行业政策环境分析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仿生机器人行业产业链简介</w:t>
      </w:r>
      <w:r>
        <w:rPr>
          <w:rFonts w:hint="eastAsia"/>
        </w:rPr>
        <w:br/>
      </w:r>
      <w:r>
        <w:rPr>
          <w:rFonts w:hint="eastAsia"/>
        </w:rPr>
        <w:t>　　　　9.1.1 仿生机器人行业供应链分析</w:t>
      </w:r>
      <w:r>
        <w:rPr>
          <w:rFonts w:hint="eastAsia"/>
        </w:rPr>
        <w:br/>
      </w:r>
      <w:r>
        <w:rPr>
          <w:rFonts w:hint="eastAsia"/>
        </w:rPr>
        <w:t>　　　　9.1.2 仿生机器人主要原料及供应情况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仿生机器人行业采购模式</w:t>
      </w:r>
      <w:r>
        <w:rPr>
          <w:rFonts w:hint="eastAsia"/>
        </w:rPr>
        <w:br/>
      </w:r>
      <w:r>
        <w:rPr>
          <w:rFonts w:hint="eastAsia"/>
        </w:rPr>
        <w:t>　　9.3 仿生机器人行业生产模式</w:t>
      </w:r>
      <w:r>
        <w:rPr>
          <w:rFonts w:hint="eastAsia"/>
        </w:rPr>
        <w:br/>
      </w:r>
      <w:r>
        <w:rPr>
          <w:rFonts w:hint="eastAsia"/>
        </w:rPr>
        <w:t>　　9.4 仿生机器人行业销售模式及销售渠道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按产品类型细分，全球仿生机器人市场规模2021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按机器人尺寸细分，全球仿生机器人市场规模2021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按负载能力细分，全球仿生机器人市场规模2021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按应用细分，全球仿生机器人市场规模（CAGR）2021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仿生机器人行业发展主要特点</w:t>
      </w:r>
      <w:r>
        <w:rPr>
          <w:rFonts w:hint="eastAsia"/>
        </w:rPr>
        <w:br/>
      </w:r>
      <w:r>
        <w:rPr>
          <w:rFonts w:hint="eastAsia"/>
        </w:rPr>
        <w:t>　　表 6： 仿生机器人行业发展有利因素分析</w:t>
      </w:r>
      <w:r>
        <w:rPr>
          <w:rFonts w:hint="eastAsia"/>
        </w:rPr>
        <w:br/>
      </w:r>
      <w:r>
        <w:rPr>
          <w:rFonts w:hint="eastAsia"/>
        </w:rPr>
        <w:t>　　表 7： 仿生机器人行业发展不利因素分析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进入仿生机器人行业壁垒</w:t>
      </w:r>
      <w:r>
        <w:rPr>
          <w:rFonts w:hint="eastAsia"/>
        </w:rPr>
        <w:br/>
      </w:r>
      <w:r>
        <w:rPr>
          <w:rFonts w:hint="eastAsia"/>
        </w:rPr>
        <w:t>　　表 9： 仿生机器人主要企业在国际市场占有率（按销量，2023-2026）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2025年仿生机器人主要企业在国际市场排名（按销量）&amp;（千台）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全球市场主要企业仿生机器人销量（2023-2026）&amp;（千台）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仿生机器人主要企业在国际市场占有率（按收入，2023-2026）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2025年仿生机器人主要企业在国际市场排名（按收入）&amp;（万元）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全球市场主要企业仿生机器人销售收入（2023-2026）&amp;（万元）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全球市场主要企业仿生机器人销售价格（2023-2026）&amp;（元/台）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仿生机器人主要企业在中国市场占有率（按销量，2023-2026）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2025年仿生机器人主要企业在中国市场排名（按销量）&amp;（千台）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中国市场主要企业仿生机器人销量（2023-2026）&amp;（千台）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仿生机器人主要企业在中国市场占有率（按收入，2023-2026）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2025年仿生机器人主要企业在中国市场排名（按收入）&amp;（万元）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中国市场主要企业仿生机器人销售收入（2023-2026）&amp;（万元）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全球主要厂商仿生机器人总部及产地分布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全球主要厂商成立时间及仿生机器人商业化日期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全球主要厂商仿生机器人产品类型及应用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2025年全球仿生机器人主要厂商市场地位（第一梯队、第二梯队和第三梯队）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全球仿生机器人市场投资、并购等现状分析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全球主要地区仿生机器人产量增速（CAGR）：（2021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全球主要地区仿生机器人产量（2021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全球主要地区仿生机器人产量（2021-2026）&amp;（千台）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全球主要地区仿生机器人产量（2027-2032）&amp;（千台）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全球主要地区仿生机器人产量市场份额（2021-2026）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全球主要地区仿生机器人产量市场份额（2027-2032）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中国市场仿生机器人产量、销量、进出口（2021-2026）&amp;（千台）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中国市场仿生机器人产量、销量、进出口预测（2027-2032）&amp;（千台）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全球主要地区仿生机器人销售收入增速：（2021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全球主要地区仿生机器人销售收入（2021-2026）&amp;（万元）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全球主要地区仿生机器人销售收入市场份额（2021-2026）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全球主要地区仿生机器人收入（2027-2032）&amp;（万元）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全球主要地区仿生机器人收入市场份额（2027-2032）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全球主要地区仿生机器人销量（千台）：2021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全球主要地区仿生机器人销量（2021-2026）&amp;（千台）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全球主要地区仿生机器人销量市场份额（2021-2026）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全球主要地区仿生机器人销量（2027-2032）&amp;（千台）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全球主要地区仿生机器人销量份额（2027-2032）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仿生机器人销量（千台）、收入（万元）、价格（元/台）及毛利率（2021-2026）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仿生机器人销量（千台）、收入（万元）、价格（元/台）及毛利率（2021-2026）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仿生机器人销量（千台）、收入（万元）、价格（元/台）及毛利率（2021-2026）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仿生机器人销量（千台）、收入（万元）、价格（元/台）及毛利率（2021-2026）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仿生机器人销量（千台）、收入（万元）、价格（元/台）及毛利率（2021-2026）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仿生机器人销量（千台）、收入（万元）、价格（元/台）及毛利率（2021-2026）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仿生机器人销量（千台）、收入（万元）、价格（元/台）及毛利率（2021-2026）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仿生机器人销量（千台）、收入（万元）、价格（元/台）及毛利率（2021-2026）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仿生机器人销量（千台）、收入（万元）、价格（元/台）及毛利率（2021-2026）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仿生机器人销量（千台）、收入（万元）、价格（元/台）及毛利率（2021-2026）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仿生机器人销量（千台）、收入（万元）、价格（元/台）及毛利率（2021-2026）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仿生机器人销量（千台）、收入（万元）、价格（元/台）及毛利率（2021-2026）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仿生机器人销量（千台）、收入（万元）、价格（元/台）及毛利率（2021-2026）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仿生机器人销量（千台）、收入（万元）、价格（元/台）及毛利率（2021-2026）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仿生机器人生产基地、销售区域、竞争对手及市场地位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仿生机器人产品规格、参数及市场应用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仿生机器人销量（千台）、收入（万元）、价格（元/台）及毛利率（2021-2026）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全球不同产品类型仿生机器人销量（2021-2026）&amp;（千台）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121： 全球不同产品类型仿生机器人销量市场份额（2021-2026）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全球不同产品类型仿生机器人销量预测（2027-2032）&amp;（千台）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全球市场不同产品类型仿生机器人销量市场份额预测（2027-2032）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全球不同产品类型仿生机器人收入（2021-2026）&amp;（万元）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全球不同产品类型仿生机器人收入市场份额（2021-2026）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全球不同产品类型仿生机器人收入预测（2027-2032）&amp;（万元）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全球不同产品类型仿生机器人收入市场份额预测（2027-2032）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中国不同产品类型仿生机器人销量（2021-2026）&amp;（千台）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129： 中国不同产品类型仿生机器人销量市场份额（2021-2026）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中国不同产品类型仿生机器人销量预测（2027-2032）&amp;（千台）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全球市场不同产品类型仿生机器人销量市场份额预测（2027-2032）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中国不同产品类型仿生机器人收入（2021-2026）&amp;（万元）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中国不同产品类型仿生机器人收入市场份额（2021-2026）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中国不同产品类型仿生机器人收入预测（2027-2032）&amp;（万元）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中国不同产品类型仿生机器人收入市场份额预测（2027-2032）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全球不同应用仿生机器人销量（2021-2026）&amp;（千台）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137： 全球不同应用仿生机器人销量市场份额（2021-2026）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全球不同应用仿生机器人销量预测（2027-2032）&amp;（千台）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139： 全球市场不同应用仿生机器人销量市场份额预测（2027-2032）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全球不同应用仿生机器人收入（2021-2026）&amp;（万元）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全球不同应用仿生机器人收入市场份额（2021-2026）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全球不同应用仿生机器人收入预测（2027-2032）&amp;（万元）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全球不同应用仿生机器人收入市场份额预测（2027-2032）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中国不同应用仿生机器人销量（2021-2026）&amp;（千台）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145： 中国不同应用仿生机器人销量市场份额（2021-2026）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中国不同应用仿生机器人销量预测（2027-2032）&amp;（千台）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147： 中国市场不同应用仿生机器人销量市场份额预测（2027-2032）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中国不同应用仿生机器人收入（2021-2026）&amp;（万元）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中国不同应用仿生机器人收入市场份额（2021-2026）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中国不同应用仿生机器人收入预测（2027-2032）&amp;（万元）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中国不同应用仿生机器人收入市场份额预测（2027-2032）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仿生机器人行业发展趋势</w:t>
      </w:r>
      <w:r>
        <w:rPr>
          <w:rFonts w:hint="eastAsia"/>
        </w:rPr>
        <w:br/>
      </w:r>
      <w:r>
        <w:rPr>
          <w:rFonts w:hint="eastAsia"/>
        </w:rPr>
        <w:t>　　表 153： 仿生机器人行业主要驱动因素</w:t>
      </w:r>
      <w:r>
        <w:rPr>
          <w:rFonts w:hint="eastAsia"/>
        </w:rPr>
        <w:br/>
      </w:r>
      <w:r>
        <w:rPr>
          <w:rFonts w:hint="eastAsia"/>
        </w:rPr>
        <w:t>　　表 154： 仿生机器人行业供应链分析</w:t>
      </w:r>
      <w:r>
        <w:rPr>
          <w:rFonts w:hint="eastAsia"/>
        </w:rPr>
        <w:br/>
      </w:r>
      <w:r>
        <w:rPr>
          <w:rFonts w:hint="eastAsia"/>
        </w:rPr>
        <w:t>　　表 155： 仿生机器人上游原料供应商</w:t>
      </w:r>
      <w:r>
        <w:rPr>
          <w:rFonts w:hint="eastAsia"/>
        </w:rPr>
        <w:br/>
      </w:r>
      <w:r>
        <w:rPr>
          <w:rFonts w:hint="eastAsia"/>
        </w:rPr>
        <w:t>　　表 156： 仿生机器人主要地区不同应用客户分析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仿生机器人典型经销商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仿生机器人产品图片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全球不同产品类型仿生机器人销售额2021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全球不同产品类型仿生机器人市场份额2025 &amp; 2032</w:t>
      </w:r>
      <w:r>
        <w:rPr>
          <w:rFonts w:hint="eastAsia"/>
        </w:rPr>
        <w:br/>
      </w:r>
      <w:r>
        <w:rPr>
          <w:rFonts w:hint="eastAsia"/>
        </w:rPr>
        <w:t>　　图 4： 基于视觉的机器人产品图片</w:t>
      </w:r>
      <w:r>
        <w:rPr>
          <w:rFonts w:hint="eastAsia"/>
        </w:rPr>
        <w:br/>
      </w:r>
      <w:r>
        <w:rPr>
          <w:rFonts w:hint="eastAsia"/>
        </w:rPr>
        <w:t>　　图 5： 基于触觉的机器人产品图片</w:t>
      </w:r>
      <w:r>
        <w:rPr>
          <w:rFonts w:hint="eastAsia"/>
        </w:rPr>
        <w:br/>
      </w:r>
      <w:r>
        <w:rPr>
          <w:rFonts w:hint="eastAsia"/>
        </w:rPr>
        <w:t>　　图 6： 基于力矩的机器人产品图片</w:t>
      </w:r>
      <w:r>
        <w:rPr>
          <w:rFonts w:hint="eastAsia"/>
        </w:rPr>
        <w:br/>
      </w:r>
      <w:r>
        <w:rPr>
          <w:rFonts w:hint="eastAsia"/>
        </w:rPr>
        <w:t>　　图 7： 基于激光雷达的机器人产品图片</w:t>
      </w:r>
      <w:r>
        <w:rPr>
          <w:rFonts w:hint="eastAsia"/>
        </w:rPr>
        <w:br/>
      </w:r>
      <w:r>
        <w:rPr>
          <w:rFonts w:hint="eastAsia"/>
        </w:rPr>
        <w:t>　　图 8： 全球不同机器人尺寸仿生机器人销售额2021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全球不同机器人尺寸仿生机器人市场份额2025 &amp; 2032</w:t>
      </w:r>
      <w:r>
        <w:rPr>
          <w:rFonts w:hint="eastAsia"/>
        </w:rPr>
        <w:br/>
      </w:r>
      <w:r>
        <w:rPr>
          <w:rFonts w:hint="eastAsia"/>
        </w:rPr>
        <w:t>　　图 10： &lt;10 mm产品图片</w:t>
      </w:r>
      <w:r>
        <w:rPr>
          <w:rFonts w:hint="eastAsia"/>
        </w:rPr>
        <w:br/>
      </w:r>
      <w:r>
        <w:rPr>
          <w:rFonts w:hint="eastAsia"/>
        </w:rPr>
        <w:t>　　图 11： 10–100 mm产品图片</w:t>
      </w:r>
      <w:r>
        <w:rPr>
          <w:rFonts w:hint="eastAsia"/>
        </w:rPr>
        <w:br/>
      </w:r>
      <w:r>
        <w:rPr>
          <w:rFonts w:hint="eastAsia"/>
        </w:rPr>
        <w:t>　　图 12： 100–500 mm产品图片</w:t>
      </w:r>
      <w:r>
        <w:rPr>
          <w:rFonts w:hint="eastAsia"/>
        </w:rPr>
        <w:br/>
      </w:r>
      <w:r>
        <w:rPr>
          <w:rFonts w:hint="eastAsia"/>
        </w:rPr>
        <w:t>　　图 13： 500–1,500 mm产品图片</w:t>
      </w:r>
      <w:r>
        <w:rPr>
          <w:rFonts w:hint="eastAsia"/>
        </w:rPr>
        <w:br/>
      </w:r>
      <w:r>
        <w:rPr>
          <w:rFonts w:hint="eastAsia"/>
        </w:rPr>
        <w:t>　　图 14： &gt;1,500 mm产品图片</w:t>
      </w:r>
      <w:r>
        <w:rPr>
          <w:rFonts w:hint="eastAsia"/>
        </w:rPr>
        <w:br/>
      </w:r>
      <w:r>
        <w:rPr>
          <w:rFonts w:hint="eastAsia"/>
        </w:rPr>
        <w:t>　　图 15： 全球不同负载能力仿生机器人销售额2021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全球不同负载能力仿生机器人市场份额2025 &amp; 2032</w:t>
      </w:r>
      <w:r>
        <w:rPr>
          <w:rFonts w:hint="eastAsia"/>
        </w:rPr>
        <w:br/>
      </w:r>
      <w:r>
        <w:rPr>
          <w:rFonts w:hint="eastAsia"/>
        </w:rPr>
        <w:t>　　图 17： &lt;0.1 kg产品图片</w:t>
      </w:r>
      <w:r>
        <w:rPr>
          <w:rFonts w:hint="eastAsia"/>
        </w:rPr>
        <w:br/>
      </w:r>
      <w:r>
        <w:rPr>
          <w:rFonts w:hint="eastAsia"/>
        </w:rPr>
        <w:t>　　图 18： 0.1–1 kg产品图片</w:t>
      </w:r>
      <w:r>
        <w:rPr>
          <w:rFonts w:hint="eastAsia"/>
        </w:rPr>
        <w:br/>
      </w:r>
      <w:r>
        <w:rPr>
          <w:rFonts w:hint="eastAsia"/>
        </w:rPr>
        <w:t>　　图 19： 1–10 kg产品图片</w:t>
      </w:r>
      <w:r>
        <w:rPr>
          <w:rFonts w:hint="eastAsia"/>
        </w:rPr>
        <w:br/>
      </w:r>
      <w:r>
        <w:rPr>
          <w:rFonts w:hint="eastAsia"/>
        </w:rPr>
        <w:t>　　图 20： 10–50 kg产品图片</w:t>
      </w:r>
      <w:r>
        <w:rPr>
          <w:rFonts w:hint="eastAsia"/>
        </w:rPr>
        <w:br/>
      </w:r>
      <w:r>
        <w:rPr>
          <w:rFonts w:hint="eastAsia"/>
        </w:rPr>
        <w:t>　　图 21： &gt;50 kg产品图片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全球不同应用仿生机器人市场份额2025 &amp; 2032</w:t>
      </w:r>
      <w:r>
        <w:rPr>
          <w:rFonts w:hint="eastAsia"/>
        </w:rPr>
        <w:br/>
      </w:r>
      <w:r>
        <w:rPr>
          <w:rFonts w:hint="eastAsia"/>
        </w:rPr>
        <w:t>　　图 24： 工业</w:t>
      </w:r>
      <w:r>
        <w:rPr>
          <w:rFonts w:hint="eastAsia"/>
        </w:rPr>
        <w:br/>
      </w:r>
      <w:r>
        <w:rPr>
          <w:rFonts w:hint="eastAsia"/>
        </w:rPr>
        <w:t>　　图 25： 医疗</w:t>
      </w:r>
      <w:r>
        <w:rPr>
          <w:rFonts w:hint="eastAsia"/>
        </w:rPr>
        <w:br/>
      </w:r>
      <w:r>
        <w:rPr>
          <w:rFonts w:hint="eastAsia"/>
        </w:rPr>
        <w:t>　　图 26： 国防</w:t>
      </w:r>
      <w:r>
        <w:rPr>
          <w:rFonts w:hint="eastAsia"/>
        </w:rPr>
        <w:br/>
      </w:r>
      <w:r>
        <w:rPr>
          <w:rFonts w:hint="eastAsia"/>
        </w:rPr>
        <w:t>　　图 27： 环保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2025年全球前五大生产商仿生机器人市场份额</w:t>
      </w:r>
      <w:r>
        <w:rPr>
          <w:rFonts w:hint="eastAsia"/>
        </w:rPr>
        <w:br/>
      </w:r>
      <w:r>
        <w:rPr>
          <w:rFonts w:hint="eastAsia"/>
        </w:rPr>
        <w:t>　　图 30： 2025年全球仿生机器人第一梯队、第二梯队和第三梯队厂商及市场份额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全球仿生机器人产能、产量、产能利用率及发展趋势（2021-2032）&amp;（千台）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全球仿生机器人产量、需求量及发展趋势（2021-2032）&amp;（千台）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全球主要地区仿生机器人产量市场份额（2021-2032）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中国仿生机器人产能、产量、产能利用率及发展趋势（2021-2032）&amp;（千台）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中国仿生机器人产量、市场需求量及发展趋势（2021-2032）&amp;（千台）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全球仿生机器人市场销售额及增长率：（2021-2032）&amp;（万元）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全球市场仿生机器人市场规模：2021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38： 全球市场仿生机器人销量及增长率（2021-2032）&amp;（千台）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全球市场仿生机器人价格趋势（2021-2032）&amp;（元/台）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40： 全球主要地区仿生机器人销售收入（2021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全球主要地区仿生机器人销售收入市场份额（2021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北美市场仿生机器人销量及增长率（2021-2032）&amp;（千台）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北美市场仿生机器人收入及增长率（2021-2032）&amp;（万元）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欧洲市场仿生机器人销量及增长率（2021-2032）&amp;（千台）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欧洲市场仿生机器人收入及增长率（2021-2032）&amp;（万元）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中国市场仿生机器人销量及增长率（2021-2032）&amp;（千台）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中国市场仿生机器人收入及增长率（2021-2032）&amp;（万元）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日本市场仿生机器人销量及增长率（2021-2032）&amp;（千台）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日本市场仿生机器人收入及增长率（2021-2032）&amp;（万元）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东南亚市场仿生机器人销量及增长率（2021-2032）&amp;（千台）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东南亚市场仿生机器人收入及增长率（2021-2032）&amp;（万元）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印度市场仿生机器人销量及增长率（2021-2032）&amp;（千台）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印度市场仿生机器人收入及增长率（2021-2032）&amp;（万元）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南美市场仿生机器人销量及增长率（2021-2032）&amp;（千台）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55： 南美市场仿生机器人收入及增长率（2021-2032）&amp;（万元）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中东市场仿生机器人销量及增长率（2021-2032）&amp;（千台）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中东市场仿生机器人收入及增长率（2021-2032）&amp;（万元）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全球不同产品类型仿生机器人价格走势（2021-2032）&amp;（元/台）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59： 全球不同应用仿生机器人价格走势（2021-2032）&amp;（元/台）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60： 仿生机器人中国企业SWOT分析</w:t>
      </w:r>
      <w:r>
        <w:rPr>
          <w:rFonts w:hint="eastAsia"/>
        </w:rPr>
        <w:br/>
      </w:r>
      <w:r>
        <w:rPr>
          <w:rFonts w:hint="eastAsia"/>
        </w:rPr>
        <w:t>　　图 61： 仿生机器人产业链</w:t>
      </w:r>
      <w:r>
        <w:rPr>
          <w:rFonts w:hint="eastAsia"/>
        </w:rPr>
        <w:br/>
      </w:r>
      <w:r>
        <w:rPr>
          <w:rFonts w:hint="eastAsia"/>
        </w:rPr>
        <w:t>　　图 62： 仿生机器人行业采购模式分析</w:t>
      </w:r>
      <w:r>
        <w:rPr>
          <w:rFonts w:hint="eastAsia"/>
        </w:rPr>
        <w:br/>
      </w:r>
      <w:r>
        <w:rPr>
          <w:rFonts w:hint="eastAsia"/>
        </w:rPr>
        <w:t>　　图 63： 仿生机器人行业生产模式</w:t>
      </w:r>
      <w:r>
        <w:rPr>
          <w:rFonts w:hint="eastAsia"/>
        </w:rPr>
        <w:br/>
      </w:r>
      <w:r>
        <w:rPr>
          <w:rFonts w:hint="eastAsia"/>
        </w:rPr>
        <w:t>　　图 64： 仿生机器人行业销售模式分析</w:t>
      </w:r>
      <w:r>
        <w:rPr>
          <w:rFonts w:hint="eastAsia"/>
        </w:rPr>
        <w:br/>
      </w:r>
      <w:r>
        <w:rPr>
          <w:rFonts w:hint="eastAsia"/>
        </w:rPr>
        <w:t>　　图 65： 关键采访目标</w:t>
      </w:r>
      <w:r>
        <w:rPr>
          <w:rFonts w:hint="eastAsia"/>
        </w:rPr>
        <w:br/>
      </w:r>
      <w:r>
        <w:rPr>
          <w:rFonts w:hint="eastAsia"/>
        </w:rPr>
        <w:t>　　图 66：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ffdc9cbbec4607" w:history="1">
        <w:r>
          <w:rPr>
            <w:rStyle w:val="Hyperlink"/>
          </w:rPr>
          <w:t>全球与中国仿生机器人行业现状调研分析及市场前景预测报告（2026-2032年）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2665179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ffdc9cbbec4607" w:history="1">
        <w:r>
          <w:rPr>
            <w:rStyle w:val="Hyperlink"/>
          </w:rPr>
          <w:t>https://www.20087.com/9/17/FangShengJiQiRenDeFaZhanQuShi.html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影《仿生妻子》免费观看、仿生机器人双男主海棠、女机器人可以过夫妻关系吗?、仿生机器人女友、仿生人是什么、仿生机器人是什么意思、中国机器人能同房吗、仿生机器人概念股、美媒承认中国机器人应用领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47807e8a7d49c5" w:history="1">
      <w:r>
        <w:rPr>
          <w:rStyle w:val="Hyperlink"/>
        </w:rPr>
        <w:t>全球与中国仿生机器人行业现状调研分析及市场前景预测报告（2026-2032年）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7/FangShengJiQiRenDeFaZhanQuShi.html" TargetMode="External" Id="R0fffdc9cbbec46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7/FangShengJiQiRenDeFaZhanQuShi.html" TargetMode="External" Id="Ra547807e8a7d49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2026-10-07T02:05:01Z</dcterms:created>
  <dcterms:modified xsi:type="dcterms:W3CDTF">2026-10-07T03:05:01Z</dcterms:modified>
  <dc:subject>全球与中国仿生机器人行业现状调研分析及市场前景预测报告（2026-2032年）</dc:subject>
  <dc:title>全球与中国仿生机器人行业现状调研分析及市场前景预测报告（2026-2032年）</dc:title>
  <cp:keywords>全球与中国仿生机器人行业现状调研分析及市场前景预测报告（2026-2032年）</cp:keywords>
  <dc:description>全球与中国仿生机器人行业现状调研分析及市场前景预测报告（2026-2032年）</dc:description>
</cp:coreProperties>
</file>