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1c2c7fc9b4014" w:history="1">
              <w:r>
                <w:rPr>
                  <w:rStyle w:val="Hyperlink"/>
                </w:rPr>
                <w:t>2026-2032年中国冷面机行业现状与市场前景分析报告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1c2c7fc9b4014" w:history="1">
              <w:r>
                <w:rPr>
                  <w:rStyle w:val="Hyperlink"/>
                </w:rPr>
                <w:t>2026-2032年中国冷面机行业现状与市场前景分析报告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1c2c7fc9b4014" w:history="1">
                <w:r>
                  <w:rPr>
                    <w:rStyle w:val="Hyperlink"/>
                  </w:rPr>
                  <w:t>https://www.20087.com/9/67/LengMianJiDeXianZhuangYuFaZhanQianJing.html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面机是一种专用于食品加工领域的制冷成型设备，主要用于制作韩式冷面、凉皮、米线等淀粉基条状食品，通过冷却定型确保产品弹性和口感。目前，冷面机主流冷面机集成了搅拌熟化、螺杆挤压与冷水循环冷却系统，采用食品级不锈钢材质，强调卫生设计、连续生产能力与操作安全性。在餐饮连锁化与中央厨房模式推动下，自动化冷面机在大型食堂、快餐企业及预制菜工厂中渗透率稳步提升。部分高端机型引入变频调速、温控反馈与自动清洗功能，以适配不同淀粉配比与环境温湿度变化。然而，设备普遍存在能耗较高、清洗维护复杂、对原料水分与糊化度敏感等问题；小型商户因空间与成本限制仍依赖手工制作，制约了技术普及深度。</w:t>
      </w:r>
      <w:r>
        <w:rPr>
          <w:rFonts w:hint="eastAsia"/>
        </w:rPr>
        <w:br/>
      </w:r>
      <w:r>
        <w:rPr>
          <w:rFonts w:hint="eastAsia"/>
        </w:rPr>
        <w:t>　　未来，冷面机将聚焦节能降耗、智能适配与多功能融合三大升级路径。热回收制冷系统可将压缩机余热用于原料预热，显著降低综合能耗；模块化快拆结构将简化清洁流程，满足HACCP食品安全规范。人工智能视觉识别技术有望用于成品形态在线检测，自动调节挤出压力与冷却水温，保障品质一致性。此外，一机多能趋势明显，通过更换模具与调整工艺参数，冷面机可拓展至河粉、粉丝、魔芋丝、植物基意面等品类生产，提升设备利用率。在预制菜产业爆发背景下，冷面机还将强化与速冻、真空包装及冷链配送产线的无缝对接，成为即食主食工业化链条的关键装备，并向家庭小型化、智能化方向延伸，满足新兴消费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1c2c7fc9b4014" w:history="1">
        <w:r>
          <w:rPr>
            <w:rStyle w:val="Hyperlink"/>
          </w:rPr>
          <w:t>2026-2032年中国冷面机行业现状与市场前景分析报告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冷面机行业的发展现状、市场规模、供需动态及进出口情况。报告详细解读了冷面机产业链上下游、重点区域市场、竞争格局及领先企业的表现，同时评估了冷面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冷面机行业概述</w:t>
      </w:r>
      <w:r>
        <w:rPr>
          <w:rFonts w:hint="eastAsia"/>
        </w:rPr>
        <w:br/>
      </w:r>
      <w:r>
        <w:rPr>
          <w:rFonts w:hint="eastAsia"/>
        </w:rPr>
        <w:t>　　第一节 冷面机定义与分类</w:t>
      </w:r>
      <w:r>
        <w:rPr>
          <w:rFonts w:hint="eastAsia"/>
        </w:rPr>
        <w:br/>
      </w:r>
      <w:r>
        <w:rPr>
          <w:rFonts w:hint="eastAsia"/>
        </w:rPr>
        <w:t>　　第二节 冷面机应用领域</w:t>
      </w:r>
      <w:r>
        <w:rPr>
          <w:rFonts w:hint="eastAsia"/>
        </w:rPr>
        <w:br/>
      </w:r>
      <w:r>
        <w:rPr>
          <w:rFonts w:hint="eastAsia"/>
        </w:rPr>
        <w:t>　　第三节 冷面机行业经济指标分析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全球冷面机市场发展综述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一、国内冷面机产能及利用情况</w:t>
      </w:r>
      <w:r>
        <w:rPr>
          <w:rFonts w:hint="eastAsia"/>
        </w:rPr>
        <w:br/>
      </w:r>
      <w:r>
        <w:rPr>
          <w:rFonts w:hint="eastAsia"/>
        </w:rPr>
        <w:t>　　　　二、冷面机产能扩张与投资动态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二、影响冷面机产量的关键因素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三、2026-2032年冷面机产量预测</w:t>
      </w:r>
      <w:r>
        <w:rPr>
          <w:rFonts w:hint="eastAsia"/>
        </w:rPr>
        <w:br/>
      </w:r>
      <w:r>
        <w:rPr>
          <w:rFonts w:hint="eastAsia"/>
        </w:rPr>
        <w:t>　　第三节 2026-2032年冷面机市场需求与销售分析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一、2025-2026年冷面机行业需求现状</w:t>
      </w:r>
      <w:r>
        <w:rPr>
          <w:rFonts w:hint="eastAsia"/>
        </w:rPr>
        <w:br/>
      </w:r>
      <w:r>
        <w:rPr>
          <w:rFonts w:hint="eastAsia"/>
        </w:rPr>
        <w:t>　　　　二、冷面机客户群体与需求特点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2020-2025年中国冷面机行业规模情况</w:t>
      </w:r>
      <w:r>
        <w:rPr>
          <w:rFonts w:hint="eastAsia"/>
        </w:rPr>
        <w:br/>
      </w:r>
      <w:r>
        <w:rPr>
          <w:rFonts w:hint="eastAsia"/>
        </w:rPr>
        <w:t>　　　　一、冷面机行业企业数量规模</w:t>
      </w:r>
      <w:r>
        <w:rPr>
          <w:rFonts w:hint="eastAsia"/>
        </w:rPr>
        <w:br/>
      </w:r>
      <w:r>
        <w:rPr>
          <w:rFonts w:hint="eastAsia"/>
        </w:rPr>
        <w:t>　　　　二、冷面机行业从业人员规模</w:t>
      </w:r>
      <w:r>
        <w:rPr>
          <w:rFonts w:hint="eastAsia"/>
        </w:rPr>
        <w:br/>
      </w:r>
      <w:r>
        <w:rPr>
          <w:rFonts w:hint="eastAsia"/>
        </w:rPr>
        <w:t>　　　　三、冷面机行业市场敏感性分析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2020-2025年中国冷面机行业财务能力分析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一、冷面机行业盈利能力</w:t>
      </w:r>
      <w:r>
        <w:rPr>
          <w:rFonts w:hint="eastAsia"/>
        </w:rPr>
        <w:br/>
      </w:r>
      <w:r>
        <w:rPr>
          <w:rFonts w:hint="eastAsia"/>
        </w:rPr>
        <w:t>　　　　二、冷面机行业偿债能力</w:t>
      </w:r>
      <w:r>
        <w:rPr>
          <w:rFonts w:hint="eastAsia"/>
        </w:rPr>
        <w:br/>
      </w:r>
      <w:r>
        <w:rPr>
          <w:rFonts w:hint="eastAsia"/>
        </w:rPr>
        <w:t>　　　　三、冷面机行业营运能力</w:t>
      </w:r>
      <w:r>
        <w:rPr>
          <w:rFonts w:hint="eastAsia"/>
        </w:rPr>
        <w:br/>
      </w:r>
      <w:r>
        <w:rPr>
          <w:rFonts w:hint="eastAsia"/>
        </w:rPr>
        <w:t>　　　　四、冷面机行业发展能力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中国冷面机行业竞争格局分析</w:t>
      </w:r>
      <w:r>
        <w:rPr>
          <w:rFonts w:hint="eastAsia"/>
        </w:rPr>
        <w:br/>
      </w:r>
      <w:r>
        <w:rPr>
          <w:rFonts w:hint="eastAsia"/>
        </w:rPr>
        <w:t>　　第一节 冷面机行业竞争格局总览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中国冷面机行业风险与对策</w:t>
      </w:r>
      <w:r>
        <w:rPr>
          <w:rFonts w:hint="eastAsia"/>
        </w:rPr>
        <w:br/>
      </w:r>
      <w:r>
        <w:rPr>
          <w:rFonts w:hint="eastAsia"/>
        </w:rPr>
        <w:t>　　第一节 冷面机行业SWOT分析</w:t>
      </w:r>
      <w:r>
        <w:rPr>
          <w:rFonts w:hint="eastAsia"/>
        </w:rPr>
        <w:br/>
      </w:r>
      <w:r>
        <w:rPr>
          <w:rFonts w:hint="eastAsia"/>
        </w:rPr>
        <w:t>　　　　一、冷面机行业优势</w:t>
      </w:r>
      <w:r>
        <w:rPr>
          <w:rFonts w:hint="eastAsia"/>
        </w:rPr>
        <w:br/>
      </w:r>
      <w:r>
        <w:rPr>
          <w:rFonts w:hint="eastAsia"/>
        </w:rPr>
        <w:t>　　　　二、冷面机行业劣势</w:t>
      </w:r>
      <w:r>
        <w:rPr>
          <w:rFonts w:hint="eastAsia"/>
        </w:rPr>
        <w:br/>
      </w:r>
      <w:r>
        <w:rPr>
          <w:rFonts w:hint="eastAsia"/>
        </w:rPr>
        <w:t>　　　　三、冷面机市场机会</w:t>
      </w:r>
      <w:r>
        <w:rPr>
          <w:rFonts w:hint="eastAsia"/>
        </w:rPr>
        <w:br/>
      </w:r>
      <w:r>
        <w:rPr>
          <w:rFonts w:hint="eastAsia"/>
        </w:rPr>
        <w:t>　　　　四、冷面机市场威胁</w:t>
      </w:r>
      <w:r>
        <w:rPr>
          <w:rFonts w:hint="eastAsia"/>
        </w:rPr>
        <w:br/>
      </w:r>
      <w:r>
        <w:rPr>
          <w:rFonts w:hint="eastAsia"/>
        </w:rPr>
        <w:t>　　第二节 冷面机行业风险及对策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2025-2026年冷面机行业发展环境分析</w:t>
      </w:r>
      <w:r>
        <w:rPr>
          <w:rFonts w:hint="eastAsia"/>
        </w:rPr>
        <w:br/>
      </w:r>
      <w:r>
        <w:rPr>
          <w:rFonts w:hint="eastAsia"/>
        </w:rPr>
        <w:t>　　　　一、冷面机行业主管部门与监管体制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冷面机行业发展建议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2026-2032年中国冷面机行业产量预测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2026年冷面机行业壁垒</w:t>
      </w:r>
      <w:r>
        <w:rPr>
          <w:rFonts w:hint="eastAsia"/>
        </w:rPr>
        <w:br/>
      </w:r>
      <w:r>
        <w:rPr>
          <w:rFonts w:hint="eastAsia"/>
        </w:rPr>
        <w:t>　　图表 2026年冷面机市场前景分析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2026-2032年中国冷面机市场规模预测</w:t>
      </w:r>
      <w:r>
        <w:rPr>
          <w:rFonts w:hint="eastAsia"/>
        </w:rPr>
        <w:br/>
      </w:r>
      <w:r>
        <w:rPr>
          <w:rFonts w:hint="eastAsia"/>
        </w:rPr>
        <w:t>　　图表 2026年冷面机发展趋势预测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1c2c7fc9b4014" w:history="1">
        <w:r>
          <w:rPr>
            <w:rStyle w:val="Hyperlink"/>
          </w:rPr>
          <w:t>2026-2032年中国冷面机行业现状与市场前景分析报告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1c2c7fc9b4014" w:history="1">
        <w:r>
          <w:rPr>
            <w:rStyle w:val="Hyperlink"/>
          </w:rPr>
          <w:t>https://www.20087.com/9/67/LengMianJiDeXianZhuangYuFaZhanQianJing.html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8817558ef49da" w:history="1">
      <w:r>
        <w:rPr>
          <w:rStyle w:val="Hyperlink"/>
        </w:rPr>
        <w:t>2026-2032年中国冷面机行业现状与市场前景分析报告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engMianJiDeXianZhuangYuFaZhanQianJing.html" TargetMode="External" Id="R9371c2c7fc9b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engMianJiDeXianZhuangYuFaZhanQianJing.html" TargetMode="External" Id="Rf3d8817558ef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2026-01-26T05:04:38Z</dcterms:created>
  <dcterms:modified xsi:type="dcterms:W3CDTF">2026-01-26T06:04:38Z</dcterms:modified>
  <dc:subject>2026-2032年中国冷面机行业现状与市场前景分析报告</dc:subject>
  <dc:title>2026-2032年中国冷面机行业现状与市场前景分析报告</dc:title>
  <cp:keywords>2026-2032年中国冷面机行业现状与市场前景分析报告</cp:keywords>
  <dc:description>2026-2032年中国冷面机行业现状与市场前景分析报告</dc:description>
</cp:coreProperties>
</file>