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e6e01f1d9418a" w:history="1">
              <w:r>
                <w:rPr>
                  <w:rStyle w:val="Hyperlink"/>
                </w:rPr>
                <w:t>2026-2032年全球与中国分选机市场现状调研及发展前景预测分析报告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e6e01f1d9418a" w:history="1">
              <w:r>
                <w:rPr>
                  <w:rStyle w:val="Hyperlink"/>
                </w:rPr>
                <w:t>2026-2032年全球与中国分选机市场现状调研及发展前景预测分析报告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e6e01f1d9418a" w:history="1">
                <w:r>
                  <w:rPr>
                    <w:rStyle w:val="Hyperlink"/>
                  </w:rPr>
                  <w:t>https://www.20087.com/9/77/FenXuanJiDeQianJingQuShi.html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机是资源回收、农产品加工及矿业提纯的关键设备，通过光学识别、近红外光谱、X射线透射或AI视觉技术对物料进行高速精准分类。当前在废塑料回收、果蔬分级、矿石富集等领域广泛应用，高端机型具备多光谱融合、深度学习算法及高速气动喷阀，可识别颜色、材质、形状甚至内部缺陷。随着循环经济与食品安全要求提升，分选机正向更高精度、更大处理量及更低误剔率方向发展。然而，设备仍面临复杂背景干扰下的识别稳定性不足、高湿高尘工况下传感器易污染、以及中小用户对高昂购置与维护成本的承受力有限等现实挑战。</w:t>
      </w:r>
      <w:r>
        <w:rPr>
          <w:rFonts w:hint="eastAsia"/>
        </w:rPr>
        <w:br/>
      </w:r>
      <w:r>
        <w:rPr>
          <w:rFonts w:hint="eastAsia"/>
        </w:rPr>
        <w:t>　　未来，分选机将深度融合人工智能、机器人技术与绿色制造理念。3D视觉与高光谱成像将提升对透明、反光或叠层物料的分辨能力；边缘计算模块可实现本地化模型迭代，适应新物料快速上线。在应用拓展上，面向电子废弃物、锂电池回收及中药材分选的专用机型将涌现。同时，模块化设计与租赁服务模式将降低使用门槛；设备能耗监控与自清洁系统将强化可持续运营。长远看，分选机将从“单一识别设备”进化为“智能分质中心”，在构建零废弃社会与高值资源闭环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e6e01f1d9418a" w:history="1">
        <w:r>
          <w:rPr>
            <w:rStyle w:val="Hyperlink"/>
          </w:rPr>
          <w:t>2026-2032年全球与中国分选机市场现状调研及发展前景预测分析报告</w:t>
        </w:r>
      </w:hyperlink>
      <w:r>
        <w:rPr>
          <w:rFonts w:hint="eastAsia"/>
        </w:rPr>
        <w:t>》系统分析了分选机行业的市场需求、市场规模及价格动态，全面梳理了分选机产业链结构，并对分选机细分市场进行了深入探究。报告基于详实数据，科学预测了分选机市场前景与发展趋势，重点剖析了品牌竞争格局、市场集中度及重点企业的市场地位。通过SWOT分析，报告识别了行业面临的机遇与风险，并提出了针对性发展策略与建议，为分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滑道型分选机</w:t>
      </w:r>
      <w:r>
        <w:rPr>
          <w:rFonts w:hint="eastAsia"/>
        </w:rPr>
        <w:br/>
      </w:r>
      <w:r>
        <w:rPr>
          <w:rFonts w:hint="eastAsia"/>
        </w:rPr>
        <w:t>　　　　1.3.3 履带式分选机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农业应用</w:t>
      </w:r>
      <w:r>
        <w:rPr>
          <w:rFonts w:hint="eastAsia"/>
        </w:rPr>
        <w:br/>
      </w:r>
      <w:r>
        <w:rPr>
          <w:rFonts w:hint="eastAsia"/>
        </w:rPr>
        <w:t>　　　　1.4.3 饮料作物</w:t>
      </w:r>
      <w:r>
        <w:rPr>
          <w:rFonts w:hint="eastAsia"/>
        </w:rPr>
        <w:br/>
      </w:r>
      <w:r>
        <w:rPr>
          <w:rFonts w:hint="eastAsia"/>
        </w:rPr>
        <w:t>　　　　1.4.4 塑料回收</w:t>
      </w:r>
      <w:r>
        <w:rPr>
          <w:rFonts w:hint="eastAsia"/>
        </w:rPr>
        <w:br/>
      </w:r>
      <w:r>
        <w:rPr>
          <w:rFonts w:hint="eastAsia"/>
        </w:rPr>
        <w:t>　　　　1.4.5 玻璃回收</w:t>
      </w:r>
      <w:r>
        <w:rPr>
          <w:rFonts w:hint="eastAsia"/>
        </w:rPr>
        <w:br/>
      </w:r>
      <w:r>
        <w:rPr>
          <w:rFonts w:hint="eastAsia"/>
        </w:rPr>
        <w:t>　　　　1.4.6 工业产品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分选机行业发展主要特点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分选机行业发展影响因素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分选机有利因素</w:t>
      </w:r>
      <w:r>
        <w:rPr>
          <w:rFonts w:hint="eastAsia"/>
        </w:rPr>
        <w:br/>
      </w:r>
      <w:r>
        <w:rPr>
          <w:rFonts w:hint="eastAsia"/>
        </w:rPr>
        <w:t>　　　　1.5.3 .2 分选机不利因素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全球主要厂商分选机产品类型及应用</w:t>
      </w:r>
      <w:r>
        <w:rPr>
          <w:rFonts w:hint="eastAsia"/>
        </w:rPr>
        <w:br/>
      </w:r>
      <w:r>
        <w:rPr>
          <w:rFonts w:hint="eastAsia"/>
        </w:rPr>
        <w:t>　　2.9 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全球分选机总体规模分析</w:t>
      </w:r>
      <w:r>
        <w:rPr>
          <w:rFonts w:hint="eastAsia"/>
        </w:rPr>
        <w:br/>
      </w:r>
      <w:r>
        <w:rPr>
          <w:rFonts w:hint="eastAsia"/>
        </w:rPr>
        <w:t>　　3.1 全球分选机供需现状及预测（2021-2032）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中国市场分选机进出口（2021-2032）</w:t>
      </w:r>
      <w:r>
        <w:rPr>
          <w:rFonts w:hint="eastAsia"/>
        </w:rPr>
        <w:br/>
      </w:r>
      <w:r>
        <w:rPr>
          <w:rFonts w:hint="eastAsia"/>
        </w:rPr>
        <w:t>　　3.4 全球分选机销量及销售额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全球不同产品类型分选机销量（2021-2032）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不同应用分选机分析</w:t>
      </w:r>
      <w:r>
        <w:rPr>
          <w:rFonts w:hint="eastAsia"/>
        </w:rPr>
        <w:br/>
      </w:r>
      <w:r>
        <w:rPr>
          <w:rFonts w:hint="eastAsia"/>
        </w:rPr>
        <w:t>　　7.1 全球不同应用分选机销量（2021-2032）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分选机行业发展趋势</w:t>
      </w:r>
      <w:r>
        <w:rPr>
          <w:rFonts w:hint="eastAsia"/>
        </w:rPr>
        <w:br/>
      </w:r>
      <w:r>
        <w:rPr>
          <w:rFonts w:hint="eastAsia"/>
        </w:rPr>
        <w:t>　　8.2 分选机行业主要驱动因素</w:t>
      </w:r>
      <w:r>
        <w:rPr>
          <w:rFonts w:hint="eastAsia"/>
        </w:rPr>
        <w:br/>
      </w:r>
      <w:r>
        <w:rPr>
          <w:rFonts w:hint="eastAsia"/>
        </w:rPr>
        <w:t>　　8.3 分选机中国企业SWOT分析</w:t>
      </w:r>
      <w:r>
        <w:rPr>
          <w:rFonts w:hint="eastAsia"/>
        </w:rPr>
        <w:br/>
      </w:r>
      <w:r>
        <w:rPr>
          <w:rFonts w:hint="eastAsia"/>
        </w:rPr>
        <w:t>　　8.4 中国分选机行业政策环境分析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分选机行业产业链简介</w:t>
      </w:r>
      <w:r>
        <w:rPr>
          <w:rFonts w:hint="eastAsia"/>
        </w:rPr>
        <w:br/>
      </w:r>
      <w:r>
        <w:rPr>
          <w:rFonts w:hint="eastAsia"/>
        </w:rPr>
        <w:t>　　　　9.1.1 分选机行业供应链分析</w:t>
      </w:r>
      <w:r>
        <w:rPr>
          <w:rFonts w:hint="eastAsia"/>
        </w:rPr>
        <w:br/>
      </w:r>
      <w:r>
        <w:rPr>
          <w:rFonts w:hint="eastAsia"/>
        </w:rPr>
        <w:t>　　　　9.1.2 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分选机行业采购模式</w:t>
      </w:r>
      <w:r>
        <w:rPr>
          <w:rFonts w:hint="eastAsia"/>
        </w:rPr>
        <w:br/>
      </w:r>
      <w:r>
        <w:rPr>
          <w:rFonts w:hint="eastAsia"/>
        </w:rPr>
        <w:t>　　9.3 分选机行业生产模式</w:t>
      </w:r>
      <w:r>
        <w:rPr>
          <w:rFonts w:hint="eastAsia"/>
        </w:rPr>
        <w:br/>
      </w:r>
      <w:r>
        <w:rPr>
          <w:rFonts w:hint="eastAsia"/>
        </w:rPr>
        <w:t>　　9.4 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分选机行业发展主要特点</w:t>
      </w:r>
      <w:r>
        <w:rPr>
          <w:rFonts w:hint="eastAsia"/>
        </w:rPr>
        <w:br/>
      </w:r>
      <w:r>
        <w:rPr>
          <w:rFonts w:hint="eastAsia"/>
        </w:rPr>
        <w:t>　　表 4： 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进入分选机行业壁垒</w:t>
      </w:r>
      <w:r>
        <w:rPr>
          <w:rFonts w:hint="eastAsia"/>
        </w:rPr>
        <w:br/>
      </w:r>
      <w:r>
        <w:rPr>
          <w:rFonts w:hint="eastAsia"/>
        </w:rPr>
        <w:t>　　表 7： 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分选机行业发展趋势</w:t>
      </w:r>
      <w:r>
        <w:rPr>
          <w:rFonts w:hint="eastAsia"/>
        </w:rPr>
        <w:br/>
      </w:r>
      <w:r>
        <w:rPr>
          <w:rFonts w:hint="eastAsia"/>
        </w:rPr>
        <w:t>　　表 196： 分选机行业主要驱动因素</w:t>
      </w:r>
      <w:r>
        <w:rPr>
          <w:rFonts w:hint="eastAsia"/>
        </w:rPr>
        <w:br/>
      </w:r>
      <w:r>
        <w:rPr>
          <w:rFonts w:hint="eastAsia"/>
        </w:rPr>
        <w:t>　　表 197： 分选机行业供应链分析</w:t>
      </w:r>
      <w:r>
        <w:rPr>
          <w:rFonts w:hint="eastAsia"/>
        </w:rPr>
        <w:br/>
      </w:r>
      <w:r>
        <w:rPr>
          <w:rFonts w:hint="eastAsia"/>
        </w:rPr>
        <w:t>　　表 198： 分选机上游原料供应商</w:t>
      </w:r>
      <w:r>
        <w:rPr>
          <w:rFonts w:hint="eastAsia"/>
        </w:rPr>
        <w:br/>
      </w:r>
      <w:r>
        <w:rPr>
          <w:rFonts w:hint="eastAsia"/>
        </w:rPr>
        <w:t>　　表 199： 分选机主要地区不同应用客户分析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分选机典型经销商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滑道型分选机产品图片</w:t>
      </w:r>
      <w:r>
        <w:rPr>
          <w:rFonts w:hint="eastAsia"/>
        </w:rPr>
        <w:br/>
      </w:r>
      <w:r>
        <w:rPr>
          <w:rFonts w:hint="eastAsia"/>
        </w:rPr>
        <w:t>　　图 5： 履带式分选机产品图片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全球不同应用分选机市场份额2025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农业应用</w:t>
      </w:r>
      <w:r>
        <w:rPr>
          <w:rFonts w:hint="eastAsia"/>
        </w:rPr>
        <w:br/>
      </w:r>
      <w:r>
        <w:rPr>
          <w:rFonts w:hint="eastAsia"/>
        </w:rPr>
        <w:t>　　图 9： 饮料作物</w:t>
      </w:r>
      <w:r>
        <w:rPr>
          <w:rFonts w:hint="eastAsia"/>
        </w:rPr>
        <w:br/>
      </w:r>
      <w:r>
        <w:rPr>
          <w:rFonts w:hint="eastAsia"/>
        </w:rPr>
        <w:t>　　图 10： 塑料回收</w:t>
      </w:r>
      <w:r>
        <w:rPr>
          <w:rFonts w:hint="eastAsia"/>
        </w:rPr>
        <w:br/>
      </w:r>
      <w:r>
        <w:rPr>
          <w:rFonts w:hint="eastAsia"/>
        </w:rPr>
        <w:t>　　图 11： 玻璃回收</w:t>
      </w:r>
      <w:r>
        <w:rPr>
          <w:rFonts w:hint="eastAsia"/>
        </w:rPr>
        <w:br/>
      </w:r>
      <w:r>
        <w:rPr>
          <w:rFonts w:hint="eastAsia"/>
        </w:rPr>
        <w:t>　　图 12： 工业产品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2025年全球前五大生产商分选机市场份额</w:t>
      </w:r>
      <w:r>
        <w:rPr>
          <w:rFonts w:hint="eastAsia"/>
        </w:rPr>
        <w:br/>
      </w:r>
      <w:r>
        <w:rPr>
          <w:rFonts w:hint="eastAsia"/>
        </w:rPr>
        <w:t>　　图 14： 2025年全球分选机第一梯队、第二梯队和第三梯队厂商及市场份额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全球分选机产量、需求量及发展趋势（2021-2032）&amp;（台）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全球分选机市场销售额及增长率：（2021-2032）&amp;（万元）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全球市场分选机价格趋势（2021-2032）&amp;（千元/台）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全球主要地区分选机销售收入（2021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分选机中国企业SWOT分析</w:t>
      </w:r>
      <w:r>
        <w:rPr>
          <w:rFonts w:hint="eastAsia"/>
        </w:rPr>
        <w:br/>
      </w:r>
      <w:r>
        <w:rPr>
          <w:rFonts w:hint="eastAsia"/>
        </w:rPr>
        <w:t>　　图 45： 分选机产业链</w:t>
      </w:r>
      <w:r>
        <w:rPr>
          <w:rFonts w:hint="eastAsia"/>
        </w:rPr>
        <w:br/>
      </w:r>
      <w:r>
        <w:rPr>
          <w:rFonts w:hint="eastAsia"/>
        </w:rPr>
        <w:t>　　图 46： 分选机行业采购模式分析</w:t>
      </w:r>
      <w:r>
        <w:rPr>
          <w:rFonts w:hint="eastAsia"/>
        </w:rPr>
        <w:br/>
      </w:r>
      <w:r>
        <w:rPr>
          <w:rFonts w:hint="eastAsia"/>
        </w:rPr>
        <w:t>　　图 47： 分选机行业生产模式</w:t>
      </w:r>
      <w:r>
        <w:rPr>
          <w:rFonts w:hint="eastAsia"/>
        </w:rPr>
        <w:br/>
      </w:r>
      <w:r>
        <w:rPr>
          <w:rFonts w:hint="eastAsia"/>
        </w:rPr>
        <w:t>　　图 48： 分选机行业销售模式分析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e6e01f1d9418a" w:history="1">
        <w:r>
          <w:rPr>
            <w:rStyle w:val="Hyperlink"/>
          </w:rPr>
          <w:t>2026-2032年全球与中国分选机市场现状调研及发展前景预测分析报告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e6e01f1d9418a" w:history="1">
        <w:r>
          <w:rPr>
            <w:rStyle w:val="Hyperlink"/>
          </w:rPr>
          <w:t>https://www.20087.com/9/77/FenXuanJiDeQianJingQuShi.html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热点：半导体测试分选机、分选机十大排名、分选机的工作原理、分选机怎么调、玉米筛选机小型的、分选机根据机械手的不同,可以分为哪几类?、风力比重分选机、铜米分选机、长川科技芯片分选机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20a94a764444" w:history="1">
      <w:r>
        <w:rPr>
          <w:rStyle w:val="Hyperlink"/>
        </w:rPr>
        <w:t>2026-2032年全球与中国分选机市场现状调研及发展前景预测分析报告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enXuanJiDeQianJingQuShi.html" TargetMode="External" Id="Rb14e6e01f1d9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enXuanJiDeQianJingQuShi.html" TargetMode="External" Id="R2be320a94a7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2026-01-01T01:46:50Z</dcterms:created>
  <dcterms:modified xsi:type="dcterms:W3CDTF">2026-01-01T02:46:50Z</dcterms:modified>
  <dc:subject>2026-2032年全球与中国分选机市场现状调研及发展前景预测分析报告</dc:subject>
  <dc:title>2026-2032年全球与中国分选机市场现状调研及发展前景预测分析报告</dc:title>
  <cp:keywords>2026-2032年全球与中国分选机市场现状调研及发展前景预测分析报告</cp:keywords>
  <dc:description>2026-2032年全球与中国分选机市场现状调研及发展前景预测分析报告</dc:description>
</cp:coreProperties>
</file>