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acff4870a04a8f" w:history="1">
              <w:r>
                <w:rPr>
                  <w:rStyle w:val="Hyperlink"/>
                </w:rPr>
                <w:t>2025-2031年中国切断机产业市场调研及发展前景预测报告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acff4870a04a8f" w:history="1">
              <w:r>
                <w:rPr>
                  <w:rStyle w:val="Hyperlink"/>
                </w:rPr>
                <w:t>2025-2031年中国切断机产业市场调研及发展前景预测报告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acff4870a04a8f" w:history="1">
                <w:r>
                  <w:rPr>
                    <w:rStyle w:val="Hyperlink"/>
                  </w:rPr>
                  <w:t>https://www.20087.com/9/37/QieDuanJiShiChangQianJing.html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断机是一种常用的机械设备，广泛应用于金属加工、塑料制品、纺织品等多个行业。近年来，随着制造业技术的进步和对加工精度要求的提高，切断机在切割效率、自动化水平等方面都有了显著提升。目前，切断机不仅在切割精度、速度方面有所改进，还在智能化控制、安全性方面进行了优化。此外，随着对环保要求的提高，切断机的设计更加注重节能和减少噪音污染。</w:t>
      </w:r>
      <w:r>
        <w:rPr>
          <w:rFonts w:hint="eastAsia"/>
        </w:rPr>
        <w:br/>
      </w:r>
      <w:r>
        <w:rPr>
          <w:rFonts w:hint="eastAsia"/>
        </w:rPr>
        <w:t>　　未来，切断机的发展将更加注重智能化和节能环保。一方面，随着智能制造技术的应用，切断机将实现更加精准的切割控制和远程监控，提高生产效率并减少人为误差。另一方面，随着可持续发展理念的普及，切断机将采用更加节能的设计和技术，如采用高效电机、优化冷却系统等，减少能源消耗和环境污染。此外，随着材料科学的进步，切断机将能够适应更多新型材料的加工需求，提高切割质量和适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acff4870a04a8f" w:history="1">
        <w:r>
          <w:rPr>
            <w:rStyle w:val="Hyperlink"/>
          </w:rPr>
          <w:t>2025-2031年中国切断机产业市场调研及发展前景预测报告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切断机行业的市场规模、技术发展水平和竞争格局。报告分析了切断机行业重点企业的市场表现，评估了当前技术路线的发展方向，并对切断机市场趋势做出合理预测。通过梳理切断机行业面临的机遇与风险，为企业和投资者了解市场动态、把握发展机会提供了数据支持和参考建议，有助于相关决策者更准确地判断切断机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切断机产业市场概述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切断机行业关键成功要素</w:t>
      </w:r>
      <w:r>
        <w:rPr>
          <w:rFonts w:hint="eastAsia"/>
        </w:rPr>
        <w:br/>
      </w:r>
      <w:r>
        <w:rPr>
          <w:rFonts w:hint="eastAsia"/>
        </w:rPr>
        <w:t>　　第四节 切断机行业价值链分析</w:t>
      </w:r>
      <w:r>
        <w:rPr>
          <w:rFonts w:hint="eastAsia"/>
        </w:rPr>
        <w:br/>
      </w:r>
      <w:r>
        <w:rPr>
          <w:rFonts w:hint="eastAsia"/>
        </w:rPr>
        <w:t>　　第五节 切断机产业链分析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2024-2025年全球切断机市场现状及发展趋势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全球切断机市场现状及发展趋势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一、全球切断机产业发展阶段</w:t>
      </w:r>
      <w:r>
        <w:rPr>
          <w:rFonts w:hint="eastAsia"/>
        </w:rPr>
        <w:br/>
      </w:r>
      <w:r>
        <w:rPr>
          <w:rFonts w:hint="eastAsia"/>
        </w:rPr>
        <w:t>　　　　二、全球切断机产业竞争现状</w:t>
      </w:r>
      <w:r>
        <w:rPr>
          <w:rFonts w:hint="eastAsia"/>
        </w:rPr>
        <w:br/>
      </w:r>
      <w:r>
        <w:rPr>
          <w:rFonts w:hint="eastAsia"/>
        </w:rPr>
        <w:t>　　　　三、全球切断机产业投资状况</w:t>
      </w:r>
      <w:r>
        <w:rPr>
          <w:rFonts w:hint="eastAsia"/>
        </w:rPr>
        <w:br/>
      </w:r>
      <w:r>
        <w:rPr>
          <w:rFonts w:hint="eastAsia"/>
        </w:rPr>
        <w:t>　　　　四、全球切断机产业市场发展趋势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全球主要国家地区切断机市场现状及发展趋势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全球切断机市场经营模式现状及发展趋势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2024-2025年中国切断机产业链发展状况分析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中国切断机产业发展分析</w:t>
      </w:r>
      <w:r>
        <w:rPr>
          <w:rFonts w:hint="eastAsia"/>
        </w:rPr>
        <w:br/>
      </w:r>
      <w:r>
        <w:rPr>
          <w:rFonts w:hint="eastAsia"/>
        </w:rPr>
        <w:t>　　第一节 中国切断机产业发展现状</w:t>
      </w:r>
      <w:r>
        <w:rPr>
          <w:rFonts w:hint="eastAsia"/>
        </w:rPr>
        <w:br/>
      </w:r>
      <w:r>
        <w:rPr>
          <w:rFonts w:hint="eastAsia"/>
        </w:rPr>
        <w:t>　　第二节 中国切断机产业国际地位现状</w:t>
      </w:r>
      <w:r>
        <w:rPr>
          <w:rFonts w:hint="eastAsia"/>
        </w:rPr>
        <w:br/>
      </w:r>
      <w:r>
        <w:rPr>
          <w:rFonts w:hint="eastAsia"/>
        </w:rPr>
        <w:t>　　第三节 中国切断机产业经济运行现状</w:t>
      </w:r>
      <w:r>
        <w:rPr>
          <w:rFonts w:hint="eastAsia"/>
        </w:rPr>
        <w:br/>
      </w:r>
      <w:r>
        <w:rPr>
          <w:rFonts w:hint="eastAsia"/>
        </w:rPr>
        <w:t>　　第四节 中国切断机产业运营模式现状</w:t>
      </w:r>
      <w:r>
        <w:rPr>
          <w:rFonts w:hint="eastAsia"/>
        </w:rPr>
        <w:br/>
      </w:r>
      <w:r>
        <w:rPr>
          <w:rFonts w:hint="eastAsia"/>
        </w:rPr>
        <w:t>　　第五节 中国切断机产业存在的问题及发展障碍分析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中国切断机产业发展趋势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中国切断机市场现状及发展趋势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中国切断机市场供给状况</w:t>
      </w:r>
      <w:r>
        <w:rPr>
          <w:rFonts w:hint="eastAsia"/>
        </w:rPr>
        <w:br/>
      </w:r>
      <w:r>
        <w:rPr>
          <w:rFonts w:hint="eastAsia"/>
        </w:rPr>
        <w:t>　　第二节 中国切断机市场需求状况</w:t>
      </w:r>
      <w:r>
        <w:rPr>
          <w:rFonts w:hint="eastAsia"/>
        </w:rPr>
        <w:br/>
      </w:r>
      <w:r>
        <w:rPr>
          <w:rFonts w:hint="eastAsia"/>
        </w:rPr>
        <w:t>　　第三节 中国切断机市场结构状况</w:t>
      </w:r>
      <w:r>
        <w:rPr>
          <w:rFonts w:hint="eastAsia"/>
        </w:rPr>
        <w:br/>
      </w:r>
      <w:r>
        <w:rPr>
          <w:rFonts w:hint="eastAsia"/>
        </w:rPr>
        <w:t>　　第四节 中国切断机市场存在的问题及障碍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中国切断机市场发展潜力及发展趋势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中国切断机市场消费者行为状况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中国切断机产业基本竞争战略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四、切断机产业该战略的SWOT分析</w:t>
      </w:r>
      <w:r>
        <w:rPr>
          <w:rFonts w:hint="eastAsia"/>
        </w:rPr>
        <w:br/>
      </w:r>
      <w:r>
        <w:rPr>
          <w:rFonts w:hint="eastAsia"/>
        </w:rPr>
        <w:t>　　　　五、切断机产业该战略的典型企业分析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中国切断机产业市场竞争策略分析</w:t>
      </w:r>
      <w:r>
        <w:rPr>
          <w:rFonts w:hint="eastAsia"/>
        </w:rPr>
        <w:br/>
      </w:r>
      <w:r>
        <w:rPr>
          <w:rFonts w:hint="eastAsia"/>
        </w:rPr>
        <w:t>　　第一节 切断机产业市场五种竞争动力模式结构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切断机产业市场核心竞争力的塑造要素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切断机产业市场不同市场地位的竞争策略分析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切断机产业市场竞争案例分析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中国切断机产业市场营销策略竞争分析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中国切断机产业重点企业市场竞争策略研究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中国切断机产业市场发展预测</w:t>
      </w:r>
      <w:r>
        <w:rPr>
          <w:rFonts w:hint="eastAsia"/>
        </w:rPr>
        <w:br/>
      </w:r>
      <w:r>
        <w:rPr>
          <w:rFonts w:hint="eastAsia"/>
        </w:rPr>
        <w:t>　　第一节 中国切断机产业发展环境预测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中国切断机产业发展预测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中国切断机市场发展预测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一、2025-2031年中国切断机市场需求预测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二、2025-2031年中国切断机市场结构预测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三、2025-2031年中国切断机市场集中度预测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四、2025-2031年中国切断机市场供给预测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五、2025-2031年中国切断机市场价格预测</w:t>
      </w:r>
      <w:r>
        <w:rPr>
          <w:rFonts w:hint="eastAsia"/>
        </w:rPr>
        <w:br/>
      </w:r>
      <w:r>
        <w:rPr>
          <w:rFonts w:hint="eastAsia"/>
        </w:rPr>
        <w:t>　　第四节 中国切断机产业竞争发展趋势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中国切断机产业市场投资机会与风险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中国切断机产业市场投资优势分析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中国切断机产业市场投资劣势分析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中国切断机产业市场投资机会分析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中国切断机产业市场投资风险分析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中国切断机产业市场竞争策略建议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中国切断机产业竞争战略建议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中国切断机产业竞争策略建议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中国切断机市场竞争策略建议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[:中智:林:]投资风险规避建议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切断机介绍</w:t>
      </w:r>
      <w:r>
        <w:rPr>
          <w:rFonts w:hint="eastAsia"/>
        </w:rPr>
        <w:br/>
      </w:r>
      <w:r>
        <w:rPr>
          <w:rFonts w:hint="eastAsia"/>
        </w:rPr>
        <w:t>　　图表 切断机图片</w:t>
      </w:r>
      <w:r>
        <w:rPr>
          <w:rFonts w:hint="eastAsia"/>
        </w:rPr>
        <w:br/>
      </w:r>
      <w:r>
        <w:rPr>
          <w:rFonts w:hint="eastAsia"/>
        </w:rPr>
        <w:t>　　图表 切断机产业链分析</w:t>
      </w:r>
      <w:r>
        <w:rPr>
          <w:rFonts w:hint="eastAsia"/>
        </w:rPr>
        <w:br/>
      </w:r>
      <w:r>
        <w:rPr>
          <w:rFonts w:hint="eastAsia"/>
        </w:rPr>
        <w:t>　　图表 切断机主要特点</w:t>
      </w:r>
      <w:r>
        <w:rPr>
          <w:rFonts w:hint="eastAsia"/>
        </w:rPr>
        <w:br/>
      </w:r>
      <w:r>
        <w:rPr>
          <w:rFonts w:hint="eastAsia"/>
        </w:rPr>
        <w:t>　　图表 切断机政策分析</w:t>
      </w:r>
      <w:r>
        <w:rPr>
          <w:rFonts w:hint="eastAsia"/>
        </w:rPr>
        <w:br/>
      </w:r>
      <w:r>
        <w:rPr>
          <w:rFonts w:hint="eastAsia"/>
        </w:rPr>
        <w:t>　　图表 切断机标准 技术</w:t>
      </w:r>
      <w:r>
        <w:rPr>
          <w:rFonts w:hint="eastAsia"/>
        </w:rPr>
        <w:br/>
      </w:r>
      <w:r>
        <w:rPr>
          <w:rFonts w:hint="eastAsia"/>
        </w:rPr>
        <w:t>　　图表 切断机最新消息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2019-2024年切断机行业市场容量统计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2019-2024年中国切断机行业市场规模及增长情况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2019-2024年中国切断机行业销售收入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2019-2024年中国切断机行业利润总额分析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2019-2024年中国切断机行业企业数量情况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2019-2024年中国切断机行业企业平均规模情况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切断机价格走势</w:t>
      </w:r>
      <w:r>
        <w:rPr>
          <w:rFonts w:hint="eastAsia"/>
        </w:rPr>
        <w:br/>
      </w:r>
      <w:r>
        <w:rPr>
          <w:rFonts w:hint="eastAsia"/>
        </w:rPr>
        <w:t>　　图表 2024年切断机成本和利润分析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2024年中国切断机行业竞争力分析</w:t>
      </w:r>
      <w:r>
        <w:rPr>
          <w:rFonts w:hint="eastAsia"/>
        </w:rPr>
        <w:br/>
      </w:r>
      <w:r>
        <w:rPr>
          <w:rFonts w:hint="eastAsia"/>
        </w:rPr>
        <w:t>　　图表 切断机优势</w:t>
      </w:r>
      <w:r>
        <w:rPr>
          <w:rFonts w:hint="eastAsia"/>
        </w:rPr>
        <w:br/>
      </w:r>
      <w:r>
        <w:rPr>
          <w:rFonts w:hint="eastAsia"/>
        </w:rPr>
        <w:t>　　图表 切断机劣势</w:t>
      </w:r>
      <w:r>
        <w:rPr>
          <w:rFonts w:hint="eastAsia"/>
        </w:rPr>
        <w:br/>
      </w:r>
      <w:r>
        <w:rPr>
          <w:rFonts w:hint="eastAsia"/>
        </w:rPr>
        <w:t>　　图表 切断机机会</w:t>
      </w:r>
      <w:r>
        <w:rPr>
          <w:rFonts w:hint="eastAsia"/>
        </w:rPr>
        <w:br/>
      </w:r>
      <w:r>
        <w:rPr>
          <w:rFonts w:hint="eastAsia"/>
        </w:rPr>
        <w:t>　　图表 切断机威胁</w:t>
      </w:r>
      <w:r>
        <w:rPr>
          <w:rFonts w:hint="eastAsia"/>
        </w:rPr>
        <w:br/>
      </w:r>
      <w:r>
        <w:rPr>
          <w:rFonts w:hint="eastAsia"/>
        </w:rPr>
        <w:t>　　图表 2019-2024年中国切断机行业盈利能力分析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2019-2024年中国切断机行业运营能力分析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2019-2024年中国切断机行业偿债能力分析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2019-2024年中国切断机行业发展能力分析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2019-2024年中国切断机行业经营效益分析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**地区切断机市场规模及增长情况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**地区切断机行业市场需求情况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**地区切断机市场规模及增长情况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**地区切断机行业市场需求情况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**地区切断机市场规模及增长情况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**地区切断机行业市场需求情况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切断机品牌分析</w:t>
      </w:r>
      <w:r>
        <w:rPr>
          <w:rFonts w:hint="eastAsia"/>
        </w:rPr>
        <w:br/>
      </w:r>
      <w:r>
        <w:rPr>
          <w:rFonts w:hint="eastAsia"/>
        </w:rPr>
        <w:t>　　图表 切断机企业（一）概述</w:t>
      </w:r>
      <w:r>
        <w:rPr>
          <w:rFonts w:hint="eastAsia"/>
        </w:rPr>
        <w:br/>
      </w:r>
      <w:r>
        <w:rPr>
          <w:rFonts w:hint="eastAsia"/>
        </w:rPr>
        <w:t>　　图表 企业切断机业务分析</w:t>
      </w:r>
      <w:r>
        <w:rPr>
          <w:rFonts w:hint="eastAsia"/>
        </w:rPr>
        <w:br/>
      </w:r>
      <w:r>
        <w:rPr>
          <w:rFonts w:hint="eastAsia"/>
        </w:rPr>
        <w:t>　　图表 切断机企业（一）经营情况分析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切断机企业（一）盈利能力情况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切断机企业（一）偿债能力情况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切断机企业（一）运营能力情况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切断机企业（一）成长能力情况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切断机企业（二）简介</w:t>
      </w:r>
      <w:r>
        <w:rPr>
          <w:rFonts w:hint="eastAsia"/>
        </w:rPr>
        <w:br/>
      </w:r>
      <w:r>
        <w:rPr>
          <w:rFonts w:hint="eastAsia"/>
        </w:rPr>
        <w:t>　　图表 企业切断机业务</w:t>
      </w:r>
      <w:r>
        <w:rPr>
          <w:rFonts w:hint="eastAsia"/>
        </w:rPr>
        <w:br/>
      </w:r>
      <w:r>
        <w:rPr>
          <w:rFonts w:hint="eastAsia"/>
        </w:rPr>
        <w:t>　　图表 切断机企业（二）经营情况分析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切断机企业（二）盈利能力情况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切断机企业（二）偿债能力情况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切断机企业（二）运营能力情况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切断机企业（二）成长能力情况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切断机企业（三）概况</w:t>
      </w:r>
      <w:r>
        <w:rPr>
          <w:rFonts w:hint="eastAsia"/>
        </w:rPr>
        <w:br/>
      </w:r>
      <w:r>
        <w:rPr>
          <w:rFonts w:hint="eastAsia"/>
        </w:rPr>
        <w:t>　　图表 企业切断机业务情况</w:t>
      </w:r>
      <w:r>
        <w:rPr>
          <w:rFonts w:hint="eastAsia"/>
        </w:rPr>
        <w:br/>
      </w:r>
      <w:r>
        <w:rPr>
          <w:rFonts w:hint="eastAsia"/>
        </w:rPr>
        <w:t>　　图表 切断机企业（三）经营情况分析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切断机企业（三）盈利能力情况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切断机企业（三）偿债能力情况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切断机企业（三）运营能力情况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切断机企业（三）成长能力情况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切断机发展有利因素分析</w:t>
      </w:r>
      <w:r>
        <w:rPr>
          <w:rFonts w:hint="eastAsia"/>
        </w:rPr>
        <w:br/>
      </w:r>
      <w:r>
        <w:rPr>
          <w:rFonts w:hint="eastAsia"/>
        </w:rPr>
        <w:t>　　图表 切断机发展不利因素分析</w:t>
      </w:r>
      <w:r>
        <w:rPr>
          <w:rFonts w:hint="eastAsia"/>
        </w:rPr>
        <w:br/>
      </w:r>
      <w:r>
        <w:rPr>
          <w:rFonts w:hint="eastAsia"/>
        </w:rPr>
        <w:t>　　图表 进入切断机行业壁垒</w:t>
      </w:r>
      <w:r>
        <w:rPr>
          <w:rFonts w:hint="eastAsia"/>
        </w:rPr>
        <w:br/>
      </w:r>
      <w:r>
        <w:rPr>
          <w:rFonts w:hint="eastAsia"/>
        </w:rPr>
        <w:t>　　图表 2025-2031年中国切断机行业市场容量预测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2025-2031年中国切断机行业市场规模预测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2025-2031年中国切断机市场前景分析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2025-2031年中国切断机行业风险研究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2025-2031年中国切断机行业发展趋势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acff4870a04a8f" w:history="1">
        <w:r>
          <w:rPr>
            <w:rStyle w:val="Hyperlink"/>
          </w:rPr>
          <w:t>2025-2031年中国切断机产业市场调研及发展前景预测报告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acff4870a04a8f" w:history="1">
        <w:r>
          <w:rPr>
            <w:rStyle w:val="Hyperlink"/>
          </w:rPr>
          <w:t>https://www.20087.com/9/37/QieDuanJiShiChangQianJing.html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热点：纤维切断机、切断机操作规程、圆钢切断机、切断机离合器装配图解、二手切断机、切断机不出刀怎么修、钢筋切断机、切断机合格证图片、钢丝切断机多少钱一台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289b3a72854741" w:history="1">
      <w:r>
        <w:rPr>
          <w:rStyle w:val="Hyperlink"/>
        </w:rPr>
        <w:t>2025-2031年中国切断机产业市场调研及发展前景预测报告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QieDuanJiShiChangQianJing.html" TargetMode="External" Id="R97acff4870a04a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QieDuanJiShiChangQianJing.html" TargetMode="External" Id="Rf8289b3a728547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2024-09-25T08:12:00Z</dcterms:created>
  <dcterms:modified xsi:type="dcterms:W3CDTF">2024-09-25T09:12:00Z</dcterms:modified>
  <dc:subject>2025-2031年中国切断机产业市场调研及发展前景预测报告</dc:subject>
  <dc:title>2025-2031年中国切断机产业市场调研及发展前景预测报告</dc:title>
  <cp:keywords>2025-2031年中国切断机产业市场调研及发展前景预测报告</cp:keywords>
  <dc:description>2025-2031年中国切断机产业市场调研及发展前景预测报告</dc:description>
</cp:coreProperties>
</file>