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23e7b349c4faa" w:history="1">
              <w:r>
                <w:rPr>
                  <w:rStyle w:val="Hyperlink"/>
                </w:rPr>
                <w:t>2026-2032年中国加工皮带发展现状与前景趋势报告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23e7b349c4faa" w:history="1">
              <w:r>
                <w:rPr>
                  <w:rStyle w:val="Hyperlink"/>
                </w:rPr>
                <w:t>2026-2032年中国加工皮带发展现状与前景趋势报告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23e7b349c4faa" w:history="1">
                <w:r>
                  <w:rPr>
                    <w:rStyle w:val="Hyperlink"/>
                  </w:rPr>
                  <w:t>https://www.20087.com/9/17/JiaGongPiDaiHangYeQianJingQuShi.html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皮带是用于工业生产线中物料输送、传动或同步定位的环形带状部件，常见类型包括平皮带、V型带、同步齿形带及特种输送带，材质涵盖橡胶、聚氨酯、PVC及芳纶纤维增强复合材料。在食品加工、包装、印刷及自动化装配线中，加工皮带需兼顾耐磨性、抗拉强度、耐油性及FDA合规性。高端产品采用低伸长率骨架与食品级覆盖层，支持高速连续运行。然而，传统橡胶皮带在潮湿或高温环境下易老化开裂；而聚氨酯皮带则可能因水解导致强度下降。此外，皮带跑偏、接头断裂及清洁死角仍是运维痛点，影响产线效率与卫生标准。</w:t>
      </w:r>
      <w:r>
        <w:rPr>
          <w:rFonts w:hint="eastAsia"/>
        </w:rPr>
        <w:br/>
      </w:r>
      <w:r>
        <w:rPr>
          <w:rFonts w:hint="eastAsia"/>
        </w:rPr>
        <w:t>　　未来，加工皮带将向智能监测、高性能复合材料与循环经济模式演进。嵌入RFID或应变传感器的智能皮带可实时反馈张力、磨损与位置状态，支持预测性更换。生物基聚氨酯与可回收单材质结构将降低环境足迹；抗菌涂层与无缝热塑成型技术将消除接头污染风险。在设计上，模块化拼接系统支持现场快速修复。随着工业4.0对OEE（设备综合效率）要求提升，加工皮带将从被动传动元件升级为具备状态感知、自诊断与可持续属性的智能输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23e7b349c4faa" w:history="1">
        <w:r>
          <w:rPr>
            <w:rStyle w:val="Hyperlink"/>
          </w:rPr>
          <w:t>2026-2032年中国加工皮带发展现状与前景趋势报告</w:t>
        </w:r>
      </w:hyperlink>
      <w:r>
        <w:rPr>
          <w:rFonts w:hint="eastAsia"/>
        </w:rPr>
        <w:t>》依托权威数据资源与长期市场监测，系统分析了加工皮带行业的市场规模、市场需求及产业链结构，深入探讨了加工皮带价格变动与细分市场特征。报告科学预测了加工皮带市场前景及未来发展趋势，重点剖析了行业集中度、竞争格局及重点企业的市场地位，并通过SWOT分析揭示了加工皮带行业机遇与潜在风险。报告为投资者及业内企业提供了全面的市场洞察与决策参考，助力把握加工皮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加工皮带行业概述</w:t>
      </w:r>
      <w:r>
        <w:rPr>
          <w:rFonts w:hint="eastAsia"/>
        </w:rPr>
        <w:br/>
      </w:r>
      <w:r>
        <w:rPr>
          <w:rFonts w:hint="eastAsia"/>
        </w:rPr>
        <w:t>　　第一节 加工皮带定义与分类</w:t>
      </w:r>
      <w:r>
        <w:rPr>
          <w:rFonts w:hint="eastAsia"/>
        </w:rPr>
        <w:br/>
      </w:r>
      <w:r>
        <w:rPr>
          <w:rFonts w:hint="eastAsia"/>
        </w:rPr>
        <w:t>　　第二节 加工皮带应用领域</w:t>
      </w:r>
      <w:r>
        <w:rPr>
          <w:rFonts w:hint="eastAsia"/>
        </w:rPr>
        <w:br/>
      </w:r>
      <w:r>
        <w:rPr>
          <w:rFonts w:hint="eastAsia"/>
        </w:rPr>
        <w:t>　　第三节 加工皮带行业经济指标分析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加工皮带产业链及经营模式分析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三、加工皮带销售模式及销售渠道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全球加工皮带市场发展综述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2020-2025年全球加工皮带市场规模与趋势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主要国家与地区加工皮带市场分析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2026-2032年全球加工皮带行业发展趋势与前景预测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中国加工皮带行业市场分析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2025-2026年加工皮带产能与投资动态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一、国内加工皮带产能及利用情况</w:t>
      </w:r>
      <w:r>
        <w:rPr>
          <w:rFonts w:hint="eastAsia"/>
        </w:rPr>
        <w:br/>
      </w:r>
      <w:r>
        <w:rPr>
          <w:rFonts w:hint="eastAsia"/>
        </w:rPr>
        <w:t>　　　　二、加工皮带产能扩张与投资动态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2026-2032年加工皮带行业产量统计与趋势预测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一、2020-2025年加工皮带行业产量数据统计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1、2020-2025年加工皮带产量及增长趋势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2、2020-2025年加工皮带细分产品产量及份额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二、影响加工皮带产量的关键因素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三、2026-2032年加工皮带产量预测</w:t>
      </w:r>
      <w:r>
        <w:rPr>
          <w:rFonts w:hint="eastAsia"/>
        </w:rPr>
        <w:br/>
      </w:r>
      <w:r>
        <w:rPr>
          <w:rFonts w:hint="eastAsia"/>
        </w:rPr>
        <w:t>　　第三节 2026-2032年加工皮带市场需求与销售分析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一、2025-2026年加工皮带行业需求现状</w:t>
      </w:r>
      <w:r>
        <w:rPr>
          <w:rFonts w:hint="eastAsia"/>
        </w:rPr>
        <w:br/>
      </w:r>
      <w:r>
        <w:rPr>
          <w:rFonts w:hint="eastAsia"/>
        </w:rPr>
        <w:t>　　　　二、加工皮带客户群体与需求特点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三、2020-2025年加工皮带行业销售规模分析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四、2026-2032年加工皮带市场增长潜力与规模预测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中国加工皮带细分市场与下游应用领域分析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加工皮带细分市场分析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一、2025-2026年加工皮带主要细分产品市场现状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加工皮带下游应用与客户群体分析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一、2025-2026年加工皮带各应用领域市场现状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2025-2026年加工皮带行业技术发展现状及趋势分析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一、2020-2025年加工皮带市场价格走势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加工皮带定价策略与方法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2026-2032年加工皮带价格竞争态势与趋势预测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2025-2026年重点区域加工皮带市场发展概况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二、2020-2025年加工皮带市场需求规模情况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三、2026-2032年加工皮带行业发展潜力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2020-2025年中国加工皮带行业进出口情况分析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加工皮带行业进口情况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一、2020-2025年加工皮带进口规模及增长情况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加工皮带行业出口情况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一、2020-2025年加工皮带出口规模及增长情况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二、加工皮带主要出口目的地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2020-2025年中国加工皮带行业总体发展与财务状况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2020-2025年中国加工皮带行业规模情况</w:t>
      </w:r>
      <w:r>
        <w:rPr>
          <w:rFonts w:hint="eastAsia"/>
        </w:rPr>
        <w:br/>
      </w:r>
      <w:r>
        <w:rPr>
          <w:rFonts w:hint="eastAsia"/>
        </w:rPr>
        <w:t>　　　　一、加工皮带行业企业数量规模</w:t>
      </w:r>
      <w:r>
        <w:rPr>
          <w:rFonts w:hint="eastAsia"/>
        </w:rPr>
        <w:br/>
      </w:r>
      <w:r>
        <w:rPr>
          <w:rFonts w:hint="eastAsia"/>
        </w:rPr>
        <w:t>　　　　二、加工皮带行业从业人员规模</w:t>
      </w:r>
      <w:r>
        <w:rPr>
          <w:rFonts w:hint="eastAsia"/>
        </w:rPr>
        <w:br/>
      </w:r>
      <w:r>
        <w:rPr>
          <w:rFonts w:hint="eastAsia"/>
        </w:rPr>
        <w:t>　　　　三、加工皮带行业市场敏感性分析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2020-2025年中国加工皮带行业财务能力分析</w:t>
      </w:r>
      <w:r>
        <w:rPr>
          <w:rFonts w:hint="eastAsia"/>
        </w:rPr>
        <w:br/>
      </w:r>
      <w:r>
        <w:rPr>
          <w:rFonts w:hint="eastAsia"/>
        </w:rPr>
        <w:t>　　　　一、加工皮带行业盈利能力</w:t>
      </w:r>
      <w:r>
        <w:rPr>
          <w:rFonts w:hint="eastAsia"/>
        </w:rPr>
        <w:br/>
      </w:r>
      <w:r>
        <w:rPr>
          <w:rFonts w:hint="eastAsia"/>
        </w:rPr>
        <w:t>　　　　二、加工皮带行业偿债能力</w:t>
      </w:r>
      <w:r>
        <w:rPr>
          <w:rFonts w:hint="eastAsia"/>
        </w:rPr>
        <w:br/>
      </w:r>
      <w:r>
        <w:rPr>
          <w:rFonts w:hint="eastAsia"/>
        </w:rPr>
        <w:t>　　　　三、加工皮带行业营运能力</w:t>
      </w:r>
      <w:r>
        <w:rPr>
          <w:rFonts w:hint="eastAsia"/>
        </w:rPr>
        <w:br/>
      </w:r>
      <w:r>
        <w:rPr>
          <w:rFonts w:hint="eastAsia"/>
        </w:rPr>
        <w:t>　　　　四、加工皮带行业发展能力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加工皮带行业重点企业调研分析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二、企业加工皮带业务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中国加工皮带行业竞争格局分析</w:t>
      </w:r>
      <w:r>
        <w:rPr>
          <w:rFonts w:hint="eastAsia"/>
        </w:rPr>
        <w:br/>
      </w:r>
      <w:r>
        <w:rPr>
          <w:rFonts w:hint="eastAsia"/>
        </w:rPr>
        <w:t>　　第一节 加工皮带行业竞争格局总览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2025-2026年加工皮带行业竞争力分析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2020-2025年加工皮带行业企业并购活动分析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2025-2026年加工皮带行业会展与招投标活动分析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一、加工皮带行业会展活动及其市场影响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2026年中国加工皮带企业发展企业发展策略与建议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加工皮带销售模式与渠道策略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加工皮带品牌与市场推广策略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加工皮带研发投入与技术创新能力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加工皮带合作联盟与资源整合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中国加工皮带行业风险与对策</w:t>
      </w:r>
      <w:r>
        <w:rPr>
          <w:rFonts w:hint="eastAsia"/>
        </w:rPr>
        <w:br/>
      </w:r>
      <w:r>
        <w:rPr>
          <w:rFonts w:hint="eastAsia"/>
        </w:rPr>
        <w:t>　　第一节 加工皮带行业SWOT分析</w:t>
      </w:r>
      <w:r>
        <w:rPr>
          <w:rFonts w:hint="eastAsia"/>
        </w:rPr>
        <w:br/>
      </w:r>
      <w:r>
        <w:rPr>
          <w:rFonts w:hint="eastAsia"/>
        </w:rPr>
        <w:t>　　　　一、加工皮带行业优势</w:t>
      </w:r>
      <w:r>
        <w:rPr>
          <w:rFonts w:hint="eastAsia"/>
        </w:rPr>
        <w:br/>
      </w:r>
      <w:r>
        <w:rPr>
          <w:rFonts w:hint="eastAsia"/>
        </w:rPr>
        <w:t>　　　　二、加工皮带行业劣势</w:t>
      </w:r>
      <w:r>
        <w:rPr>
          <w:rFonts w:hint="eastAsia"/>
        </w:rPr>
        <w:br/>
      </w:r>
      <w:r>
        <w:rPr>
          <w:rFonts w:hint="eastAsia"/>
        </w:rPr>
        <w:t>　　　　三、加工皮带市场机会</w:t>
      </w:r>
      <w:r>
        <w:rPr>
          <w:rFonts w:hint="eastAsia"/>
        </w:rPr>
        <w:br/>
      </w:r>
      <w:r>
        <w:rPr>
          <w:rFonts w:hint="eastAsia"/>
        </w:rPr>
        <w:t>　　　　四、加工皮带市场威胁</w:t>
      </w:r>
      <w:r>
        <w:rPr>
          <w:rFonts w:hint="eastAsia"/>
        </w:rPr>
        <w:br/>
      </w:r>
      <w:r>
        <w:rPr>
          <w:rFonts w:hint="eastAsia"/>
        </w:rPr>
        <w:t>　　第二节 加工皮带行业风险及对策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2026-2032年中国加工皮带行业前景与发展趋势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2025-2026年加工皮带行业发展环境分析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一、加工皮带行业主管部门与监管体制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二、加工皮带行业主要法律法规及政策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三、加工皮带行业标准与质量监管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2026-2032年加工皮带行业发展趋势与方向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2026-2032年加工皮带行业发展潜力与机遇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加工皮带行业研究结论与建议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(中智:林)加工皮带行业发展建议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加工皮带行业历程</w:t>
      </w:r>
      <w:r>
        <w:rPr>
          <w:rFonts w:hint="eastAsia"/>
        </w:rPr>
        <w:br/>
      </w:r>
      <w:r>
        <w:rPr>
          <w:rFonts w:hint="eastAsia"/>
        </w:rPr>
        <w:t>　　图表 加工皮带行业生命周期</w:t>
      </w:r>
      <w:r>
        <w:rPr>
          <w:rFonts w:hint="eastAsia"/>
        </w:rPr>
        <w:br/>
      </w:r>
      <w:r>
        <w:rPr>
          <w:rFonts w:hint="eastAsia"/>
        </w:rPr>
        <w:t>　　图表 加工皮带行业产业链分析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2020-2025年加工皮带行业市场容量分析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2020-2025年中国加工皮带市场需求量及增速统计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2025年中国加工皮带行业需求领域分布格局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2020-2025年中国加工皮带进口数量分析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2020-2025年中国加工皮带进口金额分析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2020-2025年中国加工皮带出口数量分析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2020-2025年中国加工皮带出口金额分析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2025年中国加工皮带进口国家及地区分析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2020-2025年中国加工皮带行业企业平均规模情况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**地区加工皮带市场规模及增长情况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**地区加工皮带行业市场需求情况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加工皮带重点企业（一）经营情况分析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加工皮带重点企业（一）主要经济指标情况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加工皮带重点企业（二）经营情况分析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加工皮带重点企业（二）主要经济指标情况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加工皮带重点企业（二）盈利能力情况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加工皮带重点企业（三）经营情况分析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加工皮带重点企业（三）主要经济指标情况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加工皮带重点企业（三）成长能力情况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2026-2032年中国加工皮带市场需求量预测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2026-2032年中国加工皮带市场前景分析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2026-2032年中国加工皮带行业发展趋势预测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23e7b349c4faa" w:history="1">
        <w:r>
          <w:rPr>
            <w:rStyle w:val="Hyperlink"/>
          </w:rPr>
          <w:t>2026-2032年中国加工皮带发展现状与前景趋势报告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23e7b349c4faa" w:history="1">
        <w:r>
          <w:rPr>
            <w:rStyle w:val="Hyperlink"/>
          </w:rPr>
          <w:t>https://www.20087.com/9/17/JiaGongPiDaiHangYeQianJingQuShi.html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35d1e83d64bdb" w:history="1">
      <w:r>
        <w:rPr>
          <w:rStyle w:val="Hyperlink"/>
        </w:rPr>
        <w:t>2026-2032年中国加工皮带发展现状与前景趋势报告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GongPiDaiHangYeQianJingQuShi.html" TargetMode="External" Id="R29f23e7b349c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GongPiDaiHangYeQianJingQuShi.html" TargetMode="External" Id="R7c635d1e83d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2025-12-14T08:49:28Z</dcterms:created>
  <dcterms:modified xsi:type="dcterms:W3CDTF">2025-12-14T09:49:28Z</dcterms:modified>
  <dc:subject>2026-2032年中国加工皮带发展现状与前景趋势报告</dc:subject>
  <dc:title>2026-2032年中国加工皮带发展现状与前景趋势报告</dc:title>
  <cp:keywords>2026-2032年中国加工皮带发展现状与前景趋势报告</cp:keywords>
  <dc:description>2026-2032年中国加工皮带发展现状与前景趋势报告</dc:description>
</cp:coreProperties>
</file>