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919d659541df" w:history="1">
              <w:r>
                <w:rPr>
                  <w:rStyle w:val="Hyperlink"/>
                </w:rPr>
                <w:t>中国可扩展区域传感器市场现状与前景趋势报告（2026-2032年）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919d659541df" w:history="1">
              <w:r>
                <w:rPr>
                  <w:rStyle w:val="Hyperlink"/>
                </w:rPr>
                <w:t>中国可扩展区域传感器市场现状与前景趋势报告（2026-2032年）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919d659541df" w:history="1">
                <w:r>
                  <w:rPr>
                    <w:rStyle w:val="Hyperlink"/>
                  </w:rPr>
                  <w:t>https://www.20087.com/9/87/KeKuoZhanQuYuChuanGanQiHangYeQianJingQuShi.html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扩展区域传感器是一种能够覆盖大面积空间、具备灵活组网能力的智能感知设备，主要用于周界安防、工业安全及智慧建筑的人员存在检测。可扩展区域传感器突破了传统点式传感器的局限，通过电容式、红外阵列或微波雷达技术，实现对特定区域内目标位置、移动轨迹及数量的精准捕捉。随着工业4.0与智慧园区建设的推进，主流设备已普遍支持 Daisy-Chain 串联扩展与无线Mesh组网，用户可根据现场实际需求自由拼接传感器模块，无需重新布线即可实现监测范围的无缝延伸。行业应用已从简单的入侵报警拓展至人流统计、防碰撞保护及节能照明控制，为工厂自动化产线与商业空间提供了低成本、高灵活性的空间数字化解决方案。</w:t>
      </w:r>
      <w:r>
        <w:rPr>
          <w:rFonts w:hint="eastAsia"/>
        </w:rPr>
        <w:br/>
      </w:r>
      <w:r>
        <w:rPr>
          <w:rFonts w:hint="eastAsia"/>
        </w:rPr>
        <w:t>　　未来，可扩展区域传感器将深度融合边缘计算与多模态融合技术，向高精度定位、隐私保护及场景自适应方向深度迭代。市场调研网指出，为了满足复杂工业场景对安全等级的严苛要求，集成毫米波雷达与视觉算法的复合传感器将能够穿透粉尘、蒸汽等干扰物，实现厘米级的人员定位与姿态识别，同时通过本地化处理确保视频数据不出域，彻底消除隐私泄露风险。在部署体验上，自校准与自组织网络技术的应用将使传感器具备“即插即用”能力，系统能够自动识别新增节点并重构覆盖地图，大幅降低运维复杂度。此外，随着数字孪生城市的建设，区域传感器将成为物理空间映射至虚拟世界的关键入口，推动空间感知技术向全域覆盖与实时交互的智慧生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d919d659541df" w:history="1">
        <w:r>
          <w:rPr>
            <w:rStyle w:val="Hyperlink"/>
          </w:rPr>
          <w:t>中国可扩展区域传感器市场现状与前景趋势报告（2026-2032年）</w:t>
        </w:r>
      </w:hyperlink>
      <w:r>
        <w:rPr>
          <w:rFonts w:hint="eastAsia"/>
        </w:rPr>
        <w:t>》，2025年可扩展区域传感器行业市场规模达 亿元，预计2032年市场规模将达 亿元，期间年均复合增长率（CAGR）达 %。报告依托国家统计局、相关行业协会的详实数据，结合宏观经济与政策环境分析，系统研究了可扩展区域传感器行业的市场规模、需求动态及产业链结构。报告详细解析了可扩展区域传感器市场价格变化、行业竞争格局及重点企业的经营现状，并对未来市场前景与发展趋势进行了科学预测。同时，报告通过细分市场领域，评估了可扩展区域传感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可扩展区域传感器市场概述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按照不同产品类型，可扩展区域传感器主要可以分为如下几个类别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中国不同产品类型可扩展区域传感器增长趋势2021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电传感器</w:t>
      </w:r>
      <w:r>
        <w:rPr>
          <w:rFonts w:hint="eastAsia"/>
        </w:rPr>
        <w:br/>
      </w:r>
      <w:r>
        <w:rPr>
          <w:rFonts w:hint="eastAsia"/>
        </w:rPr>
        <w:t>　　　　1.2.3 光传感器</w:t>
      </w:r>
      <w:r>
        <w:rPr>
          <w:rFonts w:hint="eastAsia"/>
        </w:rPr>
        <w:br/>
      </w:r>
      <w:r>
        <w:rPr>
          <w:rFonts w:hint="eastAsia"/>
        </w:rPr>
        <w:t>　　　　1.2.4 声传感器</w:t>
      </w:r>
      <w:r>
        <w:rPr>
          <w:rFonts w:hint="eastAsia"/>
        </w:rPr>
        <w:br/>
      </w:r>
      <w:r>
        <w:rPr>
          <w:rFonts w:hint="eastAsia"/>
        </w:rPr>
        <w:t>　　1.3 按照不同覆盖面积，可扩展区域传感器主要可以分为如下几个类别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中国不同覆盖面积可扩展区域传感器增长趋势2021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 m2</w:t>
      </w:r>
      <w:r>
        <w:rPr>
          <w:rFonts w:hint="eastAsia"/>
        </w:rPr>
        <w:br/>
      </w:r>
      <w:r>
        <w:rPr>
          <w:rFonts w:hint="eastAsia"/>
        </w:rPr>
        <w:t>　　　　1.3.3 1–10 m2</w:t>
      </w:r>
      <w:r>
        <w:rPr>
          <w:rFonts w:hint="eastAsia"/>
        </w:rPr>
        <w:br/>
      </w:r>
      <w:r>
        <w:rPr>
          <w:rFonts w:hint="eastAsia"/>
        </w:rPr>
        <w:t>　　　　1.3.4 &gt;10 m2</w:t>
      </w:r>
      <w:r>
        <w:rPr>
          <w:rFonts w:hint="eastAsia"/>
        </w:rPr>
        <w:br/>
      </w:r>
      <w:r>
        <w:rPr>
          <w:rFonts w:hint="eastAsia"/>
        </w:rPr>
        <w:t>　　1.4 从不同应用，可扩展区域传感器主要包括如下几个方面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中国不同应用可扩展区域传感器增长趋势2021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智能建筑</w:t>
      </w:r>
      <w:r>
        <w:rPr>
          <w:rFonts w:hint="eastAsia"/>
        </w:rPr>
        <w:br/>
      </w:r>
      <w:r>
        <w:rPr>
          <w:rFonts w:hint="eastAsia"/>
        </w:rPr>
        <w:t>　　　　1.4.7 航天国防</w:t>
      </w:r>
      <w:r>
        <w:rPr>
          <w:rFonts w:hint="eastAsia"/>
        </w:rPr>
        <w:br/>
      </w:r>
      <w:r>
        <w:rPr>
          <w:rFonts w:hint="eastAsia"/>
        </w:rPr>
        <w:t>　　　　1.4.8 消费电子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中国可扩展区域传感器发展现状及未来趋势（2021-2032）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中国市场可扩展区域传感器收入及增长率（2021-2032）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中国市场可扩展区域传感器销量及增长率（2021-2032）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中国市场主要可扩展区域传感器厂商分析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中国市场主要厂商可扩展区域传感器销量及市场占有率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中国市场主要厂商可扩展区域传感器销量（2021-2026）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中国市场主要厂商可扩展区域传感器收入及市场占有率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中国市场主要厂商可扩展区域传感器收入（2021-2026）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中国市场主要厂商可扩展区域传感器收入市场份额（2021-2026）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2025年中国市场主要厂商可扩展区域传感器收入排名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中国市场主要厂商可扩展区域传感器价格（2021-2026）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中国市场主要厂商可扩展区域传感器总部及产地分布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中国市场主要厂商成立时间及可扩展区域传感器商业化日期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中国市场主要厂商可扩展区域传感器产品类型及应用</w:t>
      </w:r>
      <w:r>
        <w:rPr>
          <w:rFonts w:hint="eastAsia"/>
        </w:rPr>
        <w:br/>
      </w:r>
      <w:r>
        <w:rPr>
          <w:rFonts w:hint="eastAsia"/>
        </w:rPr>
        <w:t>　　2.7 可扩展区域传感器行业集中度、竞争程度分析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可扩展区域传感器行业集中度分析：2025年中国Top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中国市场可扩展区域传感器第一梯队、第二梯队和第三梯队厂商（品牌）及2025年市场份额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不同产品类型可扩展区域传感器分析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中国市场不同产品类型可扩展区域传感器规模（2021-2032）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中国市场不同产品类型可扩展区域传感器规模及市场份额（2021-2026）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中国市场不同产品类型可扩展区域传感器规模预测（2027-2032）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中国市场不同产品类型可扩展区域传感器价格走势（2021-2032）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不同应用可扩展区域传感器分析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中国市场不同应用可扩展区域传感器规模（2021-2032）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中国市场不同应用可扩展区域传感器规模及市场份额（2021-2026）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中国市场不同应用可扩展区域传感器规模预测（2027-2032）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中国市场不同应用可扩展区域传感器价格走势（2021-2032）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可扩展区域传感器行业发展分析---发展趋势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可扩展区域传感器行业发展分析---厂商壁垒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可扩展区域传感器行业发展分析---驱动因素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可扩展区域传感器行业发展分析---制约因素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可扩展区域传感器中国企业SWOT分析</w:t>
      </w:r>
      <w:r>
        <w:rPr>
          <w:rFonts w:hint="eastAsia"/>
        </w:rPr>
        <w:br/>
      </w:r>
      <w:r>
        <w:rPr>
          <w:rFonts w:hint="eastAsia"/>
        </w:rPr>
        <w:t>　　6.6 可扩展区域传感器行业发展分析---行业政策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可扩展区域传感器行业产业链简介</w:t>
      </w:r>
      <w:r>
        <w:rPr>
          <w:rFonts w:hint="eastAsia"/>
        </w:rPr>
        <w:br/>
      </w:r>
      <w:r>
        <w:rPr>
          <w:rFonts w:hint="eastAsia"/>
        </w:rPr>
        <w:t>　　7.2 可扩展区域传感器产业链分析-上游</w:t>
      </w:r>
      <w:r>
        <w:rPr>
          <w:rFonts w:hint="eastAsia"/>
        </w:rPr>
        <w:br/>
      </w:r>
      <w:r>
        <w:rPr>
          <w:rFonts w:hint="eastAsia"/>
        </w:rPr>
        <w:t>　　7.3 可扩展区域传感器产业链分析-中游</w:t>
      </w:r>
      <w:r>
        <w:rPr>
          <w:rFonts w:hint="eastAsia"/>
        </w:rPr>
        <w:br/>
      </w:r>
      <w:r>
        <w:rPr>
          <w:rFonts w:hint="eastAsia"/>
        </w:rPr>
        <w:t>　　7.4 可扩展区域传感器产业链分析-下游</w:t>
      </w:r>
      <w:r>
        <w:rPr>
          <w:rFonts w:hint="eastAsia"/>
        </w:rPr>
        <w:br/>
      </w:r>
      <w:r>
        <w:rPr>
          <w:rFonts w:hint="eastAsia"/>
        </w:rPr>
        <w:t>　　7.5 可扩展区域传感器行业采购模式</w:t>
      </w:r>
      <w:r>
        <w:rPr>
          <w:rFonts w:hint="eastAsia"/>
        </w:rPr>
        <w:br/>
      </w:r>
      <w:r>
        <w:rPr>
          <w:rFonts w:hint="eastAsia"/>
        </w:rPr>
        <w:t>　　7.6 可扩展区域传感器行业生产模式</w:t>
      </w:r>
      <w:r>
        <w:rPr>
          <w:rFonts w:hint="eastAsia"/>
        </w:rPr>
        <w:br/>
      </w:r>
      <w:r>
        <w:rPr>
          <w:rFonts w:hint="eastAsia"/>
        </w:rPr>
        <w:t>　　7.7 可扩展区域传感器行业销售模式及销售渠道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中国本土可扩展区域传感器产能、产量分析</w:t>
      </w:r>
      <w:r>
        <w:rPr>
          <w:rFonts w:hint="eastAsia"/>
        </w:rPr>
        <w:br/>
      </w:r>
      <w:r>
        <w:rPr>
          <w:rFonts w:hint="eastAsia"/>
        </w:rPr>
        <w:t>　　8.1 中国可扩展区域传感器供需现状及预测（2021-2032）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中国可扩展区域传感器产能、产量、产能利用率及发展趋势（2021-2032）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中国可扩展区域传感器产量、市场需求量及发展趋势（2021-2032）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中国可扩展区域传感器进出口分析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中国市场可扩展区域传感器主要进口来源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中国市场可扩展区域传感器主要出口目的地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不同产品类型可扩展区域传感器市场规模2021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不同覆盖面积可扩展区域传感器市场规模2021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不同应用可扩展区域传感器市场规模2021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中国市场主要厂商可扩展区域传感器收入（2021-2026）&amp;（万元）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中国市场主要厂商可扩展区域传感器收入份额（2021-2026）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2025年中国主要生产商可扩展区域传感器收入排名（万元）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中国市场主要厂商可扩展区域传感器价格（2021-2026）&amp;（元/件）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中国市场主要厂商可扩展区域传感器总部及产地分布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中国市场主要厂商成立时间及可扩展区域传感器商业化日期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中国市场主要厂商可扩展区域传感器产品类型及应用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2025年中国市场可扩展区域传感器主要厂商市场地位（第一梯队、第二梯队和第三梯队）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可扩展区域传感器市场投资、并购等现状分析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可扩展区域传感器生产基地、总部、竞争对手及市场地位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中国市场不同产品类型可扩展区域传感器规模（2021-2026）&amp;（万元）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中国市场不同产品类型可扩展区域传感器规模市场份额（2021-2026）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中国市场不同产品类型可扩展区域传感器规模预测（2027-2032）&amp;（万元）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中国市场不同产品类型可扩展区域传感器规模市场份额预测（2027-2032）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中国市场不同应用可扩展区域传感器规模（2021-2026）&amp;（万元）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中国市场不同应用可扩展区域传感器规模市场份额（2021-2026）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中国市场不同应用可扩展区域传感器规模预测（2027-2032）&amp;（万元）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中国市场不同应用可扩展区域传感器规模市场份额预测（2027-2032）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可扩展区域传感器行业发展分析---发展趋势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可扩展区域传感器行业发展分析---厂商壁垒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可扩展区域传感器行业发展分析---驱动因素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可扩展区域传感器行业发展分析---制约因素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可扩展区域传感器行业相关重点政策一览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可扩展区域传感器行业供应链分析</w:t>
      </w:r>
      <w:r>
        <w:rPr>
          <w:rFonts w:hint="eastAsia"/>
        </w:rPr>
        <w:br/>
      </w:r>
      <w:r>
        <w:rPr>
          <w:rFonts w:hint="eastAsia"/>
        </w:rPr>
        <w:t>　　表 137： 可扩展区域传感器上游原料供应商</w:t>
      </w:r>
      <w:r>
        <w:rPr>
          <w:rFonts w:hint="eastAsia"/>
        </w:rPr>
        <w:br/>
      </w:r>
      <w:r>
        <w:rPr>
          <w:rFonts w:hint="eastAsia"/>
        </w:rPr>
        <w:t>　　表 138： 可扩展区域传感器行业主要下游客户</w:t>
      </w:r>
      <w:r>
        <w:rPr>
          <w:rFonts w:hint="eastAsia"/>
        </w:rPr>
        <w:br/>
      </w:r>
      <w:r>
        <w:rPr>
          <w:rFonts w:hint="eastAsia"/>
        </w:rPr>
        <w:t>　　表 139： 可扩展区域传感器典型经销商</w:t>
      </w:r>
      <w:r>
        <w:rPr>
          <w:rFonts w:hint="eastAsia"/>
        </w:rPr>
        <w:br/>
      </w:r>
      <w:r>
        <w:rPr>
          <w:rFonts w:hint="eastAsia"/>
        </w:rPr>
        <w:t>　　表 140： 中国可扩展区域传感器产量、销量、进口量及出口量（2021-2026）&amp;（千件）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中国可扩展区域传感器产量、销量、进口量及出口量预测（2027-2032）&amp;（千件）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中国市场可扩展区域传感器主要进口来源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中国市场可扩展区域传感器主要出口目的地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可扩展区域传感器产品图片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中国不同产品类型可扩展区域传感器市场规模市场份额2025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电传感器产品图片</w:t>
      </w:r>
      <w:r>
        <w:rPr>
          <w:rFonts w:hint="eastAsia"/>
        </w:rPr>
        <w:br/>
      </w:r>
      <w:r>
        <w:rPr>
          <w:rFonts w:hint="eastAsia"/>
        </w:rPr>
        <w:t>　　图 4： 光传感器产品图片</w:t>
      </w:r>
      <w:r>
        <w:rPr>
          <w:rFonts w:hint="eastAsia"/>
        </w:rPr>
        <w:br/>
      </w:r>
      <w:r>
        <w:rPr>
          <w:rFonts w:hint="eastAsia"/>
        </w:rPr>
        <w:t>　　图 5： 声传感器产品图片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中国不同覆盖面积可扩展区域传感器市场规模市场份额2025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&lt;1 m2产品图片</w:t>
      </w:r>
      <w:r>
        <w:rPr>
          <w:rFonts w:hint="eastAsia"/>
        </w:rPr>
        <w:br/>
      </w:r>
      <w:r>
        <w:rPr>
          <w:rFonts w:hint="eastAsia"/>
        </w:rPr>
        <w:t>　　图 8： 1–10 m2产品图片</w:t>
      </w:r>
      <w:r>
        <w:rPr>
          <w:rFonts w:hint="eastAsia"/>
        </w:rPr>
        <w:br/>
      </w:r>
      <w:r>
        <w:rPr>
          <w:rFonts w:hint="eastAsia"/>
        </w:rPr>
        <w:t>　　图 9： &gt;10 m2产品图片</w:t>
      </w:r>
      <w:r>
        <w:rPr>
          <w:rFonts w:hint="eastAsia"/>
        </w:rPr>
        <w:br/>
      </w:r>
      <w:r>
        <w:rPr>
          <w:rFonts w:hint="eastAsia"/>
        </w:rPr>
        <w:t>　　图 10： 中国不同应用可扩展区域传感器市场份额2025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智能建筑</w:t>
      </w:r>
      <w:r>
        <w:rPr>
          <w:rFonts w:hint="eastAsia"/>
        </w:rPr>
        <w:br/>
      </w:r>
      <w:r>
        <w:rPr>
          <w:rFonts w:hint="eastAsia"/>
        </w:rPr>
        <w:t>　　图 16： 航天国防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中国市场可扩展区域传感器市场规模，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2025年中国市场主要厂商可扩展区域传感器销量市场份额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2025年中国市场主要厂商可扩展区域传感器收入市场份额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2025年中国市场前五大厂商可扩展区域传感器市场份额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2025年中国市场可扩展区域传感器第一梯队、第二梯队和第三梯队厂商（品牌）及市场份额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中国市场不同产品类型可扩展区域传感器价格走势（2021-2032）&amp;（元/件）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中国市场不同应用可扩展区域传感器价格走势（2021-2032）&amp;（元/件）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可扩展区域传感器中国企业SWOT分析</w:t>
      </w:r>
      <w:r>
        <w:rPr>
          <w:rFonts w:hint="eastAsia"/>
        </w:rPr>
        <w:br/>
      </w:r>
      <w:r>
        <w:rPr>
          <w:rFonts w:hint="eastAsia"/>
        </w:rPr>
        <w:t>　　图 29： 可扩展区域传感器产业链</w:t>
      </w:r>
      <w:r>
        <w:rPr>
          <w:rFonts w:hint="eastAsia"/>
        </w:rPr>
        <w:br/>
      </w:r>
      <w:r>
        <w:rPr>
          <w:rFonts w:hint="eastAsia"/>
        </w:rPr>
        <w:t>　　图 30： 可扩展区域传感器行业采购模式分析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可扩展区域传感器行业生产模式分析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可扩展区域传感器行业销售模式分析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中国可扩展区域传感器产能、产量、产能利用率及发展趋势（2021-2032）&amp;（千件）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中国可扩展区域传感器产量、市场需求量及发展趋势（2021-2032）&amp;（千件）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919d659541df" w:history="1">
        <w:r>
          <w:rPr>
            <w:rStyle w:val="Hyperlink"/>
          </w:rPr>
          <w:t>中国可扩展区域传感器市场现状与前景趋势报告（2026-2032年）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919d659541df" w:history="1">
        <w:r>
          <w:rPr>
            <w:rStyle w:val="Hyperlink"/>
          </w:rPr>
          <w:t>https://www.20087.com/9/87/KeKuoZhanQuYuChuanGanQiHangYeQianJingQuShi.html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2b01265c4696" w:history="1">
      <w:r>
        <w:rPr>
          <w:rStyle w:val="Hyperlink"/>
        </w:rPr>
        <w:t>中国可扩展区域传感器市场现状与前景趋势报告（2026-2032年）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eKuoZhanQuYuChuanGanQiHangYeQianJingQuShi.html" TargetMode="External" Id="Raf5d919d6595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eKuoZhanQuYuChuanGanQiHangYeQianJingQuShi.html" TargetMode="External" Id="Rc0572b01265c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2026-05-10T03:30:58Z</dcterms:created>
  <dcterms:modified xsi:type="dcterms:W3CDTF">2026-05-10T04:30:58Z</dcterms:modified>
  <dc:subject>中国可扩展区域传感器市场现状与前景趋势报告（2026-2032年）</dc:subject>
  <dc:title>中国可扩展区域传感器市场现状与前景趋势报告（2026-2032年）</dc:title>
  <cp:keywords>中国可扩展区域传感器市场现状与前景趋势报告（2026-2032年）</cp:keywords>
  <dc:description>中国可扩展区域传感器市场现状与前景趋势报告（2026-2032年）</dc:description>
</cp:coreProperties>
</file>