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40f61fe204963" w:history="1">
              <w:r>
                <w:rPr>
                  <w:rStyle w:val="Hyperlink"/>
                </w:rPr>
                <w:t>2026-2032年中国定位器平台市场现状与前景分析报告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40f61fe204963" w:history="1">
              <w:r>
                <w:rPr>
                  <w:rStyle w:val="Hyperlink"/>
                </w:rPr>
                <w:t>2026-2032年中国定位器平台市场现状与前景分析报告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40f61fe204963" w:history="1">
                <w:r>
                  <w:rPr>
                    <w:rStyle w:val="Hyperlink"/>
                  </w:rPr>
                  <w:t>https://www.20087.com/9/97/DingWeiQiPingTaiShiChangQianJing.html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器平台是物联网技术的核心应用载体，依托GPS、北斗等卫星导航系统，已在物流追踪、车辆导航及资产管理等领域确立关键地位。当前行业呈现“寡头竞争”与“差异化发展”并存的格局，Garmin、TomTom等国际企业占据高端市场，中国几米物联、移为通信等企业凭借性价比优势在中低端市场快速崛起。技术层面，多模融合成为主流，定位器集成GPS、北斗、GLONASS、Galileo等多系统卫星信号，结合Wi-Fi指纹定位、蓝牙信标、UWB超宽带定位等技术，实现室内外无缝定位。物流行业需求占比达45%，顺丰速运通过部署智能定位器，将货物丢失率降低至0.01%以下，配送时效提升15%。政策层面，“十四五”规划明确提出加快北斗产业化应用，工信部将高精度定位模组列为重点发展方向，推动行业向绿色化、全球化转型。</w:t>
      </w:r>
      <w:r>
        <w:rPr>
          <w:rFonts w:hint="eastAsia"/>
        </w:rPr>
        <w:br/>
      </w:r>
      <w:r>
        <w:rPr>
          <w:rFonts w:hint="eastAsia"/>
        </w:rPr>
        <w:t>　　未来，定位器平台将向厘米级精度、毫瓦级功耗与区块链数据安全方向突破。市场调研网指出，北斗三号全球卫星导航系统结合地面增强系统，定位精度将提升至亚米级，满足自动驾驶、物流追踪等需求。低功耗技术方面，BLE5.0版本将设备功耗降低至传统蓝牙技术的1/3，传输距离提升至200米以上，设备续航时间可延长至3年以上。区块链技术的引入将实现定位数据的不可篡改与可追溯，通过量子加密技术保障用户隐私，应对《个人信息保护法》《数据安全法》等法规要求。跨界竞争加剧，华为、中兴等科技巨头通过生态整合进入市场，阿里巴巴、腾讯等互联网企业推出位置服务中台，推动行业技术融合与模式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40f61fe204963" w:history="1">
        <w:r>
          <w:rPr>
            <w:rStyle w:val="Hyperlink"/>
          </w:rPr>
          <w:t>2026-2032年中国定位器平台市场现状与前景分析报告</w:t>
        </w:r>
      </w:hyperlink>
      <w:r>
        <w:rPr>
          <w:rFonts w:hint="eastAsia"/>
        </w:rPr>
        <w:t>》，2025年定位器平台行业市场规模达 亿元，预计2032年市场规模将达 亿元，期间年均复合增长率（CAGR）达 %。报告以专业、科学的视角，系统分析了定位器平台市场的规模现状、区域发展差异，梳理了定位器平台重点企业的市场表现与品牌策略。报告结合定位器平台技术演进趋势与政策环境变化，研判了定位器平台行业未来增长空间与潜在风险，为定位器平台企业优化运营策略、投资者评估市场机会提供了客观参考依据。通过分析定位器平台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定位器平台产业概述</w:t>
      </w:r>
      <w:r>
        <w:rPr>
          <w:rFonts w:hint="eastAsia"/>
        </w:rPr>
        <w:br/>
      </w:r>
      <w:r>
        <w:rPr>
          <w:rFonts w:hint="eastAsia"/>
        </w:rPr>
        <w:t>　　第一节 定位器平台定义</w:t>
      </w:r>
      <w:r>
        <w:rPr>
          <w:rFonts w:hint="eastAsia"/>
        </w:rPr>
        <w:br/>
      </w:r>
      <w:r>
        <w:rPr>
          <w:rFonts w:hint="eastAsia"/>
        </w:rPr>
        <w:t>　　第二节 定位器平台行业特点</w:t>
      </w:r>
      <w:r>
        <w:rPr>
          <w:rFonts w:hint="eastAsia"/>
        </w:rPr>
        <w:br/>
      </w:r>
      <w:r>
        <w:rPr>
          <w:rFonts w:hint="eastAsia"/>
        </w:rPr>
        <w:t>　　第三节 定位器平台产业链分析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中国定位器平台行业运行环境分析</w:t>
      </w:r>
      <w:r>
        <w:rPr>
          <w:rFonts w:hint="eastAsia"/>
        </w:rPr>
        <w:br/>
      </w:r>
      <w:r>
        <w:rPr>
          <w:rFonts w:hint="eastAsia"/>
        </w:rPr>
        <w:t>　　第一节 定位器平台运行经济环境分析</w:t>
      </w:r>
      <w:r>
        <w:rPr>
          <w:rFonts w:hint="eastAsia"/>
        </w:rPr>
        <w:br/>
      </w:r>
      <w:r>
        <w:rPr>
          <w:rFonts w:hint="eastAsia"/>
        </w:rPr>
        <w:t>　　第二节 定位器平台产业政策环境分析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一、定位器平台行业监管体制</w:t>
      </w:r>
      <w:r>
        <w:rPr>
          <w:rFonts w:hint="eastAsia"/>
        </w:rPr>
        <w:br/>
      </w:r>
      <w:r>
        <w:rPr>
          <w:rFonts w:hint="eastAsia"/>
        </w:rPr>
        <w:t>　　　　二、定位器平台行业主要法规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三、主要定位器平台产业政策</w:t>
      </w:r>
      <w:r>
        <w:rPr>
          <w:rFonts w:hint="eastAsia"/>
        </w:rPr>
        <w:br/>
      </w:r>
      <w:r>
        <w:rPr>
          <w:rFonts w:hint="eastAsia"/>
        </w:rPr>
        <w:t>　　第三节 定位器平台产业社会环境分析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2025-2026年定位器平台行业技术发展现状及趋势分析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定位器平台行业技术发展现状分析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国内外定位器平台行业技术差距分析及差距形成的主要原因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定位器平台行业技术发展方向、趋势预测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提升定位器平台行业技术能力策略建议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全球定位器平台行业发展态势分析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全球定位器平台市场发展现状分析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国外主要国家定位器平台市场现状</w:t>
      </w:r>
      <w:r>
        <w:rPr>
          <w:rFonts w:hint="eastAsia"/>
        </w:rPr>
        <w:br/>
      </w:r>
      <w:r>
        <w:rPr>
          <w:rFonts w:hint="eastAsia"/>
        </w:rPr>
        <w:t>　　第三节 全球定位器平台行业发展趋势预测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中国定位器平台行业市场分析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2020-2025年中国定位器平台行业规模情况</w:t>
      </w:r>
      <w:r>
        <w:rPr>
          <w:rFonts w:hint="eastAsia"/>
        </w:rPr>
        <w:br/>
      </w:r>
      <w:r>
        <w:rPr>
          <w:rFonts w:hint="eastAsia"/>
        </w:rPr>
        <w:t>　　　　一、定位器平台行业市场规模情况分析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二、定位器平台行业单位规模情况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三、定位器平台行业人员规模情况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2020-2025年中国定位器平台行业财务能力分析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一、定位器平台行业盈利能力分析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二、定位器平台行业偿债能力分析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三、定位器平台行业营运能力分析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四、定位器平台行业发展能力分析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2025-2026年中国定位器平台行业热点动态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2026年中国定位器平台行业面临的挑战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中国重点地区定位器平台行业市场调研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重点地区（一）定位器平台市场调研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重点地区（二）定位器平台市场调研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重点地区（三）定位器平台市场调研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重点地区（四）定位器平台市场调研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重点地区（五）定位器平台市场调研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中国定位器平台行业价格走势及影响因素分析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国内定位器平台行业价格回顾</w:t>
      </w:r>
      <w:r>
        <w:rPr>
          <w:rFonts w:hint="eastAsia"/>
        </w:rPr>
        <w:br/>
      </w:r>
      <w:r>
        <w:rPr>
          <w:rFonts w:hint="eastAsia"/>
        </w:rPr>
        <w:t>　　第二节 国内定位器平台行业价格走势预测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国内定位器平台行业价格影响因素分析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中国定位器平台行业客户调研</w:t>
      </w:r>
      <w:r>
        <w:rPr>
          <w:rFonts w:hint="eastAsia"/>
        </w:rPr>
        <w:br/>
      </w:r>
      <w:r>
        <w:rPr>
          <w:rFonts w:hint="eastAsia"/>
        </w:rPr>
        <w:t>　　　　一、定位器平台行业客户偏好调查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二、客户对定位器平台品牌的首要认知渠道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三、定位器平台品牌忠诚度调查</w:t>
      </w:r>
      <w:r>
        <w:rPr>
          <w:rFonts w:hint="eastAsia"/>
        </w:rPr>
        <w:br/>
      </w:r>
      <w:r>
        <w:rPr>
          <w:rFonts w:hint="eastAsia"/>
        </w:rPr>
        <w:t>　　　　四、定位器平台行业客户消费理念调研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中国定位器平台行业竞争格局分析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2025年定位器平台行业集中度分析</w:t>
      </w:r>
      <w:r>
        <w:rPr>
          <w:rFonts w:hint="eastAsia"/>
        </w:rPr>
        <w:br/>
      </w:r>
      <w:r>
        <w:rPr>
          <w:rFonts w:hint="eastAsia"/>
        </w:rPr>
        <w:t>　　　　一、定位器平台市场集中度分析</w:t>
      </w:r>
      <w:r>
        <w:rPr>
          <w:rFonts w:hint="eastAsia"/>
        </w:rPr>
        <w:br/>
      </w:r>
      <w:r>
        <w:rPr>
          <w:rFonts w:hint="eastAsia"/>
        </w:rPr>
        <w:t>　　　　二、定位器平台企业集中度分析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2025-2026年定位器平台行业竞争格局分析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一、定位器平台行业竞争策略分析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二、定位器平台行业竞争格局展望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三、我国定位器平台市场竞争趋势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定位器平台行业重点企业发展调研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定位器平台企业发展策略分析</w:t>
      </w:r>
      <w:r>
        <w:rPr>
          <w:rFonts w:hint="eastAsia"/>
        </w:rPr>
        <w:br/>
      </w:r>
      <w:r>
        <w:rPr>
          <w:rFonts w:hint="eastAsia"/>
        </w:rPr>
        <w:t>　　第一节 定位器平台市场策略分析</w:t>
      </w:r>
      <w:r>
        <w:rPr>
          <w:rFonts w:hint="eastAsia"/>
        </w:rPr>
        <w:br/>
      </w:r>
      <w:r>
        <w:rPr>
          <w:rFonts w:hint="eastAsia"/>
        </w:rPr>
        <w:t>　　　　一、定位器平台价格策略分析</w:t>
      </w:r>
      <w:r>
        <w:rPr>
          <w:rFonts w:hint="eastAsia"/>
        </w:rPr>
        <w:br/>
      </w:r>
      <w:r>
        <w:rPr>
          <w:rFonts w:hint="eastAsia"/>
        </w:rPr>
        <w:t>　　　　二、定位器平台渠道策略分析</w:t>
      </w:r>
      <w:r>
        <w:rPr>
          <w:rFonts w:hint="eastAsia"/>
        </w:rPr>
        <w:br/>
      </w:r>
      <w:r>
        <w:rPr>
          <w:rFonts w:hint="eastAsia"/>
        </w:rPr>
        <w:t>　　第二节 定位器平台销售策略分析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提高定位器平台企业竞争力的策略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一、提高中国定位器平台企业核心竞争力的对策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二、定位器平台企业提升竞争力的主要方向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三、影响定位器平台企业核心竞争力的因素及提升途径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四、提高定位器平台企业竞争力的策略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定位器平台行业投资风险与控制策略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定位器平台行业SWOT模型分析</w:t>
      </w:r>
      <w:r>
        <w:rPr>
          <w:rFonts w:hint="eastAsia"/>
        </w:rPr>
        <w:br/>
      </w:r>
      <w:r>
        <w:rPr>
          <w:rFonts w:hint="eastAsia"/>
        </w:rPr>
        <w:t>　　　　一、定位器平台行业优势分析</w:t>
      </w:r>
      <w:r>
        <w:rPr>
          <w:rFonts w:hint="eastAsia"/>
        </w:rPr>
        <w:br/>
      </w:r>
      <w:r>
        <w:rPr>
          <w:rFonts w:hint="eastAsia"/>
        </w:rPr>
        <w:t>　　　　二、定位器平台行业劣势分析</w:t>
      </w:r>
      <w:r>
        <w:rPr>
          <w:rFonts w:hint="eastAsia"/>
        </w:rPr>
        <w:br/>
      </w:r>
      <w:r>
        <w:rPr>
          <w:rFonts w:hint="eastAsia"/>
        </w:rPr>
        <w:t>　　　　三、定位器平台行业机会分析</w:t>
      </w:r>
      <w:r>
        <w:rPr>
          <w:rFonts w:hint="eastAsia"/>
        </w:rPr>
        <w:br/>
      </w:r>
      <w:r>
        <w:rPr>
          <w:rFonts w:hint="eastAsia"/>
        </w:rPr>
        <w:t>　　　　四、定位器平台行业风险分析</w:t>
      </w:r>
      <w:r>
        <w:rPr>
          <w:rFonts w:hint="eastAsia"/>
        </w:rPr>
        <w:br/>
      </w:r>
      <w:r>
        <w:rPr>
          <w:rFonts w:hint="eastAsia"/>
        </w:rPr>
        <w:t>　　第二节 定位器平台行业投资风险及控制策略分析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一、定位器平台市场风险及控制策略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二、定位器平台行业政策风险及控制策略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三、定位器平台行业经营风险及控制策略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四、定位器平台同业竞争风险及控制策略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五、定位器平台行业其他风险及控制策略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2026-2032年中国定位器平台行业投资潜力及发展趋势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2026-2032年定位器平台行业投资潜力分析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一、定位器平台行业重点可投资领域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二、定位器平台行业目标市场需求潜力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三、定位器平台行业投资潜力综合评判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中:智:林:－2026-2032年中国定位器平台行业发展趋势分析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一、2026年定位器平台市场前景分析</w:t>
      </w:r>
      <w:r>
        <w:rPr>
          <w:rFonts w:hint="eastAsia"/>
        </w:rPr>
        <w:br/>
      </w:r>
      <w:r>
        <w:rPr>
          <w:rFonts w:hint="eastAsia"/>
        </w:rPr>
        <w:t>　　　　二、2026年定位器平台发展趋势预测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三、2026-2032年我国定位器平台行业发展剖析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五、未来定位器平台行业发展变局剖析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定位器平台介绍</w:t>
      </w:r>
      <w:r>
        <w:rPr>
          <w:rFonts w:hint="eastAsia"/>
        </w:rPr>
        <w:br/>
      </w:r>
      <w:r>
        <w:rPr>
          <w:rFonts w:hint="eastAsia"/>
        </w:rPr>
        <w:t>　　图表 定位器平台图片</w:t>
      </w:r>
      <w:r>
        <w:rPr>
          <w:rFonts w:hint="eastAsia"/>
        </w:rPr>
        <w:br/>
      </w:r>
      <w:r>
        <w:rPr>
          <w:rFonts w:hint="eastAsia"/>
        </w:rPr>
        <w:t>　　图表 定位器平台产业链分析</w:t>
      </w:r>
      <w:r>
        <w:rPr>
          <w:rFonts w:hint="eastAsia"/>
        </w:rPr>
        <w:br/>
      </w:r>
      <w:r>
        <w:rPr>
          <w:rFonts w:hint="eastAsia"/>
        </w:rPr>
        <w:t>　　图表 定位器平台主要特点</w:t>
      </w:r>
      <w:r>
        <w:rPr>
          <w:rFonts w:hint="eastAsia"/>
        </w:rPr>
        <w:br/>
      </w:r>
      <w:r>
        <w:rPr>
          <w:rFonts w:hint="eastAsia"/>
        </w:rPr>
        <w:t>　　图表 定位器平台政策分析</w:t>
      </w:r>
      <w:r>
        <w:rPr>
          <w:rFonts w:hint="eastAsia"/>
        </w:rPr>
        <w:br/>
      </w:r>
      <w:r>
        <w:rPr>
          <w:rFonts w:hint="eastAsia"/>
        </w:rPr>
        <w:t>　　图表 定位器平台标准 技术</w:t>
      </w:r>
      <w:r>
        <w:rPr>
          <w:rFonts w:hint="eastAsia"/>
        </w:rPr>
        <w:br/>
      </w:r>
      <w:r>
        <w:rPr>
          <w:rFonts w:hint="eastAsia"/>
        </w:rPr>
        <w:t>　　图表 定位器平台最新消息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2020-2025年定位器平台行业市场容量统计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定位器平台价格走势</w:t>
      </w:r>
      <w:r>
        <w:rPr>
          <w:rFonts w:hint="eastAsia"/>
        </w:rPr>
        <w:br/>
      </w:r>
      <w:r>
        <w:rPr>
          <w:rFonts w:hint="eastAsia"/>
        </w:rPr>
        <w:t>　　图表 2025年定位器平台成本和利润分析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2025年中国定位器平台行业竞争力分析</w:t>
      </w:r>
      <w:r>
        <w:rPr>
          <w:rFonts w:hint="eastAsia"/>
        </w:rPr>
        <w:br/>
      </w:r>
      <w:r>
        <w:rPr>
          <w:rFonts w:hint="eastAsia"/>
        </w:rPr>
        <w:t>　　图表 定位器平台优势</w:t>
      </w:r>
      <w:r>
        <w:rPr>
          <w:rFonts w:hint="eastAsia"/>
        </w:rPr>
        <w:br/>
      </w:r>
      <w:r>
        <w:rPr>
          <w:rFonts w:hint="eastAsia"/>
        </w:rPr>
        <w:t>　　图表 定位器平台劣势</w:t>
      </w:r>
      <w:r>
        <w:rPr>
          <w:rFonts w:hint="eastAsia"/>
        </w:rPr>
        <w:br/>
      </w:r>
      <w:r>
        <w:rPr>
          <w:rFonts w:hint="eastAsia"/>
        </w:rPr>
        <w:t>　　图表 定位器平台机会</w:t>
      </w:r>
      <w:r>
        <w:rPr>
          <w:rFonts w:hint="eastAsia"/>
        </w:rPr>
        <w:br/>
      </w:r>
      <w:r>
        <w:rPr>
          <w:rFonts w:hint="eastAsia"/>
        </w:rPr>
        <w:t>　　图表 定位器平台威胁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**地区定位器平台行业市场需求情况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定位器平台品牌分析</w:t>
      </w:r>
      <w:r>
        <w:rPr>
          <w:rFonts w:hint="eastAsia"/>
        </w:rPr>
        <w:br/>
      </w:r>
      <w:r>
        <w:rPr>
          <w:rFonts w:hint="eastAsia"/>
        </w:rPr>
        <w:t>　　图表 定位器平台企业（一）概述</w:t>
      </w:r>
      <w:r>
        <w:rPr>
          <w:rFonts w:hint="eastAsia"/>
        </w:rPr>
        <w:br/>
      </w:r>
      <w:r>
        <w:rPr>
          <w:rFonts w:hint="eastAsia"/>
        </w:rPr>
        <w:t>　　图表 企业定位器平台业务分析</w:t>
      </w:r>
      <w:r>
        <w:rPr>
          <w:rFonts w:hint="eastAsia"/>
        </w:rPr>
        <w:br/>
      </w:r>
      <w:r>
        <w:rPr>
          <w:rFonts w:hint="eastAsia"/>
        </w:rPr>
        <w:t>　　图表 定位器平台企业（一）经营情况分析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定位器平台企业（一）盈利能力情况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定位器平台企业（二）简介</w:t>
      </w:r>
      <w:r>
        <w:rPr>
          <w:rFonts w:hint="eastAsia"/>
        </w:rPr>
        <w:br/>
      </w:r>
      <w:r>
        <w:rPr>
          <w:rFonts w:hint="eastAsia"/>
        </w:rPr>
        <w:t>　　图表 企业定位器平台业务</w:t>
      </w:r>
      <w:r>
        <w:rPr>
          <w:rFonts w:hint="eastAsia"/>
        </w:rPr>
        <w:br/>
      </w:r>
      <w:r>
        <w:rPr>
          <w:rFonts w:hint="eastAsia"/>
        </w:rPr>
        <w:t>　　图表 定位器平台企业（二）经营情况分析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定位器平台企业（二）盈利能力情况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定位器平台企业（三）概况</w:t>
      </w:r>
      <w:r>
        <w:rPr>
          <w:rFonts w:hint="eastAsia"/>
        </w:rPr>
        <w:br/>
      </w:r>
      <w:r>
        <w:rPr>
          <w:rFonts w:hint="eastAsia"/>
        </w:rPr>
        <w:t>　　图表 企业定位器平台业务情况</w:t>
      </w:r>
      <w:r>
        <w:rPr>
          <w:rFonts w:hint="eastAsia"/>
        </w:rPr>
        <w:br/>
      </w:r>
      <w:r>
        <w:rPr>
          <w:rFonts w:hint="eastAsia"/>
        </w:rPr>
        <w:t>　　图表 定位器平台企业（三）经营情况分析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定位器平台企业（三）盈利能力情况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定位器平台企业（三）成长能力情况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定位器平台发展有利因素分析</w:t>
      </w:r>
      <w:r>
        <w:rPr>
          <w:rFonts w:hint="eastAsia"/>
        </w:rPr>
        <w:br/>
      </w:r>
      <w:r>
        <w:rPr>
          <w:rFonts w:hint="eastAsia"/>
        </w:rPr>
        <w:t>　　图表 定位器平台发展不利因素分析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进入定位器平台行业壁垒</w:t>
      </w:r>
      <w:r>
        <w:rPr>
          <w:rFonts w:hint="eastAsia"/>
        </w:rPr>
        <w:br/>
      </w:r>
      <w:r>
        <w:rPr>
          <w:rFonts w:hint="eastAsia"/>
        </w:rPr>
        <w:t>　　图表 2026-2032年中国定位器平台行业市场容量预测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2026-2032年中国定位器平台行业市场规模预测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2026-2032年中国定位器平台市场前景分析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2026-2032年中国定位器平台行业风险研究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2026-2032年中国定位器平台行业发展趋势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40f61fe204963" w:history="1">
        <w:r>
          <w:rPr>
            <w:rStyle w:val="Hyperlink"/>
          </w:rPr>
          <w:t>2026-2032年中国定位器平台市场现状与前景分析报告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40f61fe204963" w:history="1">
        <w:r>
          <w:rPr>
            <w:rStyle w:val="Hyperlink"/>
          </w:rPr>
          <w:t>https://www.20087.com/9/97/DingWeiQiPingTaiShiChangQianJing.html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热点：GPS定位平台、定位器平台关闭了怎么办、定位器哪个好、定位器平台APP图标、定位器一年费用多少、定位器产品、位置定位器、定位器视频演示、定位器app有哪些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7b65e4b6041ee" w:history="1">
      <w:r>
        <w:rPr>
          <w:rStyle w:val="Hyperlink"/>
        </w:rPr>
        <w:t>2026-2032年中国定位器平台市场现状与前景分析报告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ngWeiQiPingTaiShiChangQianJing.html" TargetMode="External" Id="Rb5640f61fe20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ngWeiQiPingTaiShiChangQianJing.html" TargetMode="External" Id="Rbce7b65e4b60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2026-04-10T02:41:10Z</dcterms:created>
  <dcterms:modified xsi:type="dcterms:W3CDTF">2026-04-10T03:41:10Z</dcterms:modified>
  <dc:subject>2026-2032年中国定位器平台市场现状与前景分析报告</dc:subject>
  <dc:title>2026-2032年中国定位器平台市场现状与前景分析报告</dc:title>
  <cp:keywords>2026-2032年中国定位器平台市场现状与前景分析报告</cp:keywords>
  <dc:description>2026-2032年中国定位器平台市场现状与前景分析报告</dc:description>
</cp:coreProperties>
</file>