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0e4e1c5054bb7" w:history="1">
              <w:r>
                <w:rPr>
                  <w:rStyle w:val="Hyperlink"/>
                </w:rPr>
                <w:t>2025-2031年中国射频系统行业研究分析与发展前景报告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0e4e1c5054bb7" w:history="1">
              <w:r>
                <w:rPr>
                  <w:rStyle w:val="Hyperlink"/>
                </w:rPr>
                <w:t>2025-2031年中国射频系统行业研究分析与发展前景报告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0e4e1c5054bb7" w:history="1">
                <w:r>
                  <w:rPr>
                    <w:rStyle w:val="Hyperlink"/>
                  </w:rPr>
                  <w:t>https://www.20087.com/9/37/ShePinXiTongShiChangQianJing.html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系统是用于无线通信和信号处理的电子系统，包括射频前端、射频收发器、射频放大器等组件。射频系统广泛应用于移动通信、无线网络、卫星通信等领域。近年来，随着5G、物联网等技术的快速发展，射频系统的市场需求急剧增加。特别是在高频段通信和大规模天线阵列（MIMO）技术的应用上，射频系统的性能和稳定性要求不断提高。</w:t>
      </w:r>
      <w:r>
        <w:rPr>
          <w:rFonts w:hint="eastAsia"/>
        </w:rPr>
        <w:br/>
      </w:r>
      <w:r>
        <w:rPr>
          <w:rFonts w:hint="eastAsia"/>
        </w:rPr>
        <w:t>　　未来，射频系统的发展将主要集中在以下几个方面：首先，高频化和高集成化将成为射频系统发展的重要方向，以满足更高速度和更大容量的通信需求。其次，智能化和自适应技术的应用将进一步提高射频系统的性能和稳定性。此外，射频系统在自动驾驶、远程医疗等新兴领域的应用将进一步扩大，特别是在高精度和高可靠性射频系统的研发和应用上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0e4e1c5054bb7" w:history="1">
        <w:r>
          <w:rPr>
            <w:rStyle w:val="Hyperlink"/>
          </w:rPr>
          <w:t>2025-2031年中国射频系统行业研究分析与发展前景报告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射频系统市场监测，对射频系统行业的发展现状、市场规模、需求动态、进出口情况、产业链结构、区域分布、竞争格局以及射频系统行业风险和投资机会进行了深入分析。报告详细阐述了射频系统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射频系统行业概述</w:t>
      </w:r>
      <w:r>
        <w:rPr>
          <w:rFonts w:hint="eastAsia"/>
        </w:rPr>
        <w:br/>
      </w:r>
      <w:r>
        <w:rPr>
          <w:rFonts w:hint="eastAsia"/>
        </w:rPr>
        <w:t>　　第一节 射频系统定义与分类</w:t>
      </w:r>
      <w:r>
        <w:rPr>
          <w:rFonts w:hint="eastAsia"/>
        </w:rPr>
        <w:br/>
      </w:r>
      <w:r>
        <w:rPr>
          <w:rFonts w:hint="eastAsia"/>
        </w:rPr>
        <w:t>　　第二节 射频系统应用领域</w:t>
      </w:r>
      <w:r>
        <w:rPr>
          <w:rFonts w:hint="eastAsia"/>
        </w:rPr>
        <w:br/>
      </w:r>
      <w:r>
        <w:rPr>
          <w:rFonts w:hint="eastAsia"/>
        </w:rPr>
        <w:t>　　第三节 射频系统行业经济指标分析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射频系统产业链及经营模式分析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2020-2024年全球射频系统市场规模与趋势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主要国家与地区射频系统市场分析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2023-2024年射频系统产能与投资动态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一、国内射频系统产能及利用情况</w:t>
      </w:r>
      <w:r>
        <w:rPr>
          <w:rFonts w:hint="eastAsia"/>
        </w:rPr>
        <w:br/>
      </w:r>
      <w:r>
        <w:rPr>
          <w:rFonts w:hint="eastAsia"/>
        </w:rPr>
        <w:t>　　　　二、射频系统产能扩张与投资动态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2025-2031年射频系统行业产量统计与趋势预测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一、2020-2024年射频系统行业产量数据统计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1、2020-2024年射频系统产量及增长趋势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2、2020-2024年射频系统细分产品产量及份额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二、影响射频系统产量的关键因素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三、2025-2031年射频系统产量预测</w:t>
      </w:r>
      <w:r>
        <w:rPr>
          <w:rFonts w:hint="eastAsia"/>
        </w:rPr>
        <w:br/>
      </w:r>
      <w:r>
        <w:rPr>
          <w:rFonts w:hint="eastAsia"/>
        </w:rPr>
        <w:t>　　第三节 2025-2031年射频系统市场需求与销售分析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一、2023-2024年射频系统行业需求现状</w:t>
      </w:r>
      <w:r>
        <w:rPr>
          <w:rFonts w:hint="eastAsia"/>
        </w:rPr>
        <w:br/>
      </w:r>
      <w:r>
        <w:rPr>
          <w:rFonts w:hint="eastAsia"/>
        </w:rPr>
        <w:t>　　　　二、射频系统客户群体与需求特点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三、2020-2024年射频系统行业销售规模分析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射频系统细分市场分析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一、2023-2024年射频系统主要细分产品市场现状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射频系统下游应用与客户群体分析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一、2023-2024年射频系统各应用领域市场现状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2023-2024年中国射频系统技术发展研究</w:t>
      </w:r>
      <w:r>
        <w:rPr>
          <w:rFonts w:hint="eastAsia"/>
        </w:rPr>
        <w:br/>
      </w:r>
      <w:r>
        <w:rPr>
          <w:rFonts w:hint="eastAsia"/>
        </w:rPr>
        <w:t>　　第一节 当前射频系统技术发展现状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国内外射频系统技术差异与原因</w:t>
      </w:r>
      <w:r>
        <w:rPr>
          <w:rFonts w:hint="eastAsia"/>
        </w:rPr>
        <w:br/>
      </w:r>
      <w:r>
        <w:rPr>
          <w:rFonts w:hint="eastAsia"/>
        </w:rPr>
        <w:t>　　第三节 射频系统技术创新与发展趋势预测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技术进步对射频系统行业的影响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一、2020-2024年射频系统市场价格走势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射频系统定价策略与方法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2023-2024年重点区域射频系统市场发展概况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2020-2024年中国射频系统行业进出口情况分析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一、2020-2024年射频系统进口规模及增长情况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一、2020-2024年射频系统出口规模及增长情况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2020-2024年中国射频系统行业总体发展与财务状况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2020-2024年中国射频系统行业规模情况</w:t>
      </w:r>
      <w:r>
        <w:rPr>
          <w:rFonts w:hint="eastAsia"/>
        </w:rPr>
        <w:br/>
      </w:r>
      <w:r>
        <w:rPr>
          <w:rFonts w:hint="eastAsia"/>
        </w:rPr>
        <w:t>　　　　一、射频系统行业企业数量规模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二、射频系统行业从业人员规模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三、射频系统行业市场敏感性分析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2020-2024年中国射频系统行业财务能力分析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一、射频系统行业盈利能力</w:t>
      </w:r>
      <w:r>
        <w:rPr>
          <w:rFonts w:hint="eastAsia"/>
        </w:rPr>
        <w:br/>
      </w:r>
      <w:r>
        <w:rPr>
          <w:rFonts w:hint="eastAsia"/>
        </w:rPr>
        <w:t>　　　　二、射频系统行业偿债能力</w:t>
      </w:r>
      <w:r>
        <w:rPr>
          <w:rFonts w:hint="eastAsia"/>
        </w:rPr>
        <w:br/>
      </w:r>
      <w:r>
        <w:rPr>
          <w:rFonts w:hint="eastAsia"/>
        </w:rPr>
        <w:t>　　　　三、射频系统行业营运能力</w:t>
      </w:r>
      <w:r>
        <w:rPr>
          <w:rFonts w:hint="eastAsia"/>
        </w:rPr>
        <w:br/>
      </w:r>
      <w:r>
        <w:rPr>
          <w:rFonts w:hint="eastAsia"/>
        </w:rPr>
        <w:t>　　　　四、射频系统行业发展能力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中国射频系统行业竞争格局分析</w:t>
      </w:r>
      <w:r>
        <w:rPr>
          <w:rFonts w:hint="eastAsia"/>
        </w:rPr>
        <w:br/>
      </w:r>
      <w:r>
        <w:rPr>
          <w:rFonts w:hint="eastAsia"/>
        </w:rPr>
        <w:t>　　第一节 射频系统行业竞争格局总览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2023-2024年射频系统行业竞争力分析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2020-2024年射频系统行业企业并购活动分析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2023-2024年射频系统行业会展与招投标活动分析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2024年中国射频系统企业发展企业发展策略与建议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射频系统销售模式与渠道策略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射频系统品牌与市场推广策略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射频系统研发投入与技术创新能力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射频系统合作联盟与资源整合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中国射频系统行业风险与对策</w:t>
      </w:r>
      <w:r>
        <w:rPr>
          <w:rFonts w:hint="eastAsia"/>
        </w:rPr>
        <w:br/>
      </w:r>
      <w:r>
        <w:rPr>
          <w:rFonts w:hint="eastAsia"/>
        </w:rPr>
        <w:t>　　第一节 射频系统行业SWOT分析</w:t>
      </w:r>
      <w:r>
        <w:rPr>
          <w:rFonts w:hint="eastAsia"/>
        </w:rPr>
        <w:br/>
      </w:r>
      <w:r>
        <w:rPr>
          <w:rFonts w:hint="eastAsia"/>
        </w:rPr>
        <w:t>　　　　一、射频系统行业优势</w:t>
      </w:r>
      <w:r>
        <w:rPr>
          <w:rFonts w:hint="eastAsia"/>
        </w:rPr>
        <w:br/>
      </w:r>
      <w:r>
        <w:rPr>
          <w:rFonts w:hint="eastAsia"/>
        </w:rPr>
        <w:t>　　　　二、射频系统行业劣势</w:t>
      </w:r>
      <w:r>
        <w:rPr>
          <w:rFonts w:hint="eastAsia"/>
        </w:rPr>
        <w:br/>
      </w:r>
      <w:r>
        <w:rPr>
          <w:rFonts w:hint="eastAsia"/>
        </w:rPr>
        <w:t>　　　　三、射频系统市场机会</w:t>
      </w:r>
      <w:r>
        <w:rPr>
          <w:rFonts w:hint="eastAsia"/>
        </w:rPr>
        <w:br/>
      </w:r>
      <w:r>
        <w:rPr>
          <w:rFonts w:hint="eastAsia"/>
        </w:rPr>
        <w:t>　　　　四、射频系统市场威胁</w:t>
      </w:r>
      <w:r>
        <w:rPr>
          <w:rFonts w:hint="eastAsia"/>
        </w:rPr>
        <w:br/>
      </w:r>
      <w:r>
        <w:rPr>
          <w:rFonts w:hint="eastAsia"/>
        </w:rPr>
        <w:t>　　第二节 射频系统行业风险及对策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2023-2024年射频系统行业发展环境分析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一、射频系统行业主管部门与监管体制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二、射频系统行业主要法律法规及政策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三、射频系统行业标准与质量监管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2025-2031年射频系统行业发展趋势与方向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2025-2031年射频系统行业发展潜力与机遇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中智:林:－射频系统行业发展建议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射频系统行业历程</w:t>
      </w:r>
      <w:r>
        <w:rPr>
          <w:rFonts w:hint="eastAsia"/>
        </w:rPr>
        <w:br/>
      </w:r>
      <w:r>
        <w:rPr>
          <w:rFonts w:hint="eastAsia"/>
        </w:rPr>
        <w:t>　　图表 射频系统行业生命周期</w:t>
      </w:r>
      <w:r>
        <w:rPr>
          <w:rFonts w:hint="eastAsia"/>
        </w:rPr>
        <w:br/>
      </w:r>
      <w:r>
        <w:rPr>
          <w:rFonts w:hint="eastAsia"/>
        </w:rPr>
        <w:t>　　图表 射频系统行业产业链分析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2020-2024年射频系统行业市场容量分析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2020-2024年中国射频系统行业产量及增长趋势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2020-2024年中国射频系统市场需求量及增速统计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2020-2024年中国射频系统行业盈利情况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2020-2024年中国射频系统行业利润总额统计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2020-2024年中国射频系统进口金额分析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2020-2024年中国射频系统出口数量分析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2020-2024年中国射频系统出口金额分析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2020-2024年中国射频系统行业企业平均规模情况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0e4e1c5054bb7" w:history="1">
        <w:r>
          <w:rPr>
            <w:rStyle w:val="Hyperlink"/>
          </w:rPr>
          <w:t>2025-2031年中国射频系统行业研究分析与发展前景报告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0e4e1c5054bb7" w:history="1">
        <w:r>
          <w:rPr>
            <w:rStyle w:val="Hyperlink"/>
          </w:rPr>
          <w:t>https://www.20087.com/9/37/ShePinXiTongShiChangQianJing.html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356ece8f044b3" w:history="1">
      <w:r>
        <w:rPr>
          <w:rStyle w:val="Hyperlink"/>
        </w:rPr>
        <w:t>2025-2031年中国射频系统行业研究分析与发展前景报告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ePinXiTongShiChangQianJing.html" TargetMode="External" Id="R4700e4e1c505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ePinXiTongShiChangQianJing.html" TargetMode="External" Id="Ra0a356ece8f0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2024-12-05T07:24:04Z</dcterms:created>
  <dcterms:modified xsi:type="dcterms:W3CDTF">2024-12-05T08:24:04Z</dcterms:modified>
  <dc:subject>2025-2031年中国射频系统行业研究分析与发展前景报告</dc:subject>
  <dc:title>2025-2031年中国射频系统行业研究分析与发展前景报告</dc:title>
  <cp:keywords>2025-2031年中国射频系统行业研究分析与发展前景报告</cp:keywords>
  <dc:description>2025-2031年中国射频系统行业研究分析与发展前景报告</dc:description>
</cp:coreProperties>
</file>