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d1d782f234c6d" w:history="1">
              <w:r>
                <w:rPr>
                  <w:rStyle w:val="Hyperlink"/>
                </w:rPr>
                <w:t>中国工具斧行业市场调研与前景分析报告（2026-2032年）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d1d782f234c6d" w:history="1">
              <w:r>
                <w:rPr>
                  <w:rStyle w:val="Hyperlink"/>
                </w:rPr>
                <w:t>中国工具斧行业市场调研与前景分析报告（2026-2032年）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d1d782f234c6d" w:history="1">
                <w:r>
                  <w:rPr>
                    <w:rStyle w:val="Hyperlink"/>
                  </w:rPr>
                  <w:t>https://www.20087.com/9/67/GongJuFuDeQianJing.html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斧是一种兼具劈砍、锤击与撬拔功能的多功能手动工具，广泛应用于林业、消防、户外生存及应急救援场景。现代产品采用高碳钢或合金钢锻造斧头，配合玻璃纤维或防滑橡胶手柄，强调刃口保持性、抗冲击韧性及人体工学握持感。在户外运动普及与公共安全应急体系建设推动下，市场对工具斧的轻量化设计（&lt;800g）、模块化附件（如锯片、绳索切割器）及符合ANSI/ISEA安全标准关注度显著提升。然而，低价产品存在热处理不均导致崩刃风险；且多功能集成可能牺牲单一功能性能。</w:t>
      </w:r>
      <w:r>
        <w:rPr>
          <w:rFonts w:hint="eastAsia"/>
        </w:rPr>
        <w:br/>
      </w:r>
      <w:r>
        <w:rPr>
          <w:rFonts w:hint="eastAsia"/>
        </w:rPr>
        <w:t>　　未来，工具斧将聚焦于材料复合、智能集成与场景专业化方向突破。市场调研网指出，表面纳米涂层提升耐磨与防腐性能；嵌入微型指南针或LED灯增强野外实用性。在专业领域，消防专用斧集成热成像窗口破拆功能；军用型号采用钛合金减重并兼容夜视装备。此外，可折叠或伸缩结构提升便携性，适配车载应急包。长远看，工具斧将从“传统手动工具”升级为“极端环境多功能生存接口”，在连接个人安全与专业救援需求中持续释放实用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3d1d782f234c6d" w:history="1">
        <w:r>
          <w:rPr>
            <w:rStyle w:val="Hyperlink"/>
          </w:rPr>
          <w:t>中国工具斧行业市场调研与前景分析报告（2026-2032年）</w:t>
        </w:r>
      </w:hyperlink>
      <w:r>
        <w:rPr>
          <w:rFonts w:hint="eastAsia"/>
        </w:rPr>
        <w:t>》，2025年工具斧行业市场规模达 亿元，预计2032年市场规模将达 亿元，期间年均复合增长率（CAGR）达 %。报告基于对工具斧行业的长期监测研究，结合工具斧行业供需关系变化规律、产品消费结构、应用领域拓展、市场发展环境及政策支持等多维度分析，采用定量与定性相结合的科学方法，对行业内重点企业进行了系统研究。报告全面呈现了工具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按照不同产品类型，工具斧主要可以分为如下几个类别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中国不同产品类型工具斧增长趋势2021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锤头斧</w:t>
      </w:r>
      <w:r>
        <w:rPr>
          <w:rFonts w:hint="eastAsia"/>
        </w:rPr>
        <w:br/>
      </w:r>
      <w:r>
        <w:rPr>
          <w:rFonts w:hint="eastAsia"/>
        </w:rPr>
        <w:t>　　　　1.2.3 尖头斧</w:t>
      </w:r>
      <w:r>
        <w:rPr>
          <w:rFonts w:hint="eastAsia"/>
        </w:rPr>
        <w:br/>
      </w:r>
      <w:r>
        <w:rPr>
          <w:rFonts w:hint="eastAsia"/>
        </w:rPr>
        <w:t>　　1.3 按照不同斧头材质，工具斧主要可以分为如下几个类别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中国不同斧头材质工具斧增长趋势2021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高碳钢</w:t>
      </w:r>
      <w:r>
        <w:rPr>
          <w:rFonts w:hint="eastAsia"/>
        </w:rPr>
        <w:br/>
      </w:r>
      <w:r>
        <w:rPr>
          <w:rFonts w:hint="eastAsia"/>
        </w:rPr>
        <w:t>　　　　1.3.4 合金钢</w:t>
      </w:r>
      <w:r>
        <w:rPr>
          <w:rFonts w:hint="eastAsia"/>
        </w:rPr>
        <w:br/>
      </w:r>
      <w:r>
        <w:rPr>
          <w:rFonts w:hint="eastAsia"/>
        </w:rPr>
        <w:t>　　　　1.3.5 弹簧钢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按照不同制造工艺，工具斧主要可以分为如下几个类别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中国不同制造工艺工具斧增长趋势2021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冲压成型</w:t>
      </w:r>
      <w:r>
        <w:rPr>
          <w:rFonts w:hint="eastAsia"/>
        </w:rPr>
        <w:br/>
      </w:r>
      <w:r>
        <w:rPr>
          <w:rFonts w:hint="eastAsia"/>
        </w:rPr>
        <w:t>　　　　1.4.3 锻打成型</w:t>
      </w:r>
      <w:r>
        <w:rPr>
          <w:rFonts w:hint="eastAsia"/>
        </w:rPr>
        <w:br/>
      </w:r>
      <w:r>
        <w:rPr>
          <w:rFonts w:hint="eastAsia"/>
        </w:rPr>
        <w:t>　　1.5 从不同应用，工具斧主要包括如下几个方面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中国不同应用工具斧增长趋势2021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农林业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家用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中国工具斧发展现状及未来趋势（2021-2032）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中国市场工具斧收入及增长率（2021-2032）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中国市场工具斧销量及增长率（2021-2032）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中国市场主要工具斧厂商分析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中国市场主要厂商工具斧销量及市场占有率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中国市场主要厂商工具斧销量（2021-2026）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中国市场主要厂商工具斧销量市场份额（2021-2026）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中国市场主要厂商工具斧收入及市场占有率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中国市场主要厂商工具斧收入（2021-2026）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中国市场主要厂商工具斧收入市场份额（2021-2026）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2025年中国市场主要厂商工具斧收入排名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中国市场主要厂商工具斧价格（2021-2026）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中国市场主要厂商工具斧总部及产地分布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中国市场主要厂商成立时间及工具斧商业化日期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中国市场主要厂商工具斧产品类型及应用</w:t>
      </w:r>
      <w:r>
        <w:rPr>
          <w:rFonts w:hint="eastAsia"/>
        </w:rPr>
        <w:br/>
      </w:r>
      <w:r>
        <w:rPr>
          <w:rFonts w:hint="eastAsia"/>
        </w:rPr>
        <w:t>　　2.7 工具斧行业集中度、竞争程度分析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工具斧行业集中度分析：2025年中国Top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中国市场工具斧第一梯队、第二梯队和第三梯队厂商（品牌）及2025年市场份额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不同产品类型工具斧分析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中国市场不同产品类型工具斧销量（2021-2032）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中国市场不同产品类型工具斧销量及市场份额（2021-2026）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中国市场不同产品类型工具斧销量预测（2027-2032）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中国市场不同产品类型工具斧规模（2021-2032）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中国市场不同产品类型工具斧规模及市场份额（2021-2026）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中国市场不同产品类型工具斧规模预测（2027-2032）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中国市场不同产品类型工具斧价格走势（2021-2032）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不同应用工具斧分析</w:t>
      </w:r>
      <w:r>
        <w:rPr>
          <w:rFonts w:hint="eastAsia"/>
        </w:rPr>
        <w:br/>
      </w:r>
      <w:r>
        <w:rPr>
          <w:rFonts w:hint="eastAsia"/>
        </w:rPr>
        <w:t>　　5.1 中国市场不同应用工具斧销量（2021-2032）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中国市场不同应用工具斧销量及市场份额（2021-2026）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中国市场不同应用工具斧销量预测（2027-2032）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中国市场不同应用工具斧规模（2021-2032）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中国市场不同应用工具斧规模及市场份额（2021-2026）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中国市场不同应用工具斧规模预测（2027-2032）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中国市场不同应用工具斧价格走势（2021-2032）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工具斧行业发展分析---发展趋势</w:t>
      </w:r>
      <w:r>
        <w:rPr>
          <w:rFonts w:hint="eastAsia"/>
        </w:rPr>
        <w:br/>
      </w:r>
      <w:r>
        <w:rPr>
          <w:rFonts w:hint="eastAsia"/>
        </w:rPr>
        <w:t>　　6.2 工具斧行业发展分析---厂商壁垒</w:t>
      </w:r>
      <w:r>
        <w:rPr>
          <w:rFonts w:hint="eastAsia"/>
        </w:rPr>
        <w:br/>
      </w:r>
      <w:r>
        <w:rPr>
          <w:rFonts w:hint="eastAsia"/>
        </w:rPr>
        <w:t>　　6.3 工具斧行业发展分析---驱动因素</w:t>
      </w:r>
      <w:r>
        <w:rPr>
          <w:rFonts w:hint="eastAsia"/>
        </w:rPr>
        <w:br/>
      </w:r>
      <w:r>
        <w:rPr>
          <w:rFonts w:hint="eastAsia"/>
        </w:rPr>
        <w:t>　　6.4 工具斧行业发展分析---制约因素</w:t>
      </w:r>
      <w:r>
        <w:rPr>
          <w:rFonts w:hint="eastAsia"/>
        </w:rPr>
        <w:br/>
      </w:r>
      <w:r>
        <w:rPr>
          <w:rFonts w:hint="eastAsia"/>
        </w:rPr>
        <w:t>　　6.5 工具斧中国企业SWOT分析</w:t>
      </w:r>
      <w:r>
        <w:rPr>
          <w:rFonts w:hint="eastAsia"/>
        </w:rPr>
        <w:br/>
      </w:r>
      <w:r>
        <w:rPr>
          <w:rFonts w:hint="eastAsia"/>
        </w:rPr>
        <w:t>　　6.6 工具斧行业发展分析---行业政策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工具斧行业产业链简介</w:t>
      </w:r>
      <w:r>
        <w:rPr>
          <w:rFonts w:hint="eastAsia"/>
        </w:rPr>
        <w:br/>
      </w:r>
      <w:r>
        <w:rPr>
          <w:rFonts w:hint="eastAsia"/>
        </w:rPr>
        <w:t>　　7.2 工具斧产业链分析-上游</w:t>
      </w:r>
      <w:r>
        <w:rPr>
          <w:rFonts w:hint="eastAsia"/>
        </w:rPr>
        <w:br/>
      </w:r>
      <w:r>
        <w:rPr>
          <w:rFonts w:hint="eastAsia"/>
        </w:rPr>
        <w:t>　　7.3 工具斧产业链分析-中游</w:t>
      </w:r>
      <w:r>
        <w:rPr>
          <w:rFonts w:hint="eastAsia"/>
        </w:rPr>
        <w:br/>
      </w:r>
      <w:r>
        <w:rPr>
          <w:rFonts w:hint="eastAsia"/>
        </w:rPr>
        <w:t>　　7.4 工具斧产业链分析-下游</w:t>
      </w:r>
      <w:r>
        <w:rPr>
          <w:rFonts w:hint="eastAsia"/>
        </w:rPr>
        <w:br/>
      </w:r>
      <w:r>
        <w:rPr>
          <w:rFonts w:hint="eastAsia"/>
        </w:rPr>
        <w:t>　　7.5 工具斧行业采购模式</w:t>
      </w:r>
      <w:r>
        <w:rPr>
          <w:rFonts w:hint="eastAsia"/>
        </w:rPr>
        <w:br/>
      </w:r>
      <w:r>
        <w:rPr>
          <w:rFonts w:hint="eastAsia"/>
        </w:rPr>
        <w:t>　　7.6 工具斧行业生产模式</w:t>
      </w:r>
      <w:r>
        <w:rPr>
          <w:rFonts w:hint="eastAsia"/>
        </w:rPr>
        <w:br/>
      </w:r>
      <w:r>
        <w:rPr>
          <w:rFonts w:hint="eastAsia"/>
        </w:rPr>
        <w:t>　　7.7 工具斧行业销售模式及销售渠道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中国本土工具斧产能、产量分析</w:t>
      </w:r>
      <w:r>
        <w:rPr>
          <w:rFonts w:hint="eastAsia"/>
        </w:rPr>
        <w:br/>
      </w:r>
      <w:r>
        <w:rPr>
          <w:rFonts w:hint="eastAsia"/>
        </w:rPr>
        <w:t>　　8.1 中国工具斧供需现状及预测（2021-2032）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中国工具斧产能、产量、产能利用率及发展趋势（2021-2032）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中国工具斧产量、市场需求量及发展趋势（2021-2032）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中国工具斧进出口分析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中国市场工具斧主要进口来源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中国市场工具斧主要出口目的地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不同产品类型工具斧市场规模2021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不同斧头材质工具斧市场规模2021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不同制造工艺工具斧市场规模2021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不同应用工具斧市场规模2021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中国市场主要厂商工具斧销量（2021-2026）&amp;（千件）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中国市场主要厂商工具斧销量市场份额（2021-2026）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中国市场主要厂商工具斧收入（2021-2026）&amp;（万元）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中国市场主要厂商工具斧收入份额（2021-2026）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2025年中国主要生产商工具斧收入排名（万元）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中国市场主要厂商工具斧价格（2021-2026）&amp;（元/件）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中国市场主要厂商工具斧总部及产地分布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中国市场主要厂商成立时间及工具斧商业化日期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中国市场主要厂商工具斧产品类型及应用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2025年中国市场工具斧主要厂商市场地位（第一梯队、第二梯队和第三梯队）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工具斧市场投资、并购等现状分析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工具斧生产基地、总部、竞争对手及市场地位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中国市场不同产品类型工具斧销量（2021-2026）&amp;（千件）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中国市场不同产品类型工具斧销量市场份额（2021-2026）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中国市场不同产品类型工具斧销量预测（2027-2032）&amp;（千件）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中国市场不同产品类型工具斧销量市场份额预测（2027-2032）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中国市场不同产品类型工具斧规模（2021-2026）&amp;（万元）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中国市场不同产品类型工具斧规模市场份额（2021-2026）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中国市场不同产品类型工具斧规模预测（2027-2032）&amp;（万元）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中国市场不同产品类型工具斧规模市场份额预测（2027-2032）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中国市场不同应用工具斧销量（2021-2026）&amp;（千件）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中国市场不同应用工具斧销量市场份额（2021-2026）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中国市场不同应用工具斧销量预测（2027-2032）&amp;（千件）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中国市场不同应用工具斧销量市场份额预测（2027-2032）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中国市场不同应用工具斧规模（2021-2026）&amp;（万元）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中国市场不同应用工具斧规模市场份额（2021-2026）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中国市场不同应用工具斧规模预测（2027-2032）&amp;（万元）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中国市场不同应用工具斧规模市场份额预测（2027-2032）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工具斧行业发展分析---发展趋势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工具斧行业发展分析---厂商壁垒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工具斧行业发展分析---驱动因素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工具斧行业发展分析---制约因素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工具斧行业相关重点政策一览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工具斧行业供应链分析</w:t>
      </w:r>
      <w:r>
        <w:rPr>
          <w:rFonts w:hint="eastAsia"/>
        </w:rPr>
        <w:br/>
      </w:r>
      <w:r>
        <w:rPr>
          <w:rFonts w:hint="eastAsia"/>
        </w:rPr>
        <w:t>　　表 108： 工具斧上游原料供应商</w:t>
      </w:r>
      <w:r>
        <w:rPr>
          <w:rFonts w:hint="eastAsia"/>
        </w:rPr>
        <w:br/>
      </w:r>
      <w:r>
        <w:rPr>
          <w:rFonts w:hint="eastAsia"/>
        </w:rPr>
        <w:t>　　表 109： 工具斧行业主要下游客户</w:t>
      </w:r>
      <w:r>
        <w:rPr>
          <w:rFonts w:hint="eastAsia"/>
        </w:rPr>
        <w:br/>
      </w:r>
      <w:r>
        <w:rPr>
          <w:rFonts w:hint="eastAsia"/>
        </w:rPr>
        <w:t>　　表 110： 工具斧典型经销商</w:t>
      </w:r>
      <w:r>
        <w:rPr>
          <w:rFonts w:hint="eastAsia"/>
        </w:rPr>
        <w:br/>
      </w:r>
      <w:r>
        <w:rPr>
          <w:rFonts w:hint="eastAsia"/>
        </w:rPr>
        <w:t>　　表 111： 中国工具斧产量、销量、进口量及出口量（2021-2026）&amp;（千件）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中国工具斧产量、销量、进口量及出口量预测（2027-2032）&amp;（千件）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中国市场工具斧主要进口来源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中国市场工具斧主要出口目的地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中国不同产品类型工具斧市场规模市场份额2025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锤头斧产品图片</w:t>
      </w:r>
      <w:r>
        <w:rPr>
          <w:rFonts w:hint="eastAsia"/>
        </w:rPr>
        <w:br/>
      </w:r>
      <w:r>
        <w:rPr>
          <w:rFonts w:hint="eastAsia"/>
        </w:rPr>
        <w:t>　　图 4： 尖头斧产品图片</w:t>
      </w:r>
      <w:r>
        <w:rPr>
          <w:rFonts w:hint="eastAsia"/>
        </w:rPr>
        <w:br/>
      </w:r>
      <w:r>
        <w:rPr>
          <w:rFonts w:hint="eastAsia"/>
        </w:rPr>
        <w:t>　　图 5： 中国不同斧头材质工具斧市场规模市场份额2025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碳钢产品图片</w:t>
      </w:r>
      <w:r>
        <w:rPr>
          <w:rFonts w:hint="eastAsia"/>
        </w:rPr>
        <w:br/>
      </w:r>
      <w:r>
        <w:rPr>
          <w:rFonts w:hint="eastAsia"/>
        </w:rPr>
        <w:t>　　图 7： 高碳钢产品图片</w:t>
      </w:r>
      <w:r>
        <w:rPr>
          <w:rFonts w:hint="eastAsia"/>
        </w:rPr>
        <w:br/>
      </w:r>
      <w:r>
        <w:rPr>
          <w:rFonts w:hint="eastAsia"/>
        </w:rPr>
        <w:t>　　图 8： 合金钢产品图片</w:t>
      </w:r>
      <w:r>
        <w:rPr>
          <w:rFonts w:hint="eastAsia"/>
        </w:rPr>
        <w:br/>
      </w:r>
      <w:r>
        <w:rPr>
          <w:rFonts w:hint="eastAsia"/>
        </w:rPr>
        <w:t>　　图 9： 弹簧钢产品图片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中国不同制造工艺工具斧市场规模市场份额2025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冲压成型产品图片</w:t>
      </w:r>
      <w:r>
        <w:rPr>
          <w:rFonts w:hint="eastAsia"/>
        </w:rPr>
        <w:br/>
      </w:r>
      <w:r>
        <w:rPr>
          <w:rFonts w:hint="eastAsia"/>
        </w:rPr>
        <w:t>　　图 13： 锻打成型产品图片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中国不同应用工具斧市场份额2025 &amp; 2032</w:t>
      </w:r>
      <w:r>
        <w:rPr>
          <w:rFonts w:hint="eastAsia"/>
        </w:rPr>
        <w:br/>
      </w:r>
      <w:r>
        <w:rPr>
          <w:rFonts w:hint="eastAsia"/>
        </w:rPr>
        <w:t>　　图 15： 农林业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中国市场工具斧市场规模，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中国市场工具斧收入及增长率（2021-2032）&amp;（万元）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2025年中国市场主要厂商工具斧销量市场份额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2025年中国市场主要厂商工具斧收入市场份额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2025年中国市场前五大厂商工具斧市场份额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2025年中国市场工具斧第一梯队、第二梯队和第三梯队厂商（品牌）及市场份额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中国市场不同产品类型工具斧价格走势（2021-2032）&amp;（元/件）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中国市场不同应用工具斧价格走势（2021-2032）&amp;（元/件）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工具斧中国企业SWOT分析</w:t>
      </w:r>
      <w:r>
        <w:rPr>
          <w:rFonts w:hint="eastAsia"/>
        </w:rPr>
        <w:br/>
      </w:r>
      <w:r>
        <w:rPr>
          <w:rFonts w:hint="eastAsia"/>
        </w:rPr>
        <w:t>　　图 29： 工具斧产业链</w:t>
      </w:r>
      <w:r>
        <w:rPr>
          <w:rFonts w:hint="eastAsia"/>
        </w:rPr>
        <w:br/>
      </w:r>
      <w:r>
        <w:rPr>
          <w:rFonts w:hint="eastAsia"/>
        </w:rPr>
        <w:t>　　图 30： 工具斧行业采购模式分析</w:t>
      </w:r>
      <w:r>
        <w:rPr>
          <w:rFonts w:hint="eastAsia"/>
        </w:rPr>
        <w:br/>
      </w:r>
      <w:r>
        <w:rPr>
          <w:rFonts w:hint="eastAsia"/>
        </w:rPr>
        <w:t>　　图 31： 工具斧行业生产模式分析</w:t>
      </w:r>
      <w:r>
        <w:rPr>
          <w:rFonts w:hint="eastAsia"/>
        </w:rPr>
        <w:br/>
      </w:r>
      <w:r>
        <w:rPr>
          <w:rFonts w:hint="eastAsia"/>
        </w:rPr>
        <w:t>　　图 32： 工具斧行业销售模式分析</w:t>
      </w:r>
      <w:r>
        <w:rPr>
          <w:rFonts w:hint="eastAsia"/>
        </w:rPr>
        <w:br/>
      </w:r>
      <w:r>
        <w:rPr>
          <w:rFonts w:hint="eastAsia"/>
        </w:rPr>
        <w:t>　　图 33： 中国工具斧产能、产量、产能利用率及发展趋势（2021-2032）&amp;（千件）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中国工具斧产量、市场需求量及发展趋势（2021-2032）&amp;（千件）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d1d782f234c6d" w:history="1">
        <w:r>
          <w:rPr>
            <w:rStyle w:val="Hyperlink"/>
          </w:rPr>
          <w:t>中国工具斧行业市场调研与前景分析报告（2026-2032年）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d1d782f234c6d" w:history="1">
        <w:r>
          <w:rPr>
            <w:rStyle w:val="Hyperlink"/>
          </w:rPr>
          <w:t>https://www.20087.com/9/67/GongJuFuDeQianJing.html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热点：劈柴用的斧头、工具斧 2016 阳江、木工斧头哪个牌子好、工具斧头、能打鸟的激光手电、工具斧子的锤子质量标准、中国斧头十大名斧、世界公认最好的折叠刀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455281ee74bc8" w:history="1">
      <w:r>
        <w:rPr>
          <w:rStyle w:val="Hyperlink"/>
        </w:rPr>
        <w:t>中国工具斧行业市场调研与前景分析报告（2026-2032年）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ongJuFuDeQianJing.html" TargetMode="External" Id="R8d3d1d782f2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ongJuFuDeQianJing.html" TargetMode="External" Id="R686455281ee7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2026-03-05T04:43:38Z</dcterms:created>
  <dcterms:modified xsi:type="dcterms:W3CDTF">2026-03-05T05:43:38Z</dcterms:modified>
  <dc:subject>中国工具斧行业市场调研与前景分析报告（2026-2032年）</dc:subject>
  <dc:title>中国工具斧行业市场调研与前景分析报告（2026-2032年）</dc:title>
  <cp:keywords>中国工具斧行业市场调研与前景分析报告（2026-2032年）</cp:keywords>
  <dc:description>中国工具斧行业市场调研与前景分析报告（2026-2032年）</dc:description>
</cp:coreProperties>
</file>