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cd17d2fa74e06" w:history="1">
              <w:r>
                <w:rPr>
                  <w:rStyle w:val="Hyperlink"/>
                </w:rPr>
                <w:t>2023-2029年全球与中国数字高度计发展现状及前景趋势报告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cd17d2fa74e06" w:history="1">
              <w:r>
                <w:rPr>
                  <w:rStyle w:val="Hyperlink"/>
                </w:rPr>
                <w:t>2023-2029年全球与中国数字高度计发展现状及前景趋势报告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cd17d2fa74e06" w:history="1">
                <w:r>
                  <w:rPr>
                    <w:rStyle w:val="Hyperlink"/>
                  </w:rPr>
                  <w:t>https://www.20087.com/9/87/ShuZiGaoDuJiHangYeQuShi.html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度计是一种用于测量物体高度和距离的精密仪器，广泛应用于工程、建筑、测绘和科研领域。目前，数字高度计技术已经非常先进，能够提供高精度、高分辨率的测量结果，同时具备便携性和易于操作的特点。随着传感器技术和数据处理算法的进步，数字高度计的测量精度和可靠性不断提高。</w:t>
      </w:r>
      <w:r>
        <w:rPr>
          <w:rFonts w:hint="eastAsia"/>
        </w:rPr>
        <w:br/>
      </w:r>
      <w:r>
        <w:rPr>
          <w:rFonts w:hint="eastAsia"/>
        </w:rPr>
        <w:t>　　未来，数字高度计将更加注重集成化和智能化。集成化体现在将高度计与其他测量工具（如水平仪、角度计）集成在一起，提供多功能测量解决方案。智能化则意味着集成无线通信和云数据处理技术，实现远程监控和数据分析，提高工作效率和测量数据的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cd17d2fa74e06" w:history="1">
        <w:r>
          <w:rPr>
            <w:rStyle w:val="Hyperlink"/>
          </w:rPr>
          <w:t>2023-2029年全球与中国数字高度计发展现状及前景趋势报告</w:t>
        </w:r>
      </w:hyperlink>
      <w:r>
        <w:rPr>
          <w:rFonts w:hint="eastAsia"/>
        </w:rPr>
        <w:t>》全面分析了数字高度计行业的现状，深入探讨了数字高度计市场需求、市场规模及价格波动。数字高度计报告探讨了产业链关键环节，并对数字高度计各细分市场进行了研究。同时，基于权威数据和专业分析，科学预测了数字高度计市场前景与发展趋势。此外，还评估了数字高度计重点企业的经营状况，包括品牌影响力、市场集中度以及竞争格局，并审慎剖析了潜在风险与机遇。数字高度计报告以其专业性、科学性和权威性，成为数字高度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不同分类数字高度计增长趋势2017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从不同应用，数字高度计主要包括如下几个方面</w:t>
      </w:r>
      <w:r>
        <w:rPr>
          <w:rFonts w:hint="eastAsia"/>
        </w:rPr>
        <w:br/>
      </w:r>
      <w:r>
        <w:rPr>
          <w:rFonts w:hint="eastAsia"/>
        </w:rPr>
        <w:t>　　1.4 数字高度计行业背景、发展历史、现状及趋势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全球数字高度计总体规模分析</w:t>
      </w:r>
      <w:r>
        <w:rPr>
          <w:rFonts w:hint="eastAsia"/>
        </w:rPr>
        <w:br/>
      </w:r>
      <w:r>
        <w:rPr>
          <w:rFonts w:hint="eastAsia"/>
        </w:rPr>
        <w:t>　　2.1 全球数字高度计供需现状及预测（2017-2029）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全球数字高度计产能、产量、产能利用率及发展趋势（2017-2029）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全球数字高度计产量、需求量及发展趋势（2017-2029）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全球主要地区数字高度计产量及发展趋势（2017-2029）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中国数字高度计供需现状及预测（2017-2029）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中国数字高度计产能、产量、产能利用率及发展趋势（2017-2029）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中国数字高度计产量、市场需求量及发展趋势（2017-2029）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全球数字高度计销量及销售额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全球市场数字高度计销售额（2017-2029）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全球市场数字高度计销量（2017-2029）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全球市场数字高度计价格趋势（2017-2029）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全球市场主要厂商数字高度计产能、产量及市场份额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全球市场主要厂商数字高度计销量（2017-2022）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全球市场主要厂商数字高度计销售收入（2017-2022）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2022年全球主要生产商数字高度计收入排名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全球市场主要厂商数字高度计销售价格（2017-2022）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中国市场主要厂商数字高度计销量（2017-2022）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中国市场主要厂商数字高度计销售收入（2017-2022）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2022年中国主要生产商数字高度计收入排名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中国市场主要厂商数字高度计销售价格（2017-2022）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全球主要厂商数字高度计产地分布及商业化日期</w:t>
      </w:r>
      <w:r>
        <w:rPr>
          <w:rFonts w:hint="eastAsia"/>
        </w:rPr>
        <w:br/>
      </w:r>
      <w:r>
        <w:rPr>
          <w:rFonts w:hint="eastAsia"/>
        </w:rPr>
        <w:t>　　3.5 数字高度计行业集中度、竞争程度分析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数字高度计行业集中度分析：全球Top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全球数字高度计第一梯队、第二梯队和第三梯队生产商（品牌）及市场份额（2017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全球数字高度计主要地区分析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全球主要地区数字高度计市场规模分析：2017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全球主要地区数字高度计销售收入及市场份额（2017-2022年）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全球主要地区数字高度计销售收入预测（2023-2029年）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全球主要地区数字高度计销量分析：2017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全球主要地区数字高度计销量及市场份额（2017-2022年）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全球主要地区数字高度计销量及市场份额预测（2023-2029）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北美市场数字高度计销量、收入及增长率（2017-2029）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欧洲市场数字高度计销量、收入及增长率（2017-2029）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中国市场数字高度计销量、收入及增长率（2017-2029）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日本市场数字高度计销量、收入及增长率（2017-2029）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东南亚市场数字高度计销量、收入及增长率（2017-2029）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印度市场数字高度计销量、收入及增长率（2017-2029）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全球数字高度计主要生产商分析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不同分类数字高度计分析</w:t>
      </w:r>
      <w:r>
        <w:rPr>
          <w:rFonts w:hint="eastAsia"/>
        </w:rPr>
        <w:br/>
      </w:r>
      <w:r>
        <w:rPr>
          <w:rFonts w:hint="eastAsia"/>
        </w:rPr>
        <w:t>　　6.1 全球不同分类数字高度计销量（2017-2029）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全球不同分类数字高度计销量及市场份额（2017-2022）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全球不同分类数字高度计销量预测（2023-2029）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全球不同分类数字高度计收入（2017-2029）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全球不同分类数字高度计收入及市场份额（2017-2022）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全球不同分类数字高度计收入预测（2023-2029）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全球不同分类数字高度计价格走势（2017-2029）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中国不同分类数字高度计销量（2017-2029）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中国不同分类数字高度计销量及市场份额（2017-2022）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中国不同分类数字高度计销量预测（2023-2029）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中国不同分类数字高度计收入（2017-2029）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中国不同分类数字高度计收入及市场份额（2017-2022）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中国不同分类数字高度计收入预测（2023-2029）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不同应用数字高度计分析</w:t>
      </w:r>
      <w:r>
        <w:rPr>
          <w:rFonts w:hint="eastAsia"/>
        </w:rPr>
        <w:br/>
      </w:r>
      <w:r>
        <w:rPr>
          <w:rFonts w:hint="eastAsia"/>
        </w:rPr>
        <w:t>　　7.1 全球不同应用数字高度计销量（2017-2029）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全球不同应用数字高度计销量及市场份额（2017-2022）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全球不同应用数字高度计销量预测（2023-2029）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全球不同应用数字高度计收入（2017-2029）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全球不同应用数字高度计收入及市场份额（2017-2022）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全球不同应用数字高度计收入预测（2023-2029）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全球不同应用数字高度计价格走势（2017-2029）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中国不同应用数字高度计销量（2017-2029）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中国不同应用数字高度计销量及市场份额（2017-2022）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中国不同应用数字高度计销量预测（2023-2029）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中国不同应用数字高度计收入（2017-2029）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中国不同应用数字高度计收入及市场份额（2017-2022）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中国不同应用数字高度计收入预测（2023-2029）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数字高度计产业链分析</w:t>
      </w:r>
      <w:r>
        <w:rPr>
          <w:rFonts w:hint="eastAsia"/>
        </w:rPr>
        <w:br/>
      </w:r>
      <w:r>
        <w:rPr>
          <w:rFonts w:hint="eastAsia"/>
        </w:rPr>
        <w:t>　　8.2 数字高度计产业上游供应分析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数字高度计下游典型客户</w:t>
      </w:r>
      <w:r>
        <w:rPr>
          <w:rFonts w:hint="eastAsia"/>
        </w:rPr>
        <w:br/>
      </w:r>
      <w:r>
        <w:rPr>
          <w:rFonts w:hint="eastAsia"/>
        </w:rPr>
        <w:t>　　8.4 数字高度计销售渠道分析及建议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中国市场数字高度计产量、销量、进出口分析及未来趋势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中国市场数字高度计产量、销量、进出口分析及未来趋势（2017-2029）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中国市场数字高度计进出口贸易趋势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中国市场数字高度计主要进口来源</w:t>
      </w:r>
      <w:r>
        <w:rPr>
          <w:rFonts w:hint="eastAsia"/>
        </w:rPr>
        <w:br/>
      </w:r>
      <w:r>
        <w:rPr>
          <w:rFonts w:hint="eastAsia"/>
        </w:rPr>
        <w:t>　　9.4 中国市场数字高度计主要出口目的地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中国市场数字高度计主要地区分布</w:t>
      </w:r>
      <w:r>
        <w:rPr>
          <w:rFonts w:hint="eastAsia"/>
        </w:rPr>
        <w:br/>
      </w:r>
      <w:r>
        <w:rPr>
          <w:rFonts w:hint="eastAsia"/>
        </w:rPr>
        <w:t>　　10.1 中国数字高度计生产地区分布</w:t>
      </w:r>
      <w:r>
        <w:rPr>
          <w:rFonts w:hint="eastAsia"/>
        </w:rPr>
        <w:br/>
      </w:r>
      <w:r>
        <w:rPr>
          <w:rFonts w:hint="eastAsia"/>
        </w:rPr>
        <w:t>　　10.2 中国数字高度计消费地区分布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数字高度计行业主要的增长驱动因素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数字高度计行业发展的有利因素及发展机遇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数字高度计行业发展面临的阻碍因素及挑战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数字高度计行业政策分析</w:t>
      </w:r>
      <w:r>
        <w:rPr>
          <w:rFonts w:hint="eastAsia"/>
        </w:rPr>
        <w:br/>
      </w:r>
      <w:r>
        <w:rPr>
          <w:rFonts w:hint="eastAsia"/>
        </w:rPr>
        <w:t>　　11.5 数字高度计中国企业SWOT分析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不同分类数字高度计增长趋势2017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数字高度计行业目前发展现状</w:t>
      </w:r>
      <w:r>
        <w:rPr>
          <w:rFonts w:hint="eastAsia"/>
        </w:rPr>
        <w:br/>
      </w:r>
      <w:r>
        <w:rPr>
          <w:rFonts w:hint="eastAsia"/>
        </w:rPr>
        <w:t>　　表： 数字高度计发展趋势</w:t>
      </w:r>
      <w:r>
        <w:rPr>
          <w:rFonts w:hint="eastAsia"/>
        </w:rPr>
        <w:br/>
      </w:r>
      <w:r>
        <w:rPr>
          <w:rFonts w:hint="eastAsia"/>
        </w:rPr>
        <w:t>　　表： 全球主要地区数字高度计产量：2017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全球主要地区数字高度计产量（2017-2022）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全球市场主要厂商数字高度计产能及产量（2022-2023）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全球市场主要厂商数字高度计销量（2017-2022）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全球市场主要厂商数字高度计产量市场份额（2017-2022）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全球市场主要厂商数字高度计销售收入（2017-2022）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全球市场主要厂商数字高度计销售收入市场份额（2017-2022）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2022年全球主要生产商数字高度计收入排名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全球市场主要厂商数字高度计销售价格（2017-2022）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中国市场主要厂商数字高度计销量（2017-2022）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中国市场主要厂商数字高度计产量市场份额（2017-2022）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中国市场主要厂商数字高度计销售收入（2017-2022）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中国市场主要厂商数字高度计销售收入市场份额（2017-2022）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2022年中国主要生产商数字高度计收入排名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中国市场主要厂商数字高度计销售价格（2017-2022）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全球主要厂商数字高度计产地分布及商业化日期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全球主要地区数字高度计销量份额（2023-2029）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重点企业（10）数字高度计销量、收入、价格及毛利率（2017-2022）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全球不同分类数字高度计销量（2017-2022年）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全球市场不同分类数字高度计销量市场份额预测（2023-2029）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全球不同分类数字高度计价格走势（2017-2029）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全球市场不同应用数字高度计销量市场份额预测（2023-2029）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全球不同应用数字高度计价格走势（2017-2029）</w:t>
      </w:r>
      <w:r>
        <w:rPr>
          <w:rFonts w:hint="eastAsia"/>
        </w:rPr>
        <w:br/>
      </w:r>
      <w:r>
        <w:rPr>
          <w:rFonts w:hint="eastAsia"/>
        </w:rPr>
        <w:t>　　表： 数字高度计上游原料供应商及联系方式列表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数字高度计典型客户列表</w:t>
      </w:r>
      <w:r>
        <w:rPr>
          <w:rFonts w:hint="eastAsia"/>
        </w:rPr>
        <w:br/>
      </w:r>
      <w:r>
        <w:rPr>
          <w:rFonts w:hint="eastAsia"/>
        </w:rPr>
        <w:t>　　表： 数字高度计主要销售模式及销售渠道趋势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中国市场数字高度计产量、销量、进出口（2017-2022年）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中国市场数字高度计产量、销量、进出口预测（2023-2029）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中国市场数字高度计进出口贸易趋势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中国市场数字高度计主要进口来源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中国市场数字高度计主要出口目的地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中国数字高度计生产地区分布</w:t>
      </w:r>
      <w:r>
        <w:rPr>
          <w:rFonts w:hint="eastAsia"/>
        </w:rPr>
        <w:br/>
      </w:r>
      <w:r>
        <w:rPr>
          <w:rFonts w:hint="eastAsia"/>
        </w:rPr>
        <w:t>　　表： 中国数字高度计消费地区分布</w:t>
      </w:r>
      <w:r>
        <w:rPr>
          <w:rFonts w:hint="eastAsia"/>
        </w:rPr>
        <w:br/>
      </w:r>
      <w:r>
        <w:rPr>
          <w:rFonts w:hint="eastAsia"/>
        </w:rPr>
        <w:t>　　表： 数字高度计行业主要的增长驱动因素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数字高度计行业发展的有利因素及发展机遇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数字高度计行业发展面临的阻碍因素及挑战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数字高度计行业政策分析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数字高度计产品图片</w:t>
      </w:r>
      <w:r>
        <w:rPr>
          <w:rFonts w:hint="eastAsia"/>
        </w:rPr>
        <w:br/>
      </w:r>
      <w:r>
        <w:rPr>
          <w:rFonts w:hint="eastAsia"/>
        </w:rPr>
        <w:t>　　图： 全球不同分类数字高度计市场份额2022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全球不同应用数字高度计市场份额2022 Vs 2029</w:t>
      </w:r>
      <w:r>
        <w:rPr>
          <w:rFonts w:hint="eastAsia"/>
        </w:rPr>
        <w:br/>
      </w:r>
      <w:r>
        <w:rPr>
          <w:rFonts w:hint="eastAsia"/>
        </w:rPr>
        <w:t>　　图： 全球数字高度计产能、产量、产能利用率及发展趋势（2017-2029）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全球数字高度计产量、需求量及发展趋势（2017-2029）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全球主要地区数字高度计产量市场份额（2017-2029）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中国数字高度计产能、产量、产能利用率及发展趋势（2017-2029）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中国数字高度计产量、市场需求量及发展趋势（2017-2029）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全球数字高度计市场销售额及增长率:（2017-2029）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全球市场数字高度计市场规模：2017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全球市场数字高度计价格趋势（2017-2029）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2022年全球市场主要厂商数字高度计销量市场份额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2022年全球市场主要厂商数字高度计收入市场份额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2022年中国市场主要厂商数字高度计销量市场份额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2022年中国市场主要厂商数字高度计收入市场份额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2022年全球前五及前十大生产商数字高度计市场份额</w:t>
      </w:r>
      <w:r>
        <w:rPr>
          <w:rFonts w:hint="eastAsia"/>
        </w:rPr>
        <w:br/>
      </w:r>
      <w:r>
        <w:rPr>
          <w:rFonts w:hint="eastAsia"/>
        </w:rPr>
        <w:t>　　图： 全球数字高度计第一梯队、第二梯队和第三梯队生产商（品牌）及市场份额（2017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全球主要地区数字高度计销售收入市场份额（2017-2022）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全球主要地区数字高度计销售收入市场份额（2017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全球主要地区数字高度计收入市场份额（2023-2029）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全球主要地区数字高度计销量市场份额（2017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北美市场数字高度计收入及增长率（2017-2029）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欧洲市场数字高度计收入及增长率（2017-2029）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中国市场数字高度计收入及增长率（2017-2029）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日本市场数字高度计收入及增长率（2017-2029）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东南亚市场数字高度计收入及增长率（2017-2029）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印度市场数字高度计销量及增长率（2017-2029）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印度市场数字高度计收入及增长率（2017-2029）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数字高度计产业链图</w:t>
      </w:r>
      <w:r>
        <w:rPr>
          <w:rFonts w:hint="eastAsia"/>
        </w:rPr>
        <w:br/>
      </w:r>
      <w:r>
        <w:rPr>
          <w:rFonts w:hint="eastAsia"/>
        </w:rPr>
        <w:t>　　图： 数字高度计中国企业SWOT分析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cd17d2fa74e06" w:history="1">
        <w:r>
          <w:rPr>
            <w:rStyle w:val="Hyperlink"/>
          </w:rPr>
          <w:t>2023-2029年全球与中国数字高度计发展现状及前景趋势报告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cd17d2fa74e06" w:history="1">
        <w:r>
          <w:rPr>
            <w:rStyle w:val="Hyperlink"/>
          </w:rPr>
          <w:t>https://www.20087.com/9/87/ShuZiGaoDuJiHangYeQuShi.html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1f5b46df4108" w:history="1">
      <w:r>
        <w:rPr>
          <w:rStyle w:val="Hyperlink"/>
        </w:rPr>
        <w:t>2023-2029年全球与中国数字高度计发展现状及前景趋势报告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ZiGaoDuJiHangYeQuShi.html" TargetMode="External" Id="Rb60cd17d2fa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ZiGaoDuJiHangYeQuShi.html" TargetMode="External" Id="R4a381f5b46d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2023-04-26T08:52:46Z</dcterms:created>
  <dcterms:modified xsi:type="dcterms:W3CDTF">2023-04-26T09:52:46Z</dcterms:modified>
  <dc:subject>2023-2029年全球与中国数字高度计发展现状及前景趋势报告</dc:subject>
  <dc:title>2023-2029年全球与中国数字高度计发展现状及前景趋势报告</dc:title>
  <cp:keywords>2023-2029年全球与中国数字高度计发展现状及前景趋势报告</cp:keywords>
  <dc:description>2023-2029年全球与中国数字高度计发展现状及前景趋势报告</dc:description>
</cp:coreProperties>
</file>