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5dfdeb6ec44d1" w:history="1">
              <w:r>
                <w:rPr>
                  <w:rStyle w:val="Hyperlink"/>
                </w:rPr>
                <w:t>2026-2032年全球与中国无电制冷膜市场研究及发展前景分析报告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5dfdeb6ec44d1" w:history="1">
              <w:r>
                <w:rPr>
                  <w:rStyle w:val="Hyperlink"/>
                </w:rPr>
                <w:t>2026-2032年全球与中国无电制冷膜市场研究及发展前景分析报告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5dfdeb6ec44d1" w:history="1">
                <w:r>
                  <w:rPr>
                    <w:rStyle w:val="Hyperlink"/>
                  </w:rPr>
                  <w:t>https://www.20087.com/9/27/WuDianZhiLengMoDeXianZhuangYuFaZhanQianJing.html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无电制冷膜是一种基于辐射冷却原理的被动降温材料，通过在大气透明窗口（8–13 μm）高效发射红外辐射，同时反射太阳光谱，实现表面温度低于环境气温的效果。该技术无需外部能源输入，已在建筑屋顶、冷链物流包装、户外电子设备散热及农业遮阳等领域开展示范应用。主流产品采用多层聚合物薄膜、二氧化硅微球或光子晶体结构，核心性能指标包括太阳反射率、热发射率及耐候性。尽管环保与节能优势显著，但实际降温效果受湿度、云层及安装角度影响较大，且在高密度城市环境中易受周围热辐射干扰，限制了全天候稳定性。</w:t>
      </w:r>
      <w:r>
        <w:rPr>
          <w:rFonts w:hint="eastAsia"/>
        </w:rPr>
        <w:br/>
      </w:r>
      <w:r>
        <w:rPr>
          <w:rFonts w:hint="eastAsia"/>
        </w:rPr>
        <w:t>　　未来，无电制冷膜将朝着动态调控、功能复合与规模化制造方向突破。市场调研网指出，相变材料或电致变色层的引入可实现“按需制冷”——在阴天或夜间自动切换至保温模式，提升全年能效。与光伏组件集成的“发电+降温”一体化膜材，既能降低电池板工作温度提升发电效率，又可共享安装结构，增强经济性。在制造端，卷对卷纳米压印或自组装工艺有望大幅降低生产成本，推动大面积铺装。此外，在应对极端高温气候背景下，无电制冷膜或被纳入绿色建筑强制标准，成为城市热岛效应缓解的关键技术路径，其应用场景亦将延伸至可穿戴降温织物与数据中心辅助散热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05dfdeb6ec44d1" w:history="1">
        <w:r>
          <w:rPr>
            <w:rStyle w:val="Hyperlink"/>
          </w:rPr>
          <w:t>2026-2032年全球与中国无电制冷膜市场研究及发展前景分析报告</w:t>
        </w:r>
      </w:hyperlink>
      <w:r>
        <w:rPr>
          <w:rFonts w:hint="eastAsia"/>
        </w:rPr>
        <w:t>》，2025年无电制冷膜行业市场规模达 亿元，预计2032年市场规模将达 亿元，期间年均复合增长率（CAGR）达 %。报告基于国家统计局及相关协会的详实数据，系统分析了无电制冷膜行业的市场规模、重点企业表现、产业链结构、竞争格局及价格动态。报告内容严谨、数据详实，结合丰富图表，全面呈现无电制冷膜行业现状与未来发展趋势。通过对无电制冷膜技术现状、SWOT分析及市场前景的解读，报告为无电制冷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按产品类型细分，全球无电制冷膜市场规模2021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透射型</w:t>
      </w:r>
      <w:r>
        <w:rPr>
          <w:rFonts w:hint="eastAsia"/>
        </w:rPr>
        <w:br/>
      </w:r>
      <w:r>
        <w:rPr>
          <w:rFonts w:hint="eastAsia"/>
        </w:rPr>
        <w:t>　　　　1.3.3 反射型</w:t>
      </w:r>
      <w:r>
        <w:rPr>
          <w:rFonts w:hint="eastAsia"/>
        </w:rPr>
        <w:br/>
      </w:r>
      <w:r>
        <w:rPr>
          <w:rFonts w:hint="eastAsia"/>
        </w:rPr>
        <w:t>　　1.4 产品分类，按反射率</w:t>
      </w:r>
      <w:r>
        <w:rPr>
          <w:rFonts w:hint="eastAsia"/>
        </w:rPr>
        <w:br/>
      </w:r>
      <w:r>
        <w:rPr>
          <w:rFonts w:hint="eastAsia"/>
        </w:rPr>
        <w:t>　　　　1.4.1 按反射率细分，全球无电制冷膜市场规模2021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反射率95%以上</w:t>
      </w:r>
      <w:r>
        <w:rPr>
          <w:rFonts w:hint="eastAsia"/>
        </w:rPr>
        <w:br/>
      </w:r>
      <w:r>
        <w:rPr>
          <w:rFonts w:hint="eastAsia"/>
        </w:rPr>
        <w:t>　　　　1.4.3 反射率95%以下</w:t>
      </w:r>
      <w:r>
        <w:rPr>
          <w:rFonts w:hint="eastAsia"/>
        </w:rPr>
        <w:br/>
      </w:r>
      <w:r>
        <w:rPr>
          <w:rFonts w:hint="eastAsia"/>
        </w:rPr>
        <w:t>　　1.5 产品分类，按销售单位</w:t>
      </w:r>
      <w:r>
        <w:rPr>
          <w:rFonts w:hint="eastAsia"/>
        </w:rPr>
        <w:br/>
      </w:r>
      <w:r>
        <w:rPr>
          <w:rFonts w:hint="eastAsia"/>
        </w:rPr>
        <w:t>　　　　1.5.1 按销售单位细分，全球无电制冷膜市场规模2021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按卷售卖</w:t>
      </w:r>
      <w:r>
        <w:rPr>
          <w:rFonts w:hint="eastAsia"/>
        </w:rPr>
        <w:br/>
      </w:r>
      <w:r>
        <w:rPr>
          <w:rFonts w:hint="eastAsia"/>
        </w:rPr>
        <w:t>　　　　1.5.3 按片售卖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按应用细分，全球无电制冷膜市场规模2021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物流仓储</w:t>
      </w:r>
      <w:r>
        <w:rPr>
          <w:rFonts w:hint="eastAsia"/>
        </w:rPr>
        <w:br/>
      </w:r>
      <w:r>
        <w:rPr>
          <w:rFonts w:hint="eastAsia"/>
        </w:rPr>
        <w:t>　　　　1.6.4 运输设备</w:t>
      </w:r>
      <w:r>
        <w:rPr>
          <w:rFonts w:hint="eastAsia"/>
        </w:rPr>
        <w:br/>
      </w:r>
      <w:r>
        <w:rPr>
          <w:rFonts w:hint="eastAsia"/>
        </w:rPr>
        <w:t>　　　　1.6.5 能源与电力设施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无电制冷膜行业发展总体概况</w:t>
      </w:r>
      <w:r>
        <w:rPr>
          <w:rFonts w:hint="eastAsia"/>
        </w:rPr>
        <w:br/>
      </w:r>
      <w:r>
        <w:rPr>
          <w:rFonts w:hint="eastAsia"/>
        </w:rPr>
        <w:t>　　　　1.7.2 无电制冷膜行业发展主要特点</w:t>
      </w:r>
      <w:r>
        <w:rPr>
          <w:rFonts w:hint="eastAsia"/>
        </w:rPr>
        <w:br/>
      </w:r>
      <w:r>
        <w:rPr>
          <w:rFonts w:hint="eastAsia"/>
        </w:rPr>
        <w:t>　　　　1.7.3 无电制冷膜行业发展影响因素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无电制冷膜有利因素</w:t>
      </w:r>
      <w:r>
        <w:rPr>
          <w:rFonts w:hint="eastAsia"/>
        </w:rPr>
        <w:br/>
      </w:r>
      <w:r>
        <w:rPr>
          <w:rFonts w:hint="eastAsia"/>
        </w:rPr>
        <w:t>　　　　1.7.3 .2 无电制冷膜不利因素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全球市场，近三年无电制冷膜主要企业占有率及排名（按销量）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无电制冷膜主要企业在国际市场占有率（按销量，2023-2026）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2025年无电制冷膜主要企业在国际市场排名（按销量）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全球市场主要企业无电制冷膜销量（2023-2026）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全球市场，近三年无电制冷膜主要企业占有率及排名（按收入）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无电制冷膜主要企业在国际市场占有率（按收入，2023-2026）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2025年无电制冷膜主要企业在国际市场排名（按收入）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全球市场主要企业无电制冷膜销售收入（2023-2026）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全球市场主要企业无电制冷膜销售价格（2023-2026）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中国市场，近三年无电制冷膜主要企业占有率及排名（按销量）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无电制冷膜主要企业在中国市场占有率（按销量，2023-2026）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2025年无电制冷膜主要企业在中国市场排名（按销量）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中国市场主要企业无电制冷膜销量（2023-2026）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中国市场，近三年无电制冷膜主要企业占有率及排名（按收入）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无电制冷膜主要企业在中国市场占有率（按收入，2023-2026）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2025年无电制冷膜主要企业在中国市场排名（按收入）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中国市场主要企业无电制冷膜销售收入（2023-2026）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全球主要厂商无电制冷膜总部及产地分布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全球主要厂商成立时间及无电制冷膜商业化日期</w:t>
      </w:r>
      <w:r>
        <w:rPr>
          <w:rFonts w:hint="eastAsia"/>
        </w:rPr>
        <w:br/>
      </w:r>
      <w:r>
        <w:rPr>
          <w:rFonts w:hint="eastAsia"/>
        </w:rPr>
        <w:t>　　2.8 全球主要厂商无电制冷膜产品类型及应用</w:t>
      </w:r>
      <w:r>
        <w:rPr>
          <w:rFonts w:hint="eastAsia"/>
        </w:rPr>
        <w:br/>
      </w:r>
      <w:r>
        <w:rPr>
          <w:rFonts w:hint="eastAsia"/>
        </w:rPr>
        <w:t>　　2.9 无电制冷膜行业集中度、竞争程度分析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无电制冷膜行业集中度分析：2025年全球Top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全球无电制冷膜第一梯队、第二梯队和第三梯队生产商（品牌）及市场份额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全球无电制冷膜总体规模分析</w:t>
      </w:r>
      <w:r>
        <w:rPr>
          <w:rFonts w:hint="eastAsia"/>
        </w:rPr>
        <w:br/>
      </w:r>
      <w:r>
        <w:rPr>
          <w:rFonts w:hint="eastAsia"/>
        </w:rPr>
        <w:t>　　3.1 全球无电制冷膜供需现状及预测（2021-2032）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全球无电制冷膜产能、产量、产能利用率及发展趋势（2021-2032）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全球无电制冷膜产量、需求量及发展趋势（2021-2032）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全球主要地区无电制冷膜产量及发展趋势（2021-2032）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全球主要地区无电制冷膜产量（2021-2026）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全球主要地区无电制冷膜产量（2027-2032）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全球主要地区无电制冷膜产量市场份额（2021-2032）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中国无电制冷膜供需现状及预测（2021-2032）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中国无电制冷膜产能、产量、产能利用率及发展趋势（2021-2032）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中国无电制冷膜产量、市场需求量及发展趋势（2021-2032）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中国市场无电制冷膜进出口（2021-2032）</w:t>
      </w:r>
      <w:r>
        <w:rPr>
          <w:rFonts w:hint="eastAsia"/>
        </w:rPr>
        <w:br/>
      </w:r>
      <w:r>
        <w:rPr>
          <w:rFonts w:hint="eastAsia"/>
        </w:rPr>
        <w:t>　　3.4 全球无电制冷膜销量及销售额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全球市场无电制冷膜销售额（2021-2032）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全球市场无电制冷膜销量（2021-2032）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全球市场无电制冷膜价格趋势（2021-2032）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全球无电制冷膜主要地区分析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全球主要地区无电制冷膜市场规模分析：2021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全球主要地区无电制冷膜销售收入及市场份额（2021-2026）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全球主要地区无电制冷膜销售收入预测（2027-2032）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全球主要地区无电制冷膜销量分析：2021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全球主要地区无电制冷膜销量及市场份额（2021-2026）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全球主要地区无电制冷膜销量及市场份额预测（2027-2032）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中东市场无电制冷膜销量、收入及增长率（2021-2032）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无电制冷膜销量、收入、价格及毛利率（2021-2026）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无电制冷膜销量、收入、价格及毛利率（2021-2026）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无电制冷膜销量、收入、价格及毛利率（2021-2026）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无电制冷膜销量、收入、价格及毛利率（2021-2026）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无电制冷膜销量、收入、价格及毛利率（2021-2026）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无电制冷膜销量、收入、价格及毛利率（2021-2026）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无电制冷膜销量、收入、价格及毛利率（2021-2026）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不同产品类型无电制冷膜分析</w:t>
      </w:r>
      <w:r>
        <w:rPr>
          <w:rFonts w:hint="eastAsia"/>
        </w:rPr>
        <w:br/>
      </w:r>
      <w:r>
        <w:rPr>
          <w:rFonts w:hint="eastAsia"/>
        </w:rPr>
        <w:t>　　6.1 全球不同产品类型无电制冷膜销量（2021-2032）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全球不同产品类型无电制冷膜销量及市场份额（2021-2026）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全球不同产品类型无电制冷膜销量预测（2027-2032）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全球不同产品类型无电制冷膜收入（2021-2032）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全球不同产品类型无电制冷膜收入及市场份额（2021-2026）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全球不同产品类型无电制冷膜收入预测（2027-2032）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全球不同产品类型无电制冷膜价格走势（2021-2032）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中国不同产品类型无电制冷膜销量（2021-2032）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中国不同产品类型无电制冷膜销量及市场份额（2021-2026）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中国不同产品类型无电制冷膜销量预测（2027-2032）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中国不同产品类型无电制冷膜收入（2021-2032）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中国不同产品类型无电制冷膜收入及市场份额（2021-2026）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中国不同产品类型无电制冷膜收入预测（2027-2032）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不同应用无电制冷膜分析</w:t>
      </w:r>
      <w:r>
        <w:rPr>
          <w:rFonts w:hint="eastAsia"/>
        </w:rPr>
        <w:br/>
      </w:r>
      <w:r>
        <w:rPr>
          <w:rFonts w:hint="eastAsia"/>
        </w:rPr>
        <w:t>　　7.1 全球不同应用无电制冷膜销量（2021-2032）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全球不同应用无电制冷膜销量及市场份额（2021-2026）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全球不同应用无电制冷膜销量预测（2027-2032）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全球不同应用无电制冷膜收入（2021-2032）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全球不同应用无电制冷膜收入及市场份额（2021-2026）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全球不同应用无电制冷膜收入预测（2027-2032）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全球不同应用无电制冷膜价格走势（2021-2032）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中国不同应用无电制冷膜销量（2021-2032）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中国不同应用无电制冷膜销量及市场份额（2021-2026）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中国不同应用无电制冷膜销量预测（2027-2032）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中国不同应用无电制冷膜收入（2021-2032）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中国不同应用无电制冷膜收入及市场份额（2021-2026）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中国不同应用无电制冷膜收入预测（2027-2032）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无电制冷膜行业发展趋势</w:t>
      </w:r>
      <w:r>
        <w:rPr>
          <w:rFonts w:hint="eastAsia"/>
        </w:rPr>
        <w:br/>
      </w:r>
      <w:r>
        <w:rPr>
          <w:rFonts w:hint="eastAsia"/>
        </w:rPr>
        <w:t>　　8.2 无电制冷膜行业主要驱动因素</w:t>
      </w:r>
      <w:r>
        <w:rPr>
          <w:rFonts w:hint="eastAsia"/>
        </w:rPr>
        <w:br/>
      </w:r>
      <w:r>
        <w:rPr>
          <w:rFonts w:hint="eastAsia"/>
        </w:rPr>
        <w:t>　　8.3 无电制冷膜中国企业SWOT分析</w:t>
      </w:r>
      <w:r>
        <w:rPr>
          <w:rFonts w:hint="eastAsia"/>
        </w:rPr>
        <w:br/>
      </w:r>
      <w:r>
        <w:rPr>
          <w:rFonts w:hint="eastAsia"/>
        </w:rPr>
        <w:t>　　8.4 中国无电制冷膜行业政策环境分析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无电制冷膜行业产业链简介</w:t>
      </w:r>
      <w:r>
        <w:rPr>
          <w:rFonts w:hint="eastAsia"/>
        </w:rPr>
        <w:br/>
      </w:r>
      <w:r>
        <w:rPr>
          <w:rFonts w:hint="eastAsia"/>
        </w:rPr>
        <w:t>　　　　9.1.1 无电制冷膜行业供应链分析</w:t>
      </w:r>
      <w:r>
        <w:rPr>
          <w:rFonts w:hint="eastAsia"/>
        </w:rPr>
        <w:br/>
      </w:r>
      <w:r>
        <w:rPr>
          <w:rFonts w:hint="eastAsia"/>
        </w:rPr>
        <w:t>　　　　9.1.2 无电制冷膜主要原料及供应情况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无电制冷膜行业采购模式</w:t>
      </w:r>
      <w:r>
        <w:rPr>
          <w:rFonts w:hint="eastAsia"/>
        </w:rPr>
        <w:br/>
      </w:r>
      <w:r>
        <w:rPr>
          <w:rFonts w:hint="eastAsia"/>
        </w:rPr>
        <w:t>　　9.3 无电制冷膜行业生产模式</w:t>
      </w:r>
      <w:r>
        <w:rPr>
          <w:rFonts w:hint="eastAsia"/>
        </w:rPr>
        <w:br/>
      </w:r>
      <w:r>
        <w:rPr>
          <w:rFonts w:hint="eastAsia"/>
        </w:rPr>
        <w:t>　　9.4 无电制冷膜行业销售模式及销售渠道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按产品类型细分，全球无电制冷膜市场规模2021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按反射率细分，全球无电制冷膜市场规模2021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按销售单位细分，全球无电制冷膜市场规模2021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按应用细分，全球无电制冷膜市场规模（CAGR）2021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无电制冷膜行业发展主要特点</w:t>
      </w:r>
      <w:r>
        <w:rPr>
          <w:rFonts w:hint="eastAsia"/>
        </w:rPr>
        <w:br/>
      </w:r>
      <w:r>
        <w:rPr>
          <w:rFonts w:hint="eastAsia"/>
        </w:rPr>
        <w:t>　　表 6： 无电制冷膜行业发展有利因素分析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无电制冷膜行业发展不利因素分析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进入无电制冷膜行业壁垒</w:t>
      </w:r>
      <w:r>
        <w:rPr>
          <w:rFonts w:hint="eastAsia"/>
        </w:rPr>
        <w:br/>
      </w:r>
      <w:r>
        <w:rPr>
          <w:rFonts w:hint="eastAsia"/>
        </w:rPr>
        <w:t>　　表 9： 无电制冷膜主要企业在国际市场占有率（按销量，2023-2026）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2025年无电制冷膜主要企业在国际市场排名（按销量）&amp;（平方米）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全球市场主要企业无电制冷膜销量（2023-2026）&amp;（平方米）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无电制冷膜主要企业在国际市场占有率（按收入，2023-2026）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2025年无电制冷膜主要企业在国际市场排名（按收入）&amp;（万元）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全球市场主要企业无电制冷膜销售收入（2023-2026）&amp;（万元）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全球市场主要企业无电制冷膜销售价格（2023-2026）&amp;（元/平方米）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无电制冷膜主要企业在中国市场占有率（按销量，2023-2026）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2025年无电制冷膜主要企业在中国市场排名（按销量）&amp;（平方米）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中国市场主要企业无电制冷膜销量（2023-2026）&amp;（平方米）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无电制冷膜主要企业在中国市场占有率（按收入，2023-2026）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2025年无电制冷膜主要企业在中国市场排名（按收入）&amp;（万元）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中国市场主要企业无电制冷膜销售收入（2023-2026）&amp;（万元）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全球主要厂商无电制冷膜总部及产地分布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全球主要厂商成立时间及无电制冷膜商业化日期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全球主要厂商无电制冷膜产品类型及应用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2025年全球无电制冷膜主要厂商市场地位（第一梯队、第二梯队和第三梯队）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全球无电制冷膜市场投资、并购等现状分析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全球主要地区无电制冷膜产量增速（CAGR）：（2021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全球主要地区无电制冷膜产量（2021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全球主要地区无电制冷膜产量（2021-2026）&amp;（平方米）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全球主要地区无电制冷膜产量（2027-2032）&amp;（平方米）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全球主要地区无电制冷膜产量市场份额（2021-2026）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全球主要地区无电制冷膜产量市场份额（2027-2032）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中国市场无电制冷膜产量、销量、进出口（2021-2026）&amp;（平方米）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中国市场无电制冷膜产量、销量、进出口预测（2027-2032）&amp;（平方米）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全球主要地区无电制冷膜销售收入增速：（2021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全球主要地区无电制冷膜销售收入（2021-2026）&amp;（万元）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全球主要地区无电制冷膜销售收入市场份额（2021-2026）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全球主要地区无电制冷膜收入（2027-2032）&amp;（万元）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全球主要地区无电制冷膜收入市场份额（2027-2032）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全球主要地区无电制冷膜销量（平方米）：2021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全球主要地区无电制冷膜销量（2021-2026）&amp;（平方米）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全球主要地区无电制冷膜销量市场份额（2021-2026）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全球主要地区无电制冷膜销量（2027-2032）&amp;（平方米）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全球主要地区无电制冷膜销量份额（2027-2032）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无电制冷膜销量（平方米）、收入（万元）、价格（元/平方米）及毛利率（2021-2026）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无电制冷膜销量（平方米）、收入（万元）、价格（元/平方米）及毛利率（2021-2026）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无电制冷膜销量（平方米）、收入（万元）、价格（元/平方米）及毛利率（2021-2026）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无电制冷膜销量（平方米）、收入（万元）、价格（元/平方米）及毛利率（2021-2026）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无电制冷膜销量（平方米）、收入（万元）、价格（元/平方米）及毛利率（2021-2026）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无电制冷膜销量（平方米）、收入（万元）、价格（元/平方米）及毛利率（2021-2026）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无电制冷膜生产基地、销售区域、竞争对手及市场地位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无电制冷膜产品规格、参数及市场应用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无电制冷膜销量（平方米）、收入（万元）、价格（元/平方米）及毛利率（2021-2026）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全球不同产品类型无电制冷膜销量（2021-2026）&amp;（平方米）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81： 全球不同产品类型无电制冷膜销量市场份额（2021-2026）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全球不同产品类型无电制冷膜销量预测（2027-2032）&amp;（平方米）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全球市场不同产品类型无电制冷膜销量市场份额预测（2027-2032）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全球不同产品类型无电制冷膜收入（2021-2026）&amp;（万元）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全球不同产品类型无电制冷膜收入市场份额（2021-2026）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全球不同产品类型无电制冷膜收入预测（2027-2032）&amp;（万元）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全球不同产品类型无电制冷膜收入市场份额预测（2027-2032）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中国不同产品类型无电制冷膜销量（2021-2026）&amp;（平方米）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89： 中国不同产品类型无电制冷膜销量市场份额（2021-2026）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中国不同产品类型无电制冷膜销量预测（2027-2032）&amp;（平方米）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全球市场不同产品类型无电制冷膜销量市场份额预测（2027-2032）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中国不同产品类型无电制冷膜收入（2021-2026）&amp;（万元）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中国不同产品类型无电制冷膜收入市场份额（2021-2026）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中国不同产品类型无电制冷膜收入预测（2027-2032）&amp;（万元）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中国不同产品类型无电制冷膜收入市场份额预测（2027-2032）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全球不同应用无电制冷膜销量（2021-2026）&amp;（平方米）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全球不同应用无电制冷膜销量市场份额（2021-2026）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全球不同应用无电制冷膜销量预测（2027-2032）&amp;（平方米）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全球市场不同应用无电制冷膜销量市场份额预测（2027-2032）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全球不同应用无电制冷膜收入（2021-2026）&amp;（万元）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全球不同应用无电制冷膜收入市场份额（2021-2026）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全球不同应用无电制冷膜收入预测（2027-2032）&amp;（万元）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全球不同应用无电制冷膜收入市场份额预测（2027-2032）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中国不同应用无电制冷膜销量（2021-2026）&amp;（平方米）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中国不同应用无电制冷膜销量市场份额（2021-2026）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中国不同应用无电制冷膜销量预测（2027-2032）&amp;（平方米）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中国市场不同应用无电制冷膜销量市场份额预测（2027-2032）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中国不同应用无电制冷膜收入（2021-2026）&amp;（万元）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中国不同应用无电制冷膜收入市场份额（2021-2026）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中国不同应用无电制冷膜收入预测（2027-2032）&amp;（万元）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中国不同应用无电制冷膜收入市场份额预测（2027-2032）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无电制冷膜行业发展趋势</w:t>
      </w:r>
      <w:r>
        <w:rPr>
          <w:rFonts w:hint="eastAsia"/>
        </w:rPr>
        <w:br/>
      </w:r>
      <w:r>
        <w:rPr>
          <w:rFonts w:hint="eastAsia"/>
        </w:rPr>
        <w:t>　　表 113： 无电制冷膜行业主要驱动因素</w:t>
      </w:r>
      <w:r>
        <w:rPr>
          <w:rFonts w:hint="eastAsia"/>
        </w:rPr>
        <w:br/>
      </w:r>
      <w:r>
        <w:rPr>
          <w:rFonts w:hint="eastAsia"/>
        </w:rPr>
        <w:t>　　表 114： 无电制冷膜行业供应链分析</w:t>
      </w:r>
      <w:r>
        <w:rPr>
          <w:rFonts w:hint="eastAsia"/>
        </w:rPr>
        <w:br/>
      </w:r>
      <w:r>
        <w:rPr>
          <w:rFonts w:hint="eastAsia"/>
        </w:rPr>
        <w:t>　　表 115： 无电制冷膜上游原料供应商</w:t>
      </w:r>
      <w:r>
        <w:rPr>
          <w:rFonts w:hint="eastAsia"/>
        </w:rPr>
        <w:br/>
      </w:r>
      <w:r>
        <w:rPr>
          <w:rFonts w:hint="eastAsia"/>
        </w:rPr>
        <w:t>　　表 116： 无电制冷膜主要地区不同应用客户分析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无电制冷膜典型经销商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无电制冷膜产品图片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全球不同产品类型无电制冷膜销售额2021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全球不同产品类型无电制冷膜市场份额2025 &amp; 2032</w:t>
      </w:r>
      <w:r>
        <w:rPr>
          <w:rFonts w:hint="eastAsia"/>
        </w:rPr>
        <w:br/>
      </w:r>
      <w:r>
        <w:rPr>
          <w:rFonts w:hint="eastAsia"/>
        </w:rPr>
        <w:t>　　图 4： 透射型产品图片</w:t>
      </w:r>
      <w:r>
        <w:rPr>
          <w:rFonts w:hint="eastAsia"/>
        </w:rPr>
        <w:br/>
      </w:r>
      <w:r>
        <w:rPr>
          <w:rFonts w:hint="eastAsia"/>
        </w:rPr>
        <w:t>　　图 5： 反射型产品图片</w:t>
      </w:r>
      <w:r>
        <w:rPr>
          <w:rFonts w:hint="eastAsia"/>
        </w:rPr>
        <w:br/>
      </w:r>
      <w:r>
        <w:rPr>
          <w:rFonts w:hint="eastAsia"/>
        </w:rPr>
        <w:t>　　图 6： 全球不同反射率无电制冷膜销售额2021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全球不同反射率无电制冷膜市场份额2025 &amp; 2032</w:t>
      </w:r>
      <w:r>
        <w:rPr>
          <w:rFonts w:hint="eastAsia"/>
        </w:rPr>
        <w:br/>
      </w:r>
      <w:r>
        <w:rPr>
          <w:rFonts w:hint="eastAsia"/>
        </w:rPr>
        <w:t>　　图 8： 反射率95%以上产品图片</w:t>
      </w:r>
      <w:r>
        <w:rPr>
          <w:rFonts w:hint="eastAsia"/>
        </w:rPr>
        <w:br/>
      </w:r>
      <w:r>
        <w:rPr>
          <w:rFonts w:hint="eastAsia"/>
        </w:rPr>
        <w:t>　　图 9： 反射率95%以下产品图片</w:t>
      </w:r>
      <w:r>
        <w:rPr>
          <w:rFonts w:hint="eastAsia"/>
        </w:rPr>
        <w:br/>
      </w:r>
      <w:r>
        <w:rPr>
          <w:rFonts w:hint="eastAsia"/>
        </w:rPr>
        <w:t>　　图 10： 全球不同销售单位无电制冷膜销售额2021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全球不同销售单位无电制冷膜市场份额2025 &amp; 2032</w:t>
      </w:r>
      <w:r>
        <w:rPr>
          <w:rFonts w:hint="eastAsia"/>
        </w:rPr>
        <w:br/>
      </w:r>
      <w:r>
        <w:rPr>
          <w:rFonts w:hint="eastAsia"/>
        </w:rPr>
        <w:t>　　图 12： 按卷售卖产品图片</w:t>
      </w:r>
      <w:r>
        <w:rPr>
          <w:rFonts w:hint="eastAsia"/>
        </w:rPr>
        <w:br/>
      </w:r>
      <w:r>
        <w:rPr>
          <w:rFonts w:hint="eastAsia"/>
        </w:rPr>
        <w:t>　　图 13： 按片售卖产品图片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全球不同应用无电制冷膜市场份额2025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物流仓储</w:t>
      </w:r>
      <w:r>
        <w:rPr>
          <w:rFonts w:hint="eastAsia"/>
        </w:rPr>
        <w:br/>
      </w:r>
      <w:r>
        <w:rPr>
          <w:rFonts w:hint="eastAsia"/>
        </w:rPr>
        <w:t>　　图 18： 运输设备</w:t>
      </w:r>
      <w:r>
        <w:rPr>
          <w:rFonts w:hint="eastAsia"/>
        </w:rPr>
        <w:br/>
      </w:r>
      <w:r>
        <w:rPr>
          <w:rFonts w:hint="eastAsia"/>
        </w:rPr>
        <w:t>　　图 19： 能源与电力设施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2025年全球前五大生产商无电制冷膜市场份额</w:t>
      </w:r>
      <w:r>
        <w:rPr>
          <w:rFonts w:hint="eastAsia"/>
        </w:rPr>
        <w:br/>
      </w:r>
      <w:r>
        <w:rPr>
          <w:rFonts w:hint="eastAsia"/>
        </w:rPr>
        <w:t>　　图 22： 2025年全球无电制冷膜第一梯队、第二梯队和第三梯队厂商及市场份额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全球无电制冷膜产能、产量、产能利用率及发展趋势（2021-2032）&amp;（平方米）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全球无电制冷膜产量、需求量及发展趋势（2021-2032）&amp;（平方米）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全球主要地区无电制冷膜产量市场份额（2021-2032）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中国无电制冷膜产能、产量、产能利用率及发展趋势（2021-2032）&amp;（平方米）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中国无电制冷膜产量、市场需求量及发展趋势（2021-2032）&amp;（平方米）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全球无电制冷膜市场销售额及增长率：（2021-2032）&amp;（万元）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全球市场无电制冷膜市场规模：2021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全球市场无电制冷膜价格趋势（2021-2032）&amp;（元/平方米）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全球主要地区无电制冷膜销售收入（2021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全球主要地区无电制冷膜销售收入市场份额（2021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北美市场无电制冷膜收入及增长率（2021-2032）&amp;（万元）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欧洲市场无电制冷膜收入及增长率（2021-2032）&amp;（万元）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中国市场无电制冷膜收入及增长率（2021-2032）&amp;（万元）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日本市场无电制冷膜收入及增长率（2021-2032）&amp;（万元）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东南亚市场无电制冷膜收入及增长率（2021-2032）&amp;（万元）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印度市场无电制冷膜收入及增长率（2021-2032）&amp;（万元）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47： 南美市场无电制冷膜收入及增长率（2021-2032）&amp;（万元）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中东市场无电制冷膜销量及增长率（2021-2032）&amp;（平方米）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49： 中东市场无电制冷膜收入及增长率（2021-2032）&amp;（万元）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全球不同产品类型无电制冷膜价格走势（2021-2032）&amp;（元/平方米）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全球不同应用无电制冷膜价格走势（2021-2032）&amp;（元/平方米）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无电制冷膜中国企业SWOT分析</w:t>
      </w:r>
      <w:r>
        <w:rPr>
          <w:rFonts w:hint="eastAsia"/>
        </w:rPr>
        <w:br/>
      </w:r>
      <w:r>
        <w:rPr>
          <w:rFonts w:hint="eastAsia"/>
        </w:rPr>
        <w:t>　　图 53： 无电制冷膜产业链</w:t>
      </w:r>
      <w:r>
        <w:rPr>
          <w:rFonts w:hint="eastAsia"/>
        </w:rPr>
        <w:br/>
      </w:r>
      <w:r>
        <w:rPr>
          <w:rFonts w:hint="eastAsia"/>
        </w:rPr>
        <w:t>　　图 54： 无电制冷膜行业采购模式分析</w:t>
      </w:r>
      <w:r>
        <w:rPr>
          <w:rFonts w:hint="eastAsia"/>
        </w:rPr>
        <w:br/>
      </w:r>
      <w:r>
        <w:rPr>
          <w:rFonts w:hint="eastAsia"/>
        </w:rPr>
        <w:t>　　图 55： 无电制冷膜行业生产模式</w:t>
      </w:r>
      <w:r>
        <w:rPr>
          <w:rFonts w:hint="eastAsia"/>
        </w:rPr>
        <w:br/>
      </w:r>
      <w:r>
        <w:rPr>
          <w:rFonts w:hint="eastAsia"/>
        </w:rPr>
        <w:t>　　图 56： 无电制冷膜行业销售模式分析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5dfdeb6ec44d1" w:history="1">
        <w:r>
          <w:rPr>
            <w:rStyle w:val="Hyperlink"/>
          </w:rPr>
          <w:t>2026-2032年全球与中国无电制冷膜市场研究及发展前景分析报告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5dfdeb6ec44d1" w:history="1">
        <w:r>
          <w:rPr>
            <w:rStyle w:val="Hyperlink"/>
          </w:rPr>
          <w:t>https://www.20087.com/9/27/WuDianZhiLengMoDeXianZhuangYuFaZhanQianJing.html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热点：电子制冷、制冷薄膜、不用电的制冷方法、无电制冷技术、电膜是做什么的、无压缩机制冷技术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ec3a28ab46d5" w:history="1">
      <w:r>
        <w:rPr>
          <w:rStyle w:val="Hyperlink"/>
        </w:rPr>
        <w:t>2026-2032年全球与中国无电制冷膜市场研究及发展前景分析报告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DianZhiLengMoDeXianZhuangYuFaZhanQianJing.html" TargetMode="External" Id="R5305dfdeb6ec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DianZhiLengMoDeXianZhuangYuFaZhanQianJing.html" TargetMode="External" Id="R13c3ec3a28ab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2026-03-24T05:51:35Z</dcterms:created>
  <dcterms:modified xsi:type="dcterms:W3CDTF">2026-03-24T06:51:35Z</dcterms:modified>
  <dc:subject>2026-2032年全球与中国无电制冷膜市场研究及发展前景分析报告</dc:subject>
  <dc:title>2026-2032年全球与中国无电制冷膜市场研究及发展前景分析报告</dc:title>
  <cp:keywords>2026-2032年全球与中国无电制冷膜市场研究及发展前景分析报告</cp:keywords>
  <dc:description>2026-2032年全球与中国无电制冷膜市场研究及发展前景分析报告</dc:description>
</cp:coreProperties>
</file>