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6abe2a939497d" w:history="1">
              <w:r>
                <w:rPr>
                  <w:rStyle w:val="Hyperlink"/>
                </w:rPr>
                <w:t>2024-2030年中国晶体振荡器市场调研与发展前景分析报告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6abe2a939497d" w:history="1">
              <w:r>
                <w:rPr>
                  <w:rStyle w:val="Hyperlink"/>
                </w:rPr>
                <w:t>2024-2030年中国晶体振荡器市场调研与发展前景分析报告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6abe2a939497d" w:history="1">
                <w:r>
                  <w:rPr>
                    <w:rStyle w:val="Hyperlink"/>
                  </w:rPr>
                  <w:t>https://www.20087.com/9/77/JingTiZhenDangQiFaZhanXianZhuangQianJing.html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振荡器是一种提供精确时钟信号的基础元件，广泛应用于通信、计算机、航空航天等多个领域。近年来，随着微电子技术的进步，晶体振荡器不仅在频率稳定性和精度上有了显著提升，还在体积和功耗方面实现了优化。现代晶体振荡器通常采用高精度石英晶体，并通过先进的电路设计和制造工艺，提高了振荡器的长期稳定性和抗干扰能力。此外，随着集成度的提高，现代晶体振荡器能够在一个较小的封装内实现多种功能，如温度补偿、频率锁定等。同时，为了适应不同应用场景的需求，市场上出现了多种规格和功能的晶体振荡器，如适用于手持设备的小型化产品、适用于卫星通信的高精度振荡器等。</w:t>
      </w:r>
      <w:r>
        <w:rPr>
          <w:rFonts w:hint="eastAsia"/>
        </w:rPr>
        <w:br/>
      </w:r>
      <w:r>
        <w:rPr>
          <w:rFonts w:hint="eastAsia"/>
        </w:rPr>
        <w:t>　　未来，晶体振荡器的发展将更加注重高性能与多功能性。一方面，通过引入新型材料和技术，未来的晶体振荡器将能够实现更高的性能，如通过纳米技术提高晶体的品质因数，降低相位噪声。另一方面，随着物联网技术的发展，未来的晶体振荡器将更加注重与智能设备的集成，如通过无线通信技术实现远程频率校准，提高系统的可靠性。此外，随着5G和未来6G通信技术的应用，未来的晶体振荡器将需要支持更高的频率范围，以满足日益增长的数据传输需求。同时，通过引入虚拟现实技术，未来的晶体振荡器将为用户提供更加直观的设计和调试工具，如通过VR技术展示振荡器内部结构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d6abe2a939497d" w:history="1">
        <w:r>
          <w:rPr>
            <w:rStyle w:val="Hyperlink"/>
          </w:rPr>
          <w:t>2024-2030年中国晶体振荡器市场调研与发展前景分析报告</w:t>
        </w:r>
      </w:hyperlink>
      <w:r>
        <w:rPr>
          <w:rFonts w:hint="eastAsia"/>
        </w:rPr>
        <w:t>全面分析了晶体振荡器行业的市场规模、需求和价格动态，同时对晶体振荡器产业链进行了探讨。报告客观描述了晶体振荡器行业现状，审慎预测了晶体振荡器市场前景及发展趋势。此外，报告还聚焦于晶体振荡器重点企业，剖析了市场竞争格局、集中度以及品牌影响力，并对晶体振荡器细分市场进行了研究。晶体振荡器报告以专业、科学的视角，为投资者和行业决策者提供了权威的市场洞察与决策参考，是晶体振荡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晶体振荡器产品概述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2023-2024年晶体振荡器市场特点分析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晶体振荡器行业发展周期特征分析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中国晶体振荡器行业发展经济环境分析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中国晶体振荡器行业发展政策环境分析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一、晶体振荡器行业政策影响分析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二、相关晶体振荡器行业标准分析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2023-2024年全球晶体振荡器行业市场发展调研分析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全球晶体振荡器行业市场运行环境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全球晶体振荡器行业市场发展情况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一、全球晶体振荡器行业市场供给分析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二、全球晶体振荡器行业市场需求分析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三、全球晶体振荡器行业主要国家地区发展情况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2024-2030年全球晶体振荡器行业市场规模趋势预测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中国晶体振荡器行业市场供需现状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2023-2024年中国晶体振荡器市场现状</w:t>
      </w:r>
      <w:r>
        <w:rPr>
          <w:rFonts w:hint="eastAsia"/>
        </w:rPr>
        <w:br/>
      </w:r>
      <w:r>
        <w:rPr>
          <w:rFonts w:hint="eastAsia"/>
        </w:rPr>
        <w:t>　　第二节 中国晶体振荡器产量分析及预测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一、晶体振荡器总体产能规模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二、2019-2024年中国晶体振荡器产量统计</w:t>
      </w:r>
      <w:r>
        <w:rPr>
          <w:rFonts w:hint="eastAsia"/>
        </w:rPr>
        <w:br/>
      </w:r>
      <w:r>
        <w:rPr>
          <w:rFonts w:hint="eastAsia"/>
        </w:rPr>
        <w:t>　　　　三、晶体振荡器行业供给区域分布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四、2024-2030年中国晶体振荡器产量预测</w:t>
      </w:r>
      <w:r>
        <w:rPr>
          <w:rFonts w:hint="eastAsia"/>
        </w:rPr>
        <w:br/>
      </w:r>
      <w:r>
        <w:rPr>
          <w:rFonts w:hint="eastAsia"/>
        </w:rPr>
        <w:t>　　第三节 中国晶体振荡器市场需求分析及预测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一、2019-2024年中国晶体振荡器市场需求统计</w:t>
      </w:r>
      <w:r>
        <w:rPr>
          <w:rFonts w:hint="eastAsia"/>
        </w:rPr>
        <w:br/>
      </w:r>
      <w:r>
        <w:rPr>
          <w:rFonts w:hint="eastAsia"/>
        </w:rPr>
        <w:t>　　　　二、中国晶体振荡器市场需求特点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三、2024-2030年中国晶体振荡器市场需求量预测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2023-2024年中国晶体振荡器行业现状调研分析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中国晶体振荡器行业发展现状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一、2023-2024年晶体振荡器行业品牌发展现状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二、2023-2024年晶体振荡器行业需求市场现状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三、2023-2024年晶体振荡器市场需求层次分析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四、2023-2024年中国晶体振荡器市场走向分析</w:t>
      </w:r>
      <w:r>
        <w:rPr>
          <w:rFonts w:hint="eastAsia"/>
        </w:rPr>
        <w:br/>
      </w:r>
      <w:r>
        <w:rPr>
          <w:rFonts w:hint="eastAsia"/>
        </w:rPr>
        <w:t>　　第二节 中国晶体振荡器产品技术分析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一、2023-2024年晶体振荡器产品技术变化特点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二、2023-2024年晶体振荡器产品市场的新技术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三、2023-2024年晶体振荡器产品市场现状分析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中国晶体振荡器行业存在的问题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一、2023-2024年晶体振荡器产品市场存在的主要问题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二、2023-2024年国内晶体振荡器产品市场的三大瓶颈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三、2023-2024年晶体振荡器产品市场遭遇的规模难题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对中国晶体振荡器市场的分析及思考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一、晶体振荡器市场特点</w:t>
      </w:r>
      <w:r>
        <w:rPr>
          <w:rFonts w:hint="eastAsia"/>
        </w:rPr>
        <w:br/>
      </w:r>
      <w:r>
        <w:rPr>
          <w:rFonts w:hint="eastAsia"/>
        </w:rPr>
        <w:t>　　　　二、晶体振荡器市场分析</w:t>
      </w:r>
      <w:r>
        <w:rPr>
          <w:rFonts w:hint="eastAsia"/>
        </w:rPr>
        <w:br/>
      </w:r>
      <w:r>
        <w:rPr>
          <w:rFonts w:hint="eastAsia"/>
        </w:rPr>
        <w:t>　　　　三、晶体振荡器市场变化的方向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四、中国晶体振荡器行业发展的新思路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五、对中国晶体振荡器行业发展的思考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2019-2024年中国晶体振荡器产品市场进出口数据分析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2019-2024年中国晶体振荡器产品出口统计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2019-2024年中国晶体振荡器产品进口统计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2019-2024年中国晶体振荡器产品进出口价格对比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中国晶体振荡器主要进口来源地及出口目的地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晶体振荡器行业细分产品调研</w:t>
      </w:r>
      <w:r>
        <w:rPr>
          <w:rFonts w:hint="eastAsia"/>
        </w:rPr>
        <w:br/>
      </w:r>
      <w:r>
        <w:rPr>
          <w:rFonts w:hint="eastAsia"/>
        </w:rPr>
        <w:t>　　第一节 晶体振荡器细分产品结构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2019-2024年中国晶体振荡器行业竞争态势分析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2024年晶体振荡器行业集中度分析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一、晶体振荡器市场集中度分析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二、晶体振荡器企业分布区域集中度分析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三、晶体振荡器区域消费集中度分析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2019-2024年晶体振荡器主要企业竞争力分析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2023-2024年晶体振荡器行业竞争格局分析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一、晶体振荡器行业竞争分析</w:t>
      </w:r>
      <w:r>
        <w:rPr>
          <w:rFonts w:hint="eastAsia"/>
        </w:rPr>
        <w:br/>
      </w:r>
      <w:r>
        <w:rPr>
          <w:rFonts w:hint="eastAsia"/>
        </w:rPr>
        <w:t>　　　　二、中外晶体振荡器产品竞争分析</w:t>
      </w:r>
      <w:r>
        <w:rPr>
          <w:rFonts w:hint="eastAsia"/>
        </w:rPr>
        <w:br/>
      </w:r>
      <w:r>
        <w:rPr>
          <w:rFonts w:hint="eastAsia"/>
        </w:rPr>
        <w:t>　　　　三、国内晶体振荡器行业重点企业发展动向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晶体振荡器行业上下游产业链发展情况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晶体振荡器上游产业发展分析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晶体振荡器下游产业发展分析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晶体振荡器行业重点企业竞争力分析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2024年晶体振荡器企业管理策略建议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提高晶体振荡器企业竞争力的策略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一、提高中国晶体振荡器企业核心竞争力的对策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二、晶体振荡器企业提升竞争力的主要方向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三、影响晶体振荡器企业核心竞争力的因素及提升途径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四、提高晶体振荡器企业竞争力的策略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对中国晶体振荡器品牌的战略思考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一、晶体振荡器实施品牌战略的意义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二、晶体振荡器企业品牌的现状分析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三、中国晶体振荡器企业的品牌战略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四、晶体振荡器品牌战略管理的策略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晶体振荡器行业发展趋势及投资风险预警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2024年晶体振荡器市场前景分析</w:t>
      </w:r>
      <w:r>
        <w:rPr>
          <w:rFonts w:hint="eastAsia"/>
        </w:rPr>
        <w:br/>
      </w:r>
      <w:r>
        <w:rPr>
          <w:rFonts w:hint="eastAsia"/>
        </w:rPr>
        <w:t>　　第二节 2024年晶体振荡器行业发展趋势预测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一、2024年影响晶体振荡器行业运行的有利因素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二、2024年影响晶体振荡器行业运行的稳定因素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三、2024年影响晶体振荡器行业运行的不利因素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四、2024年中国晶体振荡器行业发展面临的挑战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五、2024年中国晶体振荡器行业发展面临的机遇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晶体振荡器行业投资风险预警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一、2024年晶体振荡器行业市场风险及控制策略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二、2024年晶体振荡器行业政策风险及控制策略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三、2024年晶体振荡器行业经营风险及控制策略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四、2024年晶体振荡器同业竞争风险及控制策略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五、2024年晶体振荡器行业其他风险及控制策略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晶体振荡器市场研究结论</w:t>
      </w:r>
      <w:r>
        <w:rPr>
          <w:rFonts w:hint="eastAsia"/>
        </w:rPr>
        <w:br/>
      </w:r>
      <w:r>
        <w:rPr>
          <w:rFonts w:hint="eastAsia"/>
        </w:rPr>
        <w:t>　　第二节 晶体振荡器子行业研究结论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(中^智^林)晶体振荡器市场发展建议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晶体振荡器行业类别</w:t>
      </w:r>
      <w:r>
        <w:rPr>
          <w:rFonts w:hint="eastAsia"/>
        </w:rPr>
        <w:br/>
      </w:r>
      <w:r>
        <w:rPr>
          <w:rFonts w:hint="eastAsia"/>
        </w:rPr>
        <w:t>　　图表 晶体振荡器行业产业链调研</w:t>
      </w:r>
      <w:r>
        <w:rPr>
          <w:rFonts w:hint="eastAsia"/>
        </w:rPr>
        <w:br/>
      </w:r>
      <w:r>
        <w:rPr>
          <w:rFonts w:hint="eastAsia"/>
        </w:rPr>
        <w:t>　　图表 晶体振荡器行业现状</w:t>
      </w:r>
      <w:r>
        <w:rPr>
          <w:rFonts w:hint="eastAsia"/>
        </w:rPr>
        <w:br/>
      </w:r>
      <w:r>
        <w:rPr>
          <w:rFonts w:hint="eastAsia"/>
        </w:rPr>
        <w:t>　　图表 晶体振荡器行业标准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2019-2024年中国晶体振荡器市场规模</w:t>
      </w:r>
      <w:r>
        <w:rPr>
          <w:rFonts w:hint="eastAsia"/>
        </w:rPr>
        <w:br/>
      </w:r>
      <w:r>
        <w:rPr>
          <w:rFonts w:hint="eastAsia"/>
        </w:rPr>
        <w:t>　　图表 2024年中国晶体振荡器行业产能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2019-2024年中国晶体振荡器产量</w:t>
      </w:r>
      <w:r>
        <w:rPr>
          <w:rFonts w:hint="eastAsia"/>
        </w:rPr>
        <w:br/>
      </w:r>
      <w:r>
        <w:rPr>
          <w:rFonts w:hint="eastAsia"/>
        </w:rPr>
        <w:t>　　图表 晶体振荡器行业动态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2019-2024年中国晶体振荡器市场需求量</w:t>
      </w:r>
      <w:r>
        <w:rPr>
          <w:rFonts w:hint="eastAsia"/>
        </w:rPr>
        <w:br/>
      </w:r>
      <w:r>
        <w:rPr>
          <w:rFonts w:hint="eastAsia"/>
        </w:rPr>
        <w:t>　　图表 2024年中国晶体振荡器行业需求区域调研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2019-2024年中国晶体振荡器行情</w:t>
      </w:r>
      <w:r>
        <w:rPr>
          <w:rFonts w:hint="eastAsia"/>
        </w:rPr>
        <w:br/>
      </w:r>
      <w:r>
        <w:rPr>
          <w:rFonts w:hint="eastAsia"/>
        </w:rPr>
        <w:t>　　图表 2019-2024年中国晶体振荡器价格走势图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2019-2024年中国晶体振荡器出口数据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**地区晶体振荡器市场调研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**地区晶体振荡器市场调研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晶体振荡器行业竞争对手分析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2024-2030年中国晶体振荡器市场规模预测</w:t>
      </w:r>
      <w:r>
        <w:rPr>
          <w:rFonts w:hint="eastAsia"/>
        </w:rPr>
        <w:br/>
      </w:r>
      <w:r>
        <w:rPr>
          <w:rFonts w:hint="eastAsia"/>
        </w:rPr>
        <w:t>　　图表 晶体振荡器行业准入条件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2024-2030年中国晶体振荡器行业信息化</w:t>
      </w:r>
      <w:r>
        <w:rPr>
          <w:rFonts w:hint="eastAsia"/>
        </w:rPr>
        <w:br/>
      </w:r>
      <w:r>
        <w:rPr>
          <w:rFonts w:hint="eastAsia"/>
        </w:rPr>
        <w:t>　　图表 2024年中国晶体振荡器市场前景分析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6abe2a939497d" w:history="1">
        <w:r>
          <w:rPr>
            <w:rStyle w:val="Hyperlink"/>
          </w:rPr>
          <w:t>2024-2030年中国晶体振荡器市场调研与发展前景分析报告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6abe2a939497d" w:history="1">
        <w:r>
          <w:rPr>
            <w:rStyle w:val="Hyperlink"/>
          </w:rPr>
          <w:t>https://www.20087.com/9/77/JingTiZhenDangQiFaZhanXianZhuangQianJing.html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90b1e857d4f68" w:history="1">
      <w:r>
        <w:rPr>
          <w:rStyle w:val="Hyperlink"/>
        </w:rPr>
        <w:t>2024-2030年中国晶体振荡器市场调研与发展前景分析报告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ngTiZhenDangQiFaZhanXianZhuangQianJing.html" TargetMode="External" Id="R1ad6abe2a93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ngTiZhenDangQiFaZhanXianZhuangQianJing.html" TargetMode="External" Id="Ra9590b1e857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2023-11-23T04:35:00Z</dcterms:created>
  <dcterms:modified xsi:type="dcterms:W3CDTF">2023-11-23T05:35:00Z</dcterms:modified>
  <dc:subject>2024-2030年中国晶体振荡器市场调研与发展前景分析报告</dc:subject>
  <dc:title>2024-2030年中国晶体振荡器市场调研与发展前景分析报告</dc:title>
  <cp:keywords>2024-2030年中国晶体振荡器市场调研与发展前景分析报告</cp:keywords>
  <dc:description>2024-2030年中国晶体振荡器市场调研与发展前景分析报告</dc:description>
</cp:coreProperties>
</file>