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2ee9f8bd648d1" w:history="1">
              <w:r>
                <w:rPr>
                  <w:rStyle w:val="Hyperlink"/>
                </w:rPr>
                <w:t>中国气柜市场调查研究与前景趋势分析报告（2025-2031年）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2ee9f8bd648d1" w:history="1">
              <w:r>
                <w:rPr>
                  <w:rStyle w:val="Hyperlink"/>
                </w:rPr>
                <w:t>中国气柜市场调查研究与前景趋势分析报告（2025-2031年）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2ee9f8bd648d1" w:history="1">
                <w:r>
                  <w:rPr>
                    <w:rStyle w:val="Hyperlink"/>
                  </w:rPr>
                  <w:t>https://www.20087.com/9/07/QiJuHangYeFaZhanQianJing.html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柜是一种储存气体的容器，广泛应用于化工、能源、冶金等多个行业。近年来，随着对安全生产和环境保护要求的提高，气柜的技术水平和安全性能不断提升。目前，气柜不仅在材料选择、制造工艺方面有所改善，还在智能监控和远程管理方面不断进步。随着新材料和新技术的应用，气柜的安全性和可靠性得到了显著提高，同时也能更好地满足不同行业对于气体存储的不同需求。</w:t>
      </w:r>
      <w:r>
        <w:rPr>
          <w:rFonts w:hint="eastAsia"/>
        </w:rPr>
        <w:br/>
      </w:r>
      <w:r>
        <w:rPr>
          <w:rFonts w:hint="eastAsia"/>
        </w:rPr>
        <w:t>　　未来，气柜的发展将更加侧重于技术创新和安全性提升。一方面，将持续探索更高效的材料和制造技术，提高气柜的承压能力和耐腐蚀性；另一方面，随着工业物联网技术的发展，气柜将更加注重集成智能监控系统，实现远程监控和预警。此外，随着对环保和可持续性的重视，气柜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2ee9f8bd648d1" w:history="1">
        <w:r>
          <w:rPr>
            <w:rStyle w:val="Hyperlink"/>
          </w:rPr>
          <w:t>中国气柜市场调查研究与前景趋势分析报告（2025-2031年）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气柜行业的现状与发展趋势，并对气柜产业链各环节进行了系统性探讨。报告科学预测了气柜行业未来发展方向，重点分析了气柜技术现状及创新路径，同时聚焦气柜重点企业的经营表现，评估了市场竞争格局、品牌影响力及市场集中度。通过对细分市场的深入研究及SWOT分析，报告揭示了气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气柜行业界定</w:t>
      </w:r>
      <w:r>
        <w:rPr>
          <w:rFonts w:hint="eastAsia"/>
        </w:rPr>
        <w:br/>
      </w:r>
      <w:r>
        <w:rPr>
          <w:rFonts w:hint="eastAsia"/>
        </w:rPr>
        <w:t>　　第一节 气柜行业定义</w:t>
      </w:r>
      <w:r>
        <w:rPr>
          <w:rFonts w:hint="eastAsia"/>
        </w:rPr>
        <w:br/>
      </w:r>
      <w:r>
        <w:rPr>
          <w:rFonts w:hint="eastAsia"/>
        </w:rPr>
        <w:t>　　第二节 气柜行业特点分析</w:t>
      </w:r>
      <w:r>
        <w:rPr>
          <w:rFonts w:hint="eastAsia"/>
        </w:rPr>
        <w:br/>
      </w:r>
      <w:r>
        <w:rPr>
          <w:rFonts w:hint="eastAsia"/>
        </w:rPr>
        <w:t>　　第三节 气柜行业发展历程</w:t>
      </w:r>
      <w:r>
        <w:rPr>
          <w:rFonts w:hint="eastAsia"/>
        </w:rPr>
        <w:br/>
      </w:r>
      <w:r>
        <w:rPr>
          <w:rFonts w:hint="eastAsia"/>
        </w:rPr>
        <w:t>　　第四节 气柜产业链分析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全球气柜行业总体情况</w:t>
      </w:r>
      <w:r>
        <w:rPr>
          <w:rFonts w:hint="eastAsia"/>
        </w:rPr>
        <w:br/>
      </w:r>
      <w:r>
        <w:rPr>
          <w:rFonts w:hint="eastAsia"/>
        </w:rPr>
        <w:t>　　第二节 气柜行业重点国家、地区市场分析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2024-2025年中国气柜行业发展环境分析</w:t>
      </w:r>
      <w:r>
        <w:rPr>
          <w:rFonts w:hint="eastAsia"/>
        </w:rPr>
        <w:br/>
      </w:r>
      <w:r>
        <w:rPr>
          <w:rFonts w:hint="eastAsia"/>
        </w:rPr>
        <w:t>　　第一节 气柜行业经济环境分析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气柜行业政策环境分析</w:t>
      </w:r>
      <w:r>
        <w:rPr>
          <w:rFonts w:hint="eastAsia"/>
        </w:rPr>
        <w:br/>
      </w:r>
      <w:r>
        <w:rPr>
          <w:rFonts w:hint="eastAsia"/>
        </w:rPr>
        <w:t>　　　　一、气柜行业相关政策</w:t>
      </w:r>
      <w:r>
        <w:rPr>
          <w:rFonts w:hint="eastAsia"/>
        </w:rPr>
        <w:br/>
      </w:r>
      <w:r>
        <w:rPr>
          <w:rFonts w:hint="eastAsia"/>
        </w:rPr>
        <w:t>　　　　二、气柜行业相关标准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国内外气柜行业技术差异与原因</w:t>
      </w:r>
      <w:r>
        <w:rPr>
          <w:rFonts w:hint="eastAsia"/>
        </w:rPr>
        <w:br/>
      </w:r>
      <w:r>
        <w:rPr>
          <w:rFonts w:hint="eastAsia"/>
        </w:rPr>
        <w:t>　　第三节 气柜行业技术发展方向、趋势预测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一、2019-2024年气柜行业市场需求情况</w:t>
      </w:r>
      <w:r>
        <w:rPr>
          <w:rFonts w:hint="eastAsia"/>
        </w:rPr>
        <w:br/>
      </w:r>
      <w:r>
        <w:rPr>
          <w:rFonts w:hint="eastAsia"/>
        </w:rPr>
        <w:t>　　　　二、气柜行业市场需求特点分析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三、2025-2031年气柜行业产量预测分析</w:t>
      </w:r>
      <w:r>
        <w:rPr>
          <w:rFonts w:hint="eastAsia"/>
        </w:rPr>
        <w:br/>
      </w:r>
      <w:r>
        <w:rPr>
          <w:rFonts w:hint="eastAsia"/>
        </w:rPr>
        <w:t>　　第四节 气柜行业市场供需平衡状况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中国气柜行业进出口情况分析</w:t>
      </w:r>
      <w:r>
        <w:rPr>
          <w:rFonts w:hint="eastAsia"/>
        </w:rPr>
        <w:br/>
      </w:r>
      <w:r>
        <w:rPr>
          <w:rFonts w:hint="eastAsia"/>
        </w:rPr>
        <w:t>　　第一节 气柜行业出口情况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三、2025-2031年气柜行业出口情况预测</w:t>
      </w:r>
      <w:r>
        <w:rPr>
          <w:rFonts w:hint="eastAsia"/>
        </w:rPr>
        <w:br/>
      </w:r>
      <w:r>
        <w:rPr>
          <w:rFonts w:hint="eastAsia"/>
        </w:rPr>
        <w:t>　　第二节 气柜行业进口情况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三、2025-2031年气柜行业进口情况预测</w:t>
      </w:r>
      <w:r>
        <w:rPr>
          <w:rFonts w:hint="eastAsia"/>
        </w:rPr>
        <w:br/>
      </w:r>
      <w:r>
        <w:rPr>
          <w:rFonts w:hint="eastAsia"/>
        </w:rPr>
        <w:t>　　第三节 气柜行业进出口面临的挑战及对策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2024-2025年中国气柜行业产品价格监测</w:t>
      </w:r>
      <w:r>
        <w:rPr>
          <w:rFonts w:hint="eastAsia"/>
        </w:rPr>
        <w:br/>
      </w:r>
      <w:r>
        <w:rPr>
          <w:rFonts w:hint="eastAsia"/>
        </w:rPr>
        <w:t>　　　　一、气柜市场价格特征</w:t>
      </w:r>
      <w:r>
        <w:rPr>
          <w:rFonts w:hint="eastAsia"/>
        </w:rPr>
        <w:br/>
      </w:r>
      <w:r>
        <w:rPr>
          <w:rFonts w:hint="eastAsia"/>
        </w:rPr>
        <w:t>　　　　二、当前气柜市场价格评述</w:t>
      </w:r>
      <w:r>
        <w:rPr>
          <w:rFonts w:hint="eastAsia"/>
        </w:rPr>
        <w:br/>
      </w:r>
      <w:r>
        <w:rPr>
          <w:rFonts w:hint="eastAsia"/>
        </w:rPr>
        <w:t>　　　　三、影响气柜市场价格因素分析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2025-2031年气柜行业投资特性分析</w:t>
      </w:r>
      <w:r>
        <w:rPr>
          <w:rFonts w:hint="eastAsia"/>
        </w:rPr>
        <w:br/>
      </w:r>
      <w:r>
        <w:rPr>
          <w:rFonts w:hint="eastAsia"/>
        </w:rPr>
        <w:t>　　　　一、气柜行业进入壁垒</w:t>
      </w:r>
      <w:r>
        <w:rPr>
          <w:rFonts w:hint="eastAsia"/>
        </w:rPr>
        <w:br/>
      </w:r>
      <w:r>
        <w:rPr>
          <w:rFonts w:hint="eastAsia"/>
        </w:rPr>
        <w:t>　　　　二、气柜行业盈利模式</w:t>
      </w:r>
      <w:r>
        <w:rPr>
          <w:rFonts w:hint="eastAsia"/>
        </w:rPr>
        <w:br/>
      </w:r>
      <w:r>
        <w:rPr>
          <w:rFonts w:hint="eastAsia"/>
        </w:rPr>
        <w:t>　　　　三、气柜行业盈利因素</w:t>
      </w:r>
      <w:r>
        <w:rPr>
          <w:rFonts w:hint="eastAsia"/>
        </w:rPr>
        <w:br/>
      </w:r>
      <w:r>
        <w:rPr>
          <w:rFonts w:hint="eastAsia"/>
        </w:rPr>
        <w:t>　　第三节 气柜行业“波特五力模型”分析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气柜企业竞争策略分析</w:t>
      </w:r>
      <w:r>
        <w:rPr>
          <w:rFonts w:hint="eastAsia"/>
        </w:rPr>
        <w:br/>
      </w:r>
      <w:r>
        <w:rPr>
          <w:rFonts w:hint="eastAsia"/>
        </w:rPr>
        <w:t>　　第一节 气柜市场竞争策略分析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气柜行业发展建议分析</w:t>
      </w:r>
      <w:r>
        <w:rPr>
          <w:rFonts w:hint="eastAsia"/>
        </w:rPr>
        <w:br/>
      </w:r>
      <w:r>
        <w:rPr>
          <w:rFonts w:hint="eastAsia"/>
        </w:rPr>
        <w:t>　　第一节 气柜行业研究结论及建议</w:t>
      </w:r>
      <w:r>
        <w:rPr>
          <w:rFonts w:hint="eastAsia"/>
        </w:rPr>
        <w:br/>
      </w:r>
      <w:r>
        <w:rPr>
          <w:rFonts w:hint="eastAsia"/>
        </w:rPr>
        <w:t>　　第二节 气柜细分行业研究结论及建议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中智^林^：气柜行业竞争策略总结及建议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气柜行业类别</w:t>
      </w:r>
      <w:r>
        <w:rPr>
          <w:rFonts w:hint="eastAsia"/>
        </w:rPr>
        <w:br/>
      </w:r>
      <w:r>
        <w:rPr>
          <w:rFonts w:hint="eastAsia"/>
        </w:rPr>
        <w:t>　　图表 气柜行业产业链调研</w:t>
      </w:r>
      <w:r>
        <w:rPr>
          <w:rFonts w:hint="eastAsia"/>
        </w:rPr>
        <w:br/>
      </w:r>
      <w:r>
        <w:rPr>
          <w:rFonts w:hint="eastAsia"/>
        </w:rPr>
        <w:t>　　图表 气柜行业现状</w:t>
      </w:r>
      <w:r>
        <w:rPr>
          <w:rFonts w:hint="eastAsia"/>
        </w:rPr>
        <w:br/>
      </w:r>
      <w:r>
        <w:rPr>
          <w:rFonts w:hint="eastAsia"/>
        </w:rPr>
        <w:t>　　图表 气柜行业标准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2024年中国气柜行业产能</w:t>
      </w:r>
      <w:r>
        <w:rPr>
          <w:rFonts w:hint="eastAsia"/>
        </w:rPr>
        <w:br/>
      </w:r>
      <w:r>
        <w:rPr>
          <w:rFonts w:hint="eastAsia"/>
        </w:rPr>
        <w:t>　　图表 2019-2024年中国气柜行业产量统计</w:t>
      </w:r>
      <w:r>
        <w:rPr>
          <w:rFonts w:hint="eastAsia"/>
        </w:rPr>
        <w:br/>
      </w:r>
      <w:r>
        <w:rPr>
          <w:rFonts w:hint="eastAsia"/>
        </w:rPr>
        <w:t>　　图表 气柜行业动态</w:t>
      </w:r>
      <w:r>
        <w:rPr>
          <w:rFonts w:hint="eastAsia"/>
        </w:rPr>
        <w:br/>
      </w:r>
      <w:r>
        <w:rPr>
          <w:rFonts w:hint="eastAsia"/>
        </w:rPr>
        <w:t>　　图表 2019-2024年中国气柜市场需求量</w:t>
      </w:r>
      <w:r>
        <w:rPr>
          <w:rFonts w:hint="eastAsia"/>
        </w:rPr>
        <w:br/>
      </w:r>
      <w:r>
        <w:rPr>
          <w:rFonts w:hint="eastAsia"/>
        </w:rPr>
        <w:t>　　图表 2024年中国气柜行业需求区域调研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2019-2024年中国气柜行情</w:t>
      </w:r>
      <w:r>
        <w:rPr>
          <w:rFonts w:hint="eastAsia"/>
        </w:rPr>
        <w:br/>
      </w:r>
      <w:r>
        <w:rPr>
          <w:rFonts w:hint="eastAsia"/>
        </w:rPr>
        <w:t>　　图表 2019-2024年中国气柜价格走势图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2019-2024年中国气柜进口统计</w:t>
      </w:r>
      <w:r>
        <w:rPr>
          <w:rFonts w:hint="eastAsia"/>
        </w:rPr>
        <w:br/>
      </w:r>
      <w:r>
        <w:rPr>
          <w:rFonts w:hint="eastAsia"/>
        </w:rPr>
        <w:t>　　图表 2019-2024年中国气柜出口统计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**地区气柜市场规模</w:t>
      </w:r>
      <w:r>
        <w:rPr>
          <w:rFonts w:hint="eastAsia"/>
        </w:rPr>
        <w:br/>
      </w:r>
      <w:r>
        <w:rPr>
          <w:rFonts w:hint="eastAsia"/>
        </w:rPr>
        <w:t>　　图表 **地区气柜行业市场需求</w:t>
      </w:r>
      <w:r>
        <w:rPr>
          <w:rFonts w:hint="eastAsia"/>
        </w:rPr>
        <w:br/>
      </w:r>
      <w:r>
        <w:rPr>
          <w:rFonts w:hint="eastAsia"/>
        </w:rPr>
        <w:t>　　图表 **地区气柜市场调研</w:t>
      </w:r>
      <w:r>
        <w:rPr>
          <w:rFonts w:hint="eastAsia"/>
        </w:rPr>
        <w:br/>
      </w:r>
      <w:r>
        <w:rPr>
          <w:rFonts w:hint="eastAsia"/>
        </w:rPr>
        <w:t>　　图表 **地区气柜行业市场需求分析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**地区气柜市场规模</w:t>
      </w:r>
      <w:r>
        <w:rPr>
          <w:rFonts w:hint="eastAsia"/>
        </w:rPr>
        <w:br/>
      </w:r>
      <w:r>
        <w:rPr>
          <w:rFonts w:hint="eastAsia"/>
        </w:rPr>
        <w:t>　　图表 **地区气柜行业市场需求</w:t>
      </w:r>
      <w:r>
        <w:rPr>
          <w:rFonts w:hint="eastAsia"/>
        </w:rPr>
        <w:br/>
      </w:r>
      <w:r>
        <w:rPr>
          <w:rFonts w:hint="eastAsia"/>
        </w:rPr>
        <w:t>　　图表 **地区气柜市场调研</w:t>
      </w:r>
      <w:r>
        <w:rPr>
          <w:rFonts w:hint="eastAsia"/>
        </w:rPr>
        <w:br/>
      </w:r>
      <w:r>
        <w:rPr>
          <w:rFonts w:hint="eastAsia"/>
        </w:rPr>
        <w:t>　　图表 **地区气柜行业市场需求分析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气柜行业竞争对手分析</w:t>
      </w:r>
      <w:r>
        <w:rPr>
          <w:rFonts w:hint="eastAsia"/>
        </w:rPr>
        <w:br/>
      </w:r>
      <w:r>
        <w:rPr>
          <w:rFonts w:hint="eastAsia"/>
        </w:rPr>
        <w:t>　　图表 气柜重点企业（一）基本信息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2025-2031年中国气柜行业市场规模预测</w:t>
      </w:r>
      <w:r>
        <w:rPr>
          <w:rFonts w:hint="eastAsia"/>
        </w:rPr>
        <w:br/>
      </w:r>
      <w:r>
        <w:rPr>
          <w:rFonts w:hint="eastAsia"/>
        </w:rPr>
        <w:t>　　图表 气柜行业准入条件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2025-2031年中国气柜市场前景</w:t>
      </w:r>
      <w:r>
        <w:rPr>
          <w:rFonts w:hint="eastAsia"/>
        </w:rPr>
        <w:br/>
      </w:r>
      <w:r>
        <w:rPr>
          <w:rFonts w:hint="eastAsia"/>
        </w:rPr>
        <w:t>　　图表 2025-2031年中国气柜行业信息化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2ee9f8bd648d1" w:history="1">
        <w:r>
          <w:rPr>
            <w:rStyle w:val="Hyperlink"/>
          </w:rPr>
          <w:t>中国气柜市场调查研究与前景趋势分析报告（2025-2031年）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2ee9f8bd648d1" w:history="1">
        <w:r>
          <w:rPr>
            <w:rStyle w:val="Hyperlink"/>
          </w:rPr>
          <w:t>https://www.20087.com/9/07/QiJuHangYeFaZhanQianJing.html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热点：气柜的结构及工作原理、气柜的结构及工作原理、vmb气体柜、气柜工艺流程、特气柜品牌、气柜密封油、气柜各种阀门、气柜的种类、气柜的工作原理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d2b53a07c4295" w:history="1">
      <w:r>
        <w:rPr>
          <w:rStyle w:val="Hyperlink"/>
        </w:rPr>
        <w:t>中国气柜市场调查研究与前景趋势分析报告（2025-2031年）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JuHangYeFaZhanQianJing.html" TargetMode="External" Id="R1de2ee9f8bd6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JuHangYeFaZhanQianJing.html" TargetMode="External" Id="R553d2b53a07c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2024-12-02T02:39:00Z</dcterms:created>
  <dcterms:modified xsi:type="dcterms:W3CDTF">2024-12-02T03:39:00Z</dcterms:modified>
  <dc:subject>中国气柜市场调查研究与前景趋势分析报告（2025-2031年）</dc:subject>
  <dc:title>中国气柜市场调查研究与前景趋势分析报告（2025-2031年）</dc:title>
  <cp:keywords>中国气柜市场调查研究与前景趋势分析报告（2025-2031年）</cp:keywords>
  <dc:description>中国气柜市场调查研究与前景趋势分析报告（2025-2031年）</dc:description>
</cp:coreProperties>
</file>