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9d15fdc7346ee" w:history="1">
              <w:r>
                <w:rPr>
                  <w:rStyle w:val="Hyperlink"/>
                </w:rPr>
                <w:t>2026-2032年中国汽轮机及辅机行业发展全面调研与未来趋势分析报告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9d15fdc7346ee" w:history="1">
              <w:r>
                <w:rPr>
                  <w:rStyle w:val="Hyperlink"/>
                </w:rPr>
                <w:t>2026-2032年中国汽轮机及辅机行业发展全面调研与未来趋势分析报告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9d15fdc7346ee" w:history="1">
                <w:r>
                  <w:rPr>
                    <w:rStyle w:val="Hyperlink"/>
                  </w:rPr>
                  <w:t>https://www.20087.com/9/87/QiLunJiJiFuJiFaZhanQuShiYuCe.html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轮机及辅机是电力行业的重要组成部分，近年来随着能源结构调整和技术进步而不断发展。目前，汽轮机及辅机不仅在技术上有所突破，如采用高效节能技术提高能源利用率，而且在产品性能上也有所提升，如提高运行稳定性、降低噪音污染等。随着全球对清洁能源的需求增加，汽轮机及辅机的市场需求持续增长。</w:t>
      </w:r>
      <w:r>
        <w:rPr>
          <w:rFonts w:hint="eastAsia"/>
        </w:rPr>
        <w:br/>
      </w:r>
      <w:r>
        <w:rPr>
          <w:rFonts w:hint="eastAsia"/>
        </w:rPr>
        <w:t>　　未来，汽轮机及辅机的发展将更加注重技术创新和节能环保。市场调研网指出，一方面，随着新材料和新技术的应用，汽轮机及辅机将更加注重提高热效率和减少碳排放，如采用先进材料提高耐高温性能、采用更先进的冷却技术减少能耗。另一方面，随着智能制造技术的发展，汽轮机及辅机将更加注重提供智能化运维服务，如通过物联网技术实现远程监控和故障诊断。此外，随着全球能源转型的加速，汽轮机及辅机将更加注重支持可再生能源发电项目，如应用于生物质能和地热能发电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9d15fdc7346ee" w:history="1">
        <w:r>
          <w:rPr>
            <w:rStyle w:val="Hyperlink"/>
          </w:rPr>
          <w:t>2026-2032年中国汽轮机及辅机行业发展全面调研与未来趋势分析报告</w:t>
        </w:r>
      </w:hyperlink>
      <w:r>
        <w:rPr>
          <w:rFonts w:hint="eastAsia"/>
        </w:rPr>
        <w:t>》，2025年汽轮机及辅机行业市场规模达 亿元，预计2032年市场规模将达 亿元，期间年均复合增长率（CAGR）达 %。报告依托权威机构及行业协会数据，结合汽轮机及辅机行业的宏观环境与微观实践，从汽轮机及辅机市场规模、市场需求、技术现状及产业链结构等多维度进行了系统调研与分析。报告通过严谨的研究方法与翔实的数据支持，辅以直观图表，全面剖析了汽轮机及辅机行业发展趋势、重点企业表现及市场竞争格局，并通过SWOT分析揭示了行业机遇与潜在风险，为汽轮机及辅机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汽轮机及辅机行业界定</w:t>
      </w:r>
      <w:r>
        <w:rPr>
          <w:rFonts w:hint="eastAsia"/>
        </w:rPr>
        <w:br/>
      </w:r>
      <w:r>
        <w:rPr>
          <w:rFonts w:hint="eastAsia"/>
        </w:rPr>
        <w:t>　　第一节 汽轮机及辅机行业定义</w:t>
      </w:r>
      <w:r>
        <w:rPr>
          <w:rFonts w:hint="eastAsia"/>
        </w:rPr>
        <w:br/>
      </w:r>
      <w:r>
        <w:rPr>
          <w:rFonts w:hint="eastAsia"/>
        </w:rPr>
        <w:t>　　第二节 汽轮机及辅机行业特点分析</w:t>
      </w:r>
      <w:r>
        <w:rPr>
          <w:rFonts w:hint="eastAsia"/>
        </w:rPr>
        <w:br/>
      </w:r>
      <w:r>
        <w:rPr>
          <w:rFonts w:hint="eastAsia"/>
        </w:rPr>
        <w:t>　　第三节 汽轮机及辅机行业发展历程</w:t>
      </w:r>
      <w:r>
        <w:rPr>
          <w:rFonts w:hint="eastAsia"/>
        </w:rPr>
        <w:br/>
      </w:r>
      <w:r>
        <w:rPr>
          <w:rFonts w:hint="eastAsia"/>
        </w:rPr>
        <w:t>　　第四节 汽轮机及辅机产业链分析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2025-2026年国外汽轮机及辅机行业发展态势分析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国外汽轮机及辅机行业总体情况</w:t>
      </w:r>
      <w:r>
        <w:rPr>
          <w:rFonts w:hint="eastAsia"/>
        </w:rPr>
        <w:br/>
      </w:r>
      <w:r>
        <w:rPr>
          <w:rFonts w:hint="eastAsia"/>
        </w:rPr>
        <w:t>　　第二节 汽轮机及辅机行业重点国家、地区市场分析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国外汽轮机及辅机行业发展前景预测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中国汽轮机及辅机行业发展环境分析</w:t>
      </w:r>
      <w:r>
        <w:rPr>
          <w:rFonts w:hint="eastAsia"/>
        </w:rPr>
        <w:br/>
      </w:r>
      <w:r>
        <w:rPr>
          <w:rFonts w:hint="eastAsia"/>
        </w:rPr>
        <w:t>　　第一节 汽轮机及辅机行业经济环境分析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汽轮机及辅机行业政策环境分析</w:t>
      </w:r>
      <w:r>
        <w:rPr>
          <w:rFonts w:hint="eastAsia"/>
        </w:rPr>
        <w:br/>
      </w:r>
      <w:r>
        <w:rPr>
          <w:rFonts w:hint="eastAsia"/>
        </w:rPr>
        <w:t>　　　　一、汽轮机及辅机行业相关政策</w:t>
      </w:r>
      <w:r>
        <w:rPr>
          <w:rFonts w:hint="eastAsia"/>
        </w:rPr>
        <w:br/>
      </w:r>
      <w:r>
        <w:rPr>
          <w:rFonts w:hint="eastAsia"/>
        </w:rPr>
        <w:t>　　　　二、汽轮机及辅机行业相关标准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汽轮机及辅机行业技术发展现状及趋势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当前我国汽轮机及辅机技术发展现状</w:t>
      </w:r>
      <w:r>
        <w:rPr>
          <w:rFonts w:hint="eastAsia"/>
        </w:rPr>
        <w:br/>
      </w:r>
      <w:r>
        <w:rPr>
          <w:rFonts w:hint="eastAsia"/>
        </w:rPr>
        <w:t>　　第二节 中外汽轮机及辅机技术差距及产生差距的主要原因分析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提高我国汽轮机及辅机技术的对策</w:t>
      </w:r>
      <w:r>
        <w:rPr>
          <w:rFonts w:hint="eastAsia"/>
        </w:rPr>
        <w:br/>
      </w:r>
      <w:r>
        <w:rPr>
          <w:rFonts w:hint="eastAsia"/>
        </w:rPr>
        <w:t>　　第四节 我国汽轮机及辅机研发、设计发展趋势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中国汽轮机及辅机行业市场供需状况分析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中国汽轮机及辅机行业市场规模情况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中国汽轮机及辅机行业市场需求状况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　　二、汽轮机及辅机行业市场需求特点分析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中国汽轮机及辅机行业产量情况分析与预测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二、2026年汽轮机及辅机行业产量特点分析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三、2026-2032年汽轮机及辅机行业产量预测分析</w:t>
      </w:r>
      <w:r>
        <w:rPr>
          <w:rFonts w:hint="eastAsia"/>
        </w:rPr>
        <w:br/>
      </w:r>
      <w:r>
        <w:rPr>
          <w:rFonts w:hint="eastAsia"/>
        </w:rPr>
        <w:t>　　第四节 汽轮机及辅机行业市场供需平衡状况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中国汽轮机及辅机行业进出口情况分析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汽轮机及辅机行业出口情况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三、2021-2032年汽轮机及辅机行业出口情况预测</w:t>
      </w:r>
      <w:r>
        <w:rPr>
          <w:rFonts w:hint="eastAsia"/>
        </w:rPr>
        <w:br/>
      </w:r>
      <w:r>
        <w:rPr>
          <w:rFonts w:hint="eastAsia"/>
        </w:rPr>
        <w:t>　　第二节 汽轮机及辅机行业进口情况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一、2021-2026年汽轮机及辅机行业进口情况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三、2021-2032年汽轮机及辅机行业进口情况预测</w:t>
      </w:r>
      <w:r>
        <w:rPr>
          <w:rFonts w:hint="eastAsia"/>
        </w:rPr>
        <w:br/>
      </w:r>
      <w:r>
        <w:rPr>
          <w:rFonts w:hint="eastAsia"/>
        </w:rPr>
        <w:t>　　第三节 汽轮机及辅机行业进出口面临的挑战及对策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中国汽轮机及辅机行业产品价格监测</w:t>
      </w:r>
      <w:r>
        <w:rPr>
          <w:rFonts w:hint="eastAsia"/>
        </w:rPr>
        <w:br/>
      </w:r>
      <w:r>
        <w:rPr>
          <w:rFonts w:hint="eastAsia"/>
        </w:rPr>
        <w:t>　　　　一、汽轮机及辅机市场价格特征</w:t>
      </w:r>
      <w:r>
        <w:rPr>
          <w:rFonts w:hint="eastAsia"/>
        </w:rPr>
        <w:br/>
      </w:r>
      <w:r>
        <w:rPr>
          <w:rFonts w:hint="eastAsia"/>
        </w:rPr>
        <w:t>　　　　二、当前汽轮机及辅机市场价格评述</w:t>
      </w:r>
      <w:r>
        <w:rPr>
          <w:rFonts w:hint="eastAsia"/>
        </w:rPr>
        <w:br/>
      </w:r>
      <w:r>
        <w:rPr>
          <w:rFonts w:hint="eastAsia"/>
        </w:rPr>
        <w:t>　　　　三、影响汽轮机及辅机市场价格因素分析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四、未来汽轮机及辅机市场价格走势预测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中国汽轮机及辅机行业重点区域市场分析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汽轮机及辅机行业区域市场分布情况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汽轮机及辅机行业细分市场调研分析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汽轮机及辅机细分产品（一）市场调研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汽轮机及辅机细分产品（二）市场调研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汽轮机及辅机行业上、下游市场分析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汽轮机及辅机行业上游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汽轮机及辅机行业下游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汽轮机及辅机行业重点企业发展调研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汽轮机及辅机重点企业（一）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汽轮机及辅机重点企业（二）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汽轮机及辅机重点企业（三）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汽轮机及辅机重点企业（四）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汽轮机及辅机重点企业（五）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汽轮机及辅机重点企业（六）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汽轮机及辅机行业风险及对策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2021-2032年汽轮机及辅机行业发展环境分析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2021-2032年汽轮机及辅机行业投资特性分析</w:t>
      </w:r>
      <w:r>
        <w:rPr>
          <w:rFonts w:hint="eastAsia"/>
        </w:rPr>
        <w:br/>
      </w:r>
      <w:r>
        <w:rPr>
          <w:rFonts w:hint="eastAsia"/>
        </w:rPr>
        <w:t>　　　　一、汽轮机及辅机行业进入壁垒</w:t>
      </w:r>
      <w:r>
        <w:rPr>
          <w:rFonts w:hint="eastAsia"/>
        </w:rPr>
        <w:br/>
      </w:r>
      <w:r>
        <w:rPr>
          <w:rFonts w:hint="eastAsia"/>
        </w:rPr>
        <w:t>　　　　二、汽轮机及辅机行业盈利模式</w:t>
      </w:r>
      <w:r>
        <w:rPr>
          <w:rFonts w:hint="eastAsia"/>
        </w:rPr>
        <w:br/>
      </w:r>
      <w:r>
        <w:rPr>
          <w:rFonts w:hint="eastAsia"/>
        </w:rPr>
        <w:t>　　　　三、汽轮机及辅机行业盈利因素</w:t>
      </w:r>
      <w:r>
        <w:rPr>
          <w:rFonts w:hint="eastAsia"/>
        </w:rPr>
        <w:br/>
      </w:r>
      <w:r>
        <w:rPr>
          <w:rFonts w:hint="eastAsia"/>
        </w:rPr>
        <w:t>　　第三节 汽轮机及辅机行业“波特五力模型”分析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2021-2032年汽轮机及辅机行业风险及对策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汽轮机及辅机企业竞争策略分析</w:t>
      </w:r>
      <w:r>
        <w:rPr>
          <w:rFonts w:hint="eastAsia"/>
        </w:rPr>
        <w:br/>
      </w:r>
      <w:r>
        <w:rPr>
          <w:rFonts w:hint="eastAsia"/>
        </w:rPr>
        <w:t>　　第一节 汽轮机及辅机市场竞争策略分析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一、2021-2032年中国汽轮机及辅机市场增长潜力分析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二、2021-2032年中国汽轮机及辅机主要潜力品种分析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三、现有汽轮机及辅机产品竞争策略分析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四、潜力汽轮机及辅机品种竞争策略选择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2021-2032年中国汽轮机及辅机企业竞争策略分析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一、2021-2032年我国汽轮机及辅机市场竞争趋势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二、2021-2032年汽轮机及辅机行业竞争格局展望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四、2021-2032年汽轮机及辅机企业竞争策略分析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2021-2032年中国汽轮机及辅机行业发展趋势分析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一、2021-2032年汽轮机及辅机技术发展趋势分析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二、2021-2032年汽轮机及辅机产品发展趋势分析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2021-2032年中国汽轮机及辅机市场趋势分析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一、2021-2032年汽轮机及辅机发展趋势分析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二、2021-2032年汽轮机及辅机市场发展空间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三、2021-2032年汽轮机及辅机产业政策趋向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2021-2032年汽轮机及辅机行业投资价值评估分析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汽轮机及辅机行业发展建议分析</w:t>
      </w:r>
      <w:r>
        <w:rPr>
          <w:rFonts w:hint="eastAsia"/>
        </w:rPr>
        <w:br/>
      </w:r>
      <w:r>
        <w:rPr>
          <w:rFonts w:hint="eastAsia"/>
        </w:rPr>
        <w:t>　　第一节 汽轮机及辅机行业研究结论及建议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汽轮机及辅机细分行业研究结论及建议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中.智林.－汽轮机及辅机行业竞争策略总结及建议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汽轮机及辅机行业历程</w:t>
      </w:r>
      <w:r>
        <w:rPr>
          <w:rFonts w:hint="eastAsia"/>
        </w:rPr>
        <w:br/>
      </w:r>
      <w:r>
        <w:rPr>
          <w:rFonts w:hint="eastAsia"/>
        </w:rPr>
        <w:t>　　图表 汽轮机及辅机行业生命周期</w:t>
      </w:r>
      <w:r>
        <w:rPr>
          <w:rFonts w:hint="eastAsia"/>
        </w:rPr>
        <w:br/>
      </w:r>
      <w:r>
        <w:rPr>
          <w:rFonts w:hint="eastAsia"/>
        </w:rPr>
        <w:t>　　图表 汽轮机及辅机行业产业链分析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2021-2026年汽轮机及辅机行业市场容量分析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2026年中国汽轮机及辅机行业需求领域分布格局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2026年中国汽轮机及辅机进口国家及地区分析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2026年中国汽轮机及辅机出口国家及地区分析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2021-2026年中国汽轮机及辅机行业企业平均规模情况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**地区汽轮机及辅机市场规模及增长情况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**地区汽轮机及辅机行业市场需求情况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汽轮机及辅机重点企业（三）成长能力情况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2021-2032年中国汽轮机及辅机行业发展趋势预测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9d15fdc7346ee" w:history="1">
        <w:r>
          <w:rPr>
            <w:rStyle w:val="Hyperlink"/>
          </w:rPr>
          <w:t>2026-2032年中国汽轮机及辅机行业发展全面调研与未来趋势分析报告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9d15fdc7346ee" w:history="1">
        <w:r>
          <w:rPr>
            <w:rStyle w:val="Hyperlink"/>
          </w:rPr>
          <w:t>https://www.20087.com/9/87/QiLunJiJiFuJiFaZhanQuShiYuCe.html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热点：汽轮机及辅机岗位主要危害因素有哪些、汽轮机及辅机工作原理、汽轮机及辅机的组成、汽轮机辅机检修技能鉴定题库、汽轮机辅机检修第二版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dfc8b20b1743a2" w:history="1">
      <w:r>
        <w:rPr>
          <w:rStyle w:val="Hyperlink"/>
        </w:rPr>
        <w:t>2026-2032年中国汽轮机及辅机行业发展全面调研与未来趋势分析报告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QiLunJiJiFuJiFaZhanQuShiYuCe.html" TargetMode="External" Id="R73e9d15fdc7346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QiLunJiJiFuJiFaZhanQuShiYuCe.html" TargetMode="External" Id="R75dfc8b20b17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2026-04-21T03:28:00Z</dcterms:created>
  <dcterms:modified xsi:type="dcterms:W3CDTF">2026-04-21T04:28:00Z</dcterms:modified>
  <dc:subject>2026-2032年中国汽轮机及辅机行业发展全面调研与未来趋势分析报告</dc:subject>
  <dc:title>2026-2032年中国汽轮机及辅机行业发展全面调研与未来趋势分析报告</dc:title>
  <cp:keywords>2026-2032年中国汽轮机及辅机行业发展全面调研与未来趋势分析报告</cp:keywords>
  <dc:description>2026-2032年中国汽轮机及辅机行业发展全面调研与未来趋势分析报告</dc:description>
</cp:coreProperties>
</file>