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e6492f450402f" w:history="1">
              <w:r>
                <w:rPr>
                  <w:rStyle w:val="Hyperlink"/>
                </w:rPr>
                <w:t>2025-2031年中国注射模行业发展调研与市场前景分析报告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e6492f450402f" w:history="1">
              <w:r>
                <w:rPr>
                  <w:rStyle w:val="Hyperlink"/>
                </w:rPr>
                <w:t>2025-2031年中国注射模行业发展调研与市场前景分析报告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e6492f450402f" w:history="1">
                <w:r>
                  <w:rPr>
                    <w:rStyle w:val="Hyperlink"/>
                  </w:rPr>
                  <w:t>https://www.20087.com/9/57/ZhuSheMoShiChangQianJing.html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模是塑料制品成型的关键设备，其设计与制造水平直接影响着产品质量与生产效率。目前，注射模技术正向着精密化、高速化方向发展，通过应用计算机辅助设计（CAD）、快速原型制作等技术，提高了模具设计的精确度与迭代速度，同时，智能模具的出现，集成了传感器与执行机构，实现了生产过程的实时监控与自我调整，大幅提升了生产灵活性与响应速度。</w:t>
      </w:r>
      <w:r>
        <w:rPr>
          <w:rFonts w:hint="eastAsia"/>
        </w:rPr>
        <w:br/>
      </w:r>
      <w:r>
        <w:rPr>
          <w:rFonts w:hint="eastAsia"/>
        </w:rPr>
        <w:t>　　未来，注射模的发展将更加注重智能化与个性化定制。一方面，通过人工智能、机器学习等技术，实现模具的自适应优化，提升成型精度与一致性，满足高精度、复杂结构塑料件的制造需求；另一方面，基于客户个性化需求的快速响应，将推动模具设计与制造的模块化、标准化，降低定制成本，缩短交货周期。此外，环保材料与循环利用理念的融入，如开发可降解塑料专用模具，将推动注射模行业向绿色制造转型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e6492f450402f" w:history="1">
        <w:r>
          <w:rPr>
            <w:rStyle w:val="Hyperlink"/>
          </w:rPr>
          <w:t>2025-2031年中国注射模行业发展调研与市场前景分析报告</w:t>
        </w:r>
      </w:hyperlink>
      <w:r>
        <w:rPr>
          <w:rFonts w:hint="eastAsia"/>
        </w:rPr>
        <w:t>》基于国家统计局及相关行业协会的详实数据，系统分析了注射模市场规模、竞争格局及注射模重点企业经营状况，梳理注射模行业技术发展现状与未来方向。报告还结合注射模市场供需变化与政策环境，对注射模行业发展前景与趋势作出科学预测，并评估注射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中国注射模行业概述</w:t>
      </w:r>
      <w:r>
        <w:rPr>
          <w:rFonts w:hint="eastAsia"/>
        </w:rPr>
        <w:br/>
      </w:r>
      <w:r>
        <w:rPr>
          <w:rFonts w:hint="eastAsia"/>
        </w:rPr>
        <w:t>　　第一节 注射模行业定义</w:t>
      </w:r>
      <w:r>
        <w:rPr>
          <w:rFonts w:hint="eastAsia"/>
        </w:rPr>
        <w:br/>
      </w:r>
      <w:r>
        <w:rPr>
          <w:rFonts w:hint="eastAsia"/>
        </w:rPr>
        <w:t>　　第二节 注射模行业发展种类</w:t>
      </w:r>
      <w:r>
        <w:rPr>
          <w:rFonts w:hint="eastAsia"/>
        </w:rPr>
        <w:br/>
      </w:r>
      <w:r>
        <w:rPr>
          <w:rFonts w:hint="eastAsia"/>
        </w:rPr>
        <w:t>　　第三节 注射模行业特征</w:t>
      </w:r>
      <w:r>
        <w:rPr>
          <w:rFonts w:hint="eastAsia"/>
        </w:rPr>
        <w:br/>
      </w:r>
      <w:r>
        <w:rPr>
          <w:rFonts w:hint="eastAsia"/>
        </w:rPr>
        <w:t>　　第四节 注射模行业发展历程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注射模行业相关政策及影响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中国注射模行业发展特点</w:t>
      </w:r>
      <w:r>
        <w:rPr>
          <w:rFonts w:hint="eastAsia"/>
        </w:rPr>
        <w:br/>
      </w:r>
      <w:r>
        <w:rPr>
          <w:rFonts w:hint="eastAsia"/>
        </w:rPr>
        <w:t>　　第一节 注射模行业运行分析</w:t>
      </w:r>
      <w:r>
        <w:rPr>
          <w:rFonts w:hint="eastAsia"/>
        </w:rPr>
        <w:br/>
      </w:r>
      <w:r>
        <w:rPr>
          <w:rFonts w:hint="eastAsia"/>
        </w:rPr>
        <w:t>　　第二节 中国注射模行业重要性</w:t>
      </w:r>
      <w:r>
        <w:rPr>
          <w:rFonts w:hint="eastAsia"/>
        </w:rPr>
        <w:br/>
      </w:r>
      <w:r>
        <w:rPr>
          <w:rFonts w:hint="eastAsia"/>
        </w:rPr>
        <w:t>　　第三节 注射模行业特性分析</w:t>
      </w:r>
      <w:r>
        <w:rPr>
          <w:rFonts w:hint="eastAsia"/>
        </w:rPr>
        <w:br/>
      </w:r>
      <w:r>
        <w:rPr>
          <w:rFonts w:hint="eastAsia"/>
        </w:rPr>
        <w:t>　　第四节 注射模行业发展历程</w:t>
      </w:r>
      <w:r>
        <w:rPr>
          <w:rFonts w:hint="eastAsia"/>
        </w:rPr>
        <w:br/>
      </w:r>
      <w:r>
        <w:rPr>
          <w:rFonts w:hint="eastAsia"/>
        </w:rPr>
        <w:t>　　第五节 注射模行业技术现状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注射模行业竞争格局分析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中国注射模行业供需情况</w:t>
      </w:r>
      <w:r>
        <w:rPr>
          <w:rFonts w:hint="eastAsia"/>
        </w:rPr>
        <w:br/>
      </w:r>
      <w:r>
        <w:rPr>
          <w:rFonts w:hint="eastAsia"/>
        </w:rPr>
        <w:t>　　第一节 注射模行业市场需求分析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注射模行业供给能力分析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注射模行业销售状况分析</w:t>
      </w:r>
      <w:r>
        <w:rPr>
          <w:rFonts w:hint="eastAsia"/>
        </w:rPr>
        <w:br/>
      </w:r>
      <w:r>
        <w:rPr>
          <w:rFonts w:hint="eastAsia"/>
        </w:rPr>
        <w:t>　　第一节 注射模行业销售收入分析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注射模行业投资收益率分析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注射模行业产品销售成本分析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注射模行业销售税金分析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注射模行业进出口分析</w:t>
      </w:r>
      <w:r>
        <w:rPr>
          <w:rFonts w:hint="eastAsia"/>
        </w:rPr>
        <w:br/>
      </w:r>
      <w:r>
        <w:rPr>
          <w:rFonts w:hint="eastAsia"/>
        </w:rPr>
        <w:t>　　第一节 注射模行业历史进出口总量变化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一、注射模行业进口总量变化</w:t>
      </w:r>
      <w:r>
        <w:rPr>
          <w:rFonts w:hint="eastAsia"/>
        </w:rPr>
        <w:br/>
      </w:r>
      <w:r>
        <w:rPr>
          <w:rFonts w:hint="eastAsia"/>
        </w:rPr>
        <w:t>　　　　二、注射模行业出口总量变化</w:t>
      </w:r>
      <w:r>
        <w:rPr>
          <w:rFonts w:hint="eastAsia"/>
        </w:rPr>
        <w:br/>
      </w:r>
      <w:r>
        <w:rPr>
          <w:rFonts w:hint="eastAsia"/>
        </w:rPr>
        <w:t>　　　　三、注射模行业进出口差量变动情况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注射模行业历史进出口结构变化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一、注射模行业进口来源分析</w:t>
      </w:r>
      <w:r>
        <w:rPr>
          <w:rFonts w:hint="eastAsia"/>
        </w:rPr>
        <w:br/>
      </w:r>
      <w:r>
        <w:rPr>
          <w:rFonts w:hint="eastAsia"/>
        </w:rPr>
        <w:t>　　　　二、注射模行业出口去向分析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影响注射模行业进出口的主要因素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注射模行业进出口态势展望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一、注射模行业进口态势展望</w:t>
      </w:r>
      <w:r>
        <w:rPr>
          <w:rFonts w:hint="eastAsia"/>
        </w:rPr>
        <w:br/>
      </w:r>
      <w:r>
        <w:rPr>
          <w:rFonts w:hint="eastAsia"/>
        </w:rPr>
        <w:t>　　　　二、注射模行业出口态势展望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注射模重点企业发展展望</w:t>
      </w:r>
      <w:r>
        <w:rPr>
          <w:rFonts w:hint="eastAsia"/>
        </w:rPr>
        <w:br/>
      </w:r>
      <w:r>
        <w:rPr>
          <w:rFonts w:hint="eastAsia"/>
        </w:rPr>
        <w:t>　　第一节 注射模企业（一）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注射模企业（二）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注射模企业（三）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注射模企业（四）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注射模企业（五）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注射模企业（六）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一、2025-2031年注射模行业产能预测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二、2025-2031年注射模行业产量预测</w:t>
      </w:r>
      <w:r>
        <w:rPr>
          <w:rFonts w:hint="eastAsia"/>
        </w:rPr>
        <w:br/>
      </w:r>
      <w:r>
        <w:rPr>
          <w:rFonts w:hint="eastAsia"/>
        </w:rPr>
        <w:t>　　第二节 中:智林:2025-2031年市场需求预测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一、2025-2031年注射模行业需求预测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二、2025-2031年注射模行业市场供需平衡预测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2020-2025年中国注射模市场需求量及增速统计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2020-2025年中国注射模行业市场规模及增长情况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e6492f450402f" w:history="1">
        <w:r>
          <w:rPr>
            <w:rStyle w:val="Hyperlink"/>
          </w:rPr>
          <w:t>2025-2031年中国注射模行业发展调研与市场前景分析报告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e6492f450402f" w:history="1">
        <w:r>
          <w:rPr>
            <w:rStyle w:val="Hyperlink"/>
          </w:rPr>
          <w:t>https://www.20087.com/9/57/ZhuSheMoShiChangQianJing.html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成型工艺过程、注射模具、常见的冲压模具有哪些、注射模凹模的结构形式有哪些、注射过程包括哪几个阶段、注射模的浇注系统由什么组成、注塑加工的三要素分别是、注射模具和注塑模具的区别、注射模按总体结构特征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5dc223a647d6" w:history="1">
      <w:r>
        <w:rPr>
          <w:rStyle w:val="Hyperlink"/>
        </w:rPr>
        <w:t>2025-2031年中国注射模行业发展调研与市场前景分析报告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uSheMoShiChangQianJing.html" TargetMode="External" Id="R039e6492f45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uSheMoShiChangQianJing.html" TargetMode="External" Id="R99e35dc223a6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2025-01-03T05:15:00Z</dcterms:created>
  <dcterms:modified xsi:type="dcterms:W3CDTF">2025-01-03T06:15:00Z</dcterms:modified>
  <dc:subject>2025-2031年中国注射模行业发展调研与市场前景分析报告</dc:subject>
  <dc:title>2025-2031年中国注射模行业发展调研与市场前景分析报告</dc:title>
  <cp:keywords>2025-2031年中国注射模行业发展调研与市场前景分析报告</cp:keywords>
  <dc:description>2025-2031年中国注射模行业发展调研与市场前景分析报告</dc:description>
</cp:coreProperties>
</file>