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02841ed0248dd" w:history="1">
              <w:r>
                <w:rPr>
                  <w:rStyle w:val="Hyperlink"/>
                </w:rPr>
                <w:t>中国电网租赁行业现状深度调研与发展前景预测报告（2025-2031年）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02841ed0248dd" w:history="1">
              <w:r>
                <w:rPr>
                  <w:rStyle w:val="Hyperlink"/>
                </w:rPr>
                <w:t>中国电网租赁行业现状深度调研与发展前景预测报告（2025-2031年）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02841ed0248dd" w:history="1">
                <w:r>
                  <w:rPr>
                    <w:rStyle w:val="Hyperlink"/>
                  </w:rPr>
                  <w:t>https://www.20087.com/9/67/DianWangZuLinHangYeQianJingFenXi.html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租赁是一种新型的电力资源配置模式，近年来在全球范围内，尤其是在电力市场较为成熟的国家和地区，得到了快速发展。它允许企业和个人租用电力基础设施，如输电线路、变电站和配电设施，而非直接购买或建设。这种模式在大型活动、临时工地和灾难恢复中尤为适用，因为它们提供了灵活、短期的电力接入解决方案。同时，随着可再生能源的兴起，电网租赁也为分布式能源系统的集成提供了便利，促进了能源网络的灵活性和效率。</w:t>
      </w:r>
      <w:r>
        <w:rPr>
          <w:rFonts w:hint="eastAsia"/>
        </w:rPr>
        <w:br/>
      </w:r>
      <w:r>
        <w:rPr>
          <w:rFonts w:hint="eastAsia"/>
        </w:rPr>
        <w:t>　　未来，电网租赁行业将更加注重智能化和可持续性。随着物联网和大数据技术的应用，智能电网租赁平台将能够实时监控和优化电力使用，提高能源效率。同时，租赁模式将与绿色能源紧密结合，鼓励租户使用风能、太阳能等可再生能源，减少碳足迹。此外，共享经济理念的渗透，将促使电网租赁市场进一步扩大，通过资源共享降低能源基础设施的成本，推动能源行业的创新和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02841ed0248dd" w:history="1">
        <w:r>
          <w:rPr>
            <w:rStyle w:val="Hyperlink"/>
          </w:rPr>
          <w:t>中国电网租赁行业现状深度调研与发展前景预测报告（2025-2031年）</w:t>
        </w:r>
      </w:hyperlink>
      <w:r>
        <w:rPr>
          <w:rFonts w:hint="eastAsia"/>
        </w:rPr>
        <w:t>》基于国家统计局及相关协会的权威数据，系统研究了电网租赁行业的市场需求、市场规模及产业链现状，分析了电网租赁价格波动、细分市场动态及重点企业的经营表现，科学预测了电网租赁市场前景与发展趋势，揭示了潜在需求与投资机会，同时指出了电网租赁行业可能面临的风险。通过对电网租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中国电网租赁行业分析</w:t>
      </w:r>
      <w:r>
        <w:rPr>
          <w:rFonts w:hint="eastAsia"/>
        </w:rPr>
        <w:br/>
      </w:r>
      <w:r>
        <w:rPr>
          <w:rFonts w:hint="eastAsia"/>
        </w:rPr>
        <w:t>　　第一节 中国电网租赁行业发展概况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2020-2025年中国电网租赁行业总体运行状况分析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2020-2025年中国电网租赁行业运营分析</w:t>
      </w:r>
      <w:r>
        <w:rPr>
          <w:rFonts w:hint="eastAsia"/>
        </w:rPr>
        <w:br/>
      </w:r>
      <w:r>
        <w:rPr>
          <w:rFonts w:hint="eastAsia"/>
        </w:rPr>
        <w:t>　　第一节 2020-2025年中国电网租赁行业资产负债状况分析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2020-2025年中国电网租赁行业销售及利润分析</w:t>
      </w:r>
      <w:r>
        <w:rPr>
          <w:rFonts w:hint="eastAsia"/>
        </w:rPr>
        <w:br/>
      </w:r>
      <w:r>
        <w:rPr>
          <w:rFonts w:hint="eastAsia"/>
        </w:rPr>
        <w:t>　　第三节 2020-2025年中国电网租赁行业成本费用分析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2020-2025年中国电网租赁行业盈利能力</w:t>
      </w:r>
      <w:r>
        <w:rPr>
          <w:rFonts w:hint="eastAsia"/>
        </w:rPr>
        <w:br/>
      </w:r>
      <w:r>
        <w:rPr>
          <w:rFonts w:hint="eastAsia"/>
        </w:rPr>
        <w:t>　　第五节 2020-2025年中国电网租赁行业偿债能力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2020-2025年电网租赁行业领先企业经营形势分析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中国电网租赁企业总体发展状况分析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一、电网租赁企业主要类型</w:t>
      </w:r>
      <w:r>
        <w:rPr>
          <w:rFonts w:hint="eastAsia"/>
        </w:rPr>
        <w:br/>
      </w:r>
      <w:r>
        <w:rPr>
          <w:rFonts w:hint="eastAsia"/>
        </w:rPr>
        <w:t>　　　　二、电网租赁企业资本运作分析</w:t>
      </w:r>
      <w:r>
        <w:rPr>
          <w:rFonts w:hint="eastAsia"/>
        </w:rPr>
        <w:br/>
      </w:r>
      <w:r>
        <w:rPr>
          <w:rFonts w:hint="eastAsia"/>
        </w:rPr>
        <w:t>　　　　三、电网租赁企业国际竞争力分析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中国领先电网租赁企业经营形势分析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一、中国南方电网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（二）技术水平及服务体系分析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　　（四）业最新发展动向</w:t>
      </w:r>
      <w:r>
        <w:rPr>
          <w:rFonts w:hint="eastAsia"/>
        </w:rPr>
        <w:br/>
      </w:r>
      <w:r>
        <w:rPr>
          <w:rFonts w:hint="eastAsia"/>
        </w:rPr>
        <w:t>　　　　二、英大汇通融资租赁有限公司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（二）技术水平及服务体系分析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　　（四）业最新发展动向</w:t>
      </w:r>
      <w:r>
        <w:rPr>
          <w:rFonts w:hint="eastAsia"/>
        </w:rPr>
        <w:br/>
      </w:r>
      <w:r>
        <w:rPr>
          <w:rFonts w:hint="eastAsia"/>
        </w:rPr>
        <w:t>　　　　三、国家电网公司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（二）技术水平及服务体系分析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　　（四）业最新发展动向</w:t>
      </w:r>
      <w:r>
        <w:rPr>
          <w:rFonts w:hint="eastAsia"/>
        </w:rPr>
        <w:br/>
      </w:r>
      <w:r>
        <w:rPr>
          <w:rFonts w:hint="eastAsia"/>
        </w:rPr>
        <w:t>　　　　四、温州电力租赁有限公司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（二）技术水平及服务体系分析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　　（四）业最新发展动向</w:t>
      </w:r>
      <w:r>
        <w:rPr>
          <w:rFonts w:hint="eastAsia"/>
        </w:rPr>
        <w:br/>
      </w:r>
      <w:r>
        <w:rPr>
          <w:rFonts w:hint="eastAsia"/>
        </w:rPr>
        <w:t>　　　　五、中电投融和融资租赁有限公司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（二）技术水平及服务体系分析</w:t>
      </w:r>
      <w:r>
        <w:rPr>
          <w:rFonts w:hint="eastAsia"/>
        </w:rPr>
        <w:br/>
      </w:r>
      <w:r>
        <w:rPr>
          <w:rFonts w:hint="eastAsia"/>
        </w:rPr>
        <w:t>　　　　　　（三）企业经营分析</w:t>
      </w:r>
      <w:r>
        <w:rPr>
          <w:rFonts w:hint="eastAsia"/>
        </w:rPr>
        <w:br/>
      </w:r>
      <w:r>
        <w:rPr>
          <w:rFonts w:hint="eastAsia"/>
        </w:rPr>
        <w:t>　　　　　　（四）业最新发展动向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中国电网租赁行业投资与发展前景预测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中国电网租赁行业投资机会分析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一、可以投资的中国电网租赁模式</w:t>
      </w:r>
      <w:r>
        <w:rPr>
          <w:rFonts w:hint="eastAsia"/>
        </w:rPr>
        <w:br/>
      </w:r>
      <w:r>
        <w:rPr>
          <w:rFonts w:hint="eastAsia"/>
        </w:rPr>
        <w:t>　　　　二、2025-2031年中国电网租赁投资机会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2025-2031年中国电网租赁行业发展预测分析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一、未来中国电网租赁发展分析</w:t>
      </w:r>
      <w:r>
        <w:rPr>
          <w:rFonts w:hint="eastAsia"/>
        </w:rPr>
        <w:br/>
      </w:r>
      <w:r>
        <w:rPr>
          <w:rFonts w:hint="eastAsia"/>
        </w:rPr>
        <w:t>　　　　二、未来中国电网租赁行业技术开发方向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2025-2031年中国电网租赁行业市场规模预测分析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中国电网租赁行业投资策略及建议</w:t>
      </w:r>
      <w:r>
        <w:rPr>
          <w:rFonts w:hint="eastAsia"/>
        </w:rPr>
        <w:br/>
      </w:r>
      <w:r>
        <w:rPr>
          <w:rFonts w:hint="eastAsia"/>
        </w:rPr>
        <w:t>　　第一节 中国电网租赁行业营销策略分析及建议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一、中国电网租赁行业营销模式</w:t>
      </w:r>
      <w:r>
        <w:rPr>
          <w:rFonts w:hint="eastAsia"/>
        </w:rPr>
        <w:br/>
      </w:r>
      <w:r>
        <w:rPr>
          <w:rFonts w:hint="eastAsia"/>
        </w:rPr>
        <w:t>　　　　二、中国电网租赁行业营销策略</w:t>
      </w:r>
      <w:r>
        <w:rPr>
          <w:rFonts w:hint="eastAsia"/>
        </w:rPr>
        <w:br/>
      </w:r>
      <w:r>
        <w:rPr>
          <w:rFonts w:hint="eastAsia"/>
        </w:rPr>
        <w:t>　　第二节 电网租赁行业应对策略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中.智.林－重点客户战略实施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02841ed0248dd" w:history="1">
        <w:r>
          <w:rPr>
            <w:rStyle w:val="Hyperlink"/>
          </w:rPr>
          <w:t>中国电网租赁行业现状深度调研与发展前景预测报告（2025-2031年）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02841ed0248dd" w:history="1">
        <w:r>
          <w:rPr>
            <w:rStyle w:val="Hyperlink"/>
          </w:rPr>
          <w:t>https://www.20087.com/9/67/DianWangZuLinHangYeQianJingFenXi.html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热点：国网国际融资租赁有限公司招聘、电网租赁业务包括哪些、电力设备租赁、电网租赁期限、出租房用电、电网租赁大唐南热储能站、国网租赁项目、电网租赁公司好不好进、电站租赁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295543a6b4622" w:history="1">
      <w:r>
        <w:rPr>
          <w:rStyle w:val="Hyperlink"/>
        </w:rPr>
        <w:t>中国电网租赁行业现状深度调研与发展前景预测报告（2025-2031年）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WangZuLinHangYeQianJingFenXi.html" TargetMode="External" Id="R53702841ed02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WangZuLinHangYeQianJingFenXi.html" TargetMode="External" Id="R509295543a6b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2025-06-20T00:35:00Z</dcterms:created>
  <dcterms:modified xsi:type="dcterms:W3CDTF">2025-06-20T01:35:00Z</dcterms:modified>
  <dc:subject>中国电网租赁行业现状深度调研与发展前景预测报告（2025-2031年）</dc:subject>
  <dc:title>中国电网租赁行业现状深度调研与发展前景预测报告（2025-2031年）</dc:title>
  <cp:keywords>中国电网租赁行业现状深度调研与发展前景预测报告（2025-2031年）</cp:keywords>
  <dc:description>中国电网租赁行业现状深度调研与发展前景预测报告（2025-2031年）</dc:description>
</cp:coreProperties>
</file>