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1b211079c47b5" w:history="1">
              <w:r>
                <w:rPr>
                  <w:rStyle w:val="Hyperlink"/>
                </w:rPr>
                <w:t>2024-2030年中国电脑终端机市场现状调研与发展趋势报告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1b211079c47b5" w:history="1">
              <w:r>
                <w:rPr>
                  <w:rStyle w:val="Hyperlink"/>
                </w:rPr>
                <w:t>2024-2030年中国电脑终端机市场现状调研与发展趋势报告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1b211079c47b5" w:history="1">
                <w:r>
                  <w:rPr>
                    <w:rStyle w:val="Hyperlink"/>
                  </w:rPr>
                  <w:t>https://www.20087.com/9/87/DianNaoZhongDuanJiDeQianJingQuShi.html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终端机作为集中计算模式下的重要组成部分，广泛应用于教育、办公、呼叫中心等领域。随着云计算和虚拟化技术的发展，瘦客户端、零客户端等形态的终端机，以其低成本、易于管理和高安全性特点，逐渐成为主流。它们依赖服务器端的强大计算能力，为用户提供灵活的工作界面和应用程序访问。</w:t>
      </w:r>
      <w:r>
        <w:rPr>
          <w:rFonts w:hint="eastAsia"/>
        </w:rPr>
        <w:br/>
      </w:r>
      <w:r>
        <w:rPr>
          <w:rFonts w:hint="eastAsia"/>
        </w:rPr>
        <w:t>　　未来，电脑终端机将更加注重用户体验与安全性能的提升，如采用更高效的远程桌面协议、支持4K视频流等高清晰度显示。随着5G网络的普及，移动办公和远程协作场景下的无缝连接能力将成为重要发展方向。此外，结合人工智能技术，智能终端机将能提供个性化服务，提升工作效率，同时，绿色节能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1b211079c47b5" w:history="1">
        <w:r>
          <w:rPr>
            <w:rStyle w:val="Hyperlink"/>
          </w:rPr>
          <w:t>2024-2030年中国电脑终端机市场现状调研与发展趋势报告</w:t>
        </w:r>
      </w:hyperlink>
      <w:r>
        <w:rPr>
          <w:rFonts w:hint="eastAsia"/>
        </w:rPr>
        <w:t>》主要分析了电脑终端机行业的市场规模、电脑终端机市场供需状况、电脑终端机市场竞争状况和电脑终端机主要企业经营情况，同时对电脑终端机行业的未来发展做出了科学预测。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1b211079c47b5" w:history="1">
        <w:r>
          <w:rPr>
            <w:rStyle w:val="Hyperlink"/>
          </w:rPr>
          <w:t>2024-2030年中国电脑终端机市场现状调研与发展趋势报告</w:t>
        </w:r>
      </w:hyperlink>
      <w:r>
        <w:rPr>
          <w:rFonts w:hint="eastAsia"/>
        </w:rPr>
        <w:t>》在多年电脑终端机行业研究的基础上，结合中国电脑终端机行业市场的发展现状，通过资深研究团队对电脑终端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1b211079c47b5" w:history="1">
        <w:r>
          <w:rPr>
            <w:rStyle w:val="Hyperlink"/>
          </w:rPr>
          <w:t>2024-2030年中国电脑终端机市场现状调研与发展趋势报告</w:t>
        </w:r>
      </w:hyperlink>
      <w:r>
        <w:rPr>
          <w:rFonts w:hint="eastAsia"/>
        </w:rPr>
        <w:t>》可以帮助投资者准确把握电脑终端机行业的市场现状，为投资者进行投资作出电脑终端机行业前景预判，挖掘电脑终端机行业投资价值，同时提出电脑终端机行业投资策略、生产策略、营销策略等方面的建议。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电脑终端机行业发展概述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一、电脑终端机行业定义及分类</w:t>
      </w:r>
      <w:r>
        <w:rPr>
          <w:rFonts w:hint="eastAsia"/>
        </w:rPr>
        <w:br/>
      </w:r>
      <w:r>
        <w:rPr>
          <w:rFonts w:hint="eastAsia"/>
        </w:rPr>
        <w:t>　　　　二、电脑终端机行业经济特性</w:t>
      </w:r>
      <w:r>
        <w:rPr>
          <w:rFonts w:hint="eastAsia"/>
        </w:rPr>
        <w:br/>
      </w:r>
      <w:r>
        <w:rPr>
          <w:rFonts w:hint="eastAsia"/>
        </w:rPr>
        <w:t>　　　　三、电脑终端机行业产业链简介</w:t>
      </w:r>
      <w:r>
        <w:rPr>
          <w:rFonts w:hint="eastAsia"/>
        </w:rPr>
        <w:br/>
      </w:r>
      <w:r>
        <w:rPr>
          <w:rFonts w:hint="eastAsia"/>
        </w:rPr>
        <w:t>　　第二节 电脑终端机行业发展成熟度</w:t>
      </w:r>
      <w:r>
        <w:rPr>
          <w:rFonts w:hint="eastAsia"/>
        </w:rPr>
        <w:br/>
      </w:r>
      <w:r>
        <w:rPr>
          <w:rFonts w:hint="eastAsia"/>
        </w:rPr>
        <w:t>　　　　一、电脑终端机行业发展周期分析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电脑终端机行业相关产业动态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2023-2024年电脑终端机行业发展环境分析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电脑终端机行业环境分析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电脑终端机行业相关政策、法规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电脑终端机行业技术发展现状及趋势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当前我国电脑终端机技术发展现状</w:t>
      </w:r>
      <w:r>
        <w:rPr>
          <w:rFonts w:hint="eastAsia"/>
        </w:rPr>
        <w:br/>
      </w:r>
      <w:r>
        <w:rPr>
          <w:rFonts w:hint="eastAsia"/>
        </w:rPr>
        <w:t>　　第二节 中外电脑终端机技术差距及产生差距的主要原因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提高我国电脑终端机技术的对策</w:t>
      </w:r>
      <w:r>
        <w:rPr>
          <w:rFonts w:hint="eastAsia"/>
        </w:rPr>
        <w:br/>
      </w:r>
      <w:r>
        <w:rPr>
          <w:rFonts w:hint="eastAsia"/>
        </w:rPr>
        <w:t>　　第四节 我国电脑终端机产品研发、设计发展趋势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中国电脑终端机市场发展调研</w:t>
      </w:r>
      <w:r>
        <w:rPr>
          <w:rFonts w:hint="eastAsia"/>
        </w:rPr>
        <w:br/>
      </w:r>
      <w:r>
        <w:rPr>
          <w:rFonts w:hint="eastAsia"/>
        </w:rPr>
        <w:t>　　第一节 电脑终端机市场现状分析及预测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一、2019-2024年中国电脑终端机市场规模分析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二、2024-2030年中国电脑终端机市场规模预测</w:t>
      </w:r>
      <w:r>
        <w:rPr>
          <w:rFonts w:hint="eastAsia"/>
        </w:rPr>
        <w:br/>
      </w:r>
      <w:r>
        <w:rPr>
          <w:rFonts w:hint="eastAsia"/>
        </w:rPr>
        <w:t>　　第二节 电脑终端机行业产能分析及预测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一、2019-2024年中国电脑终端机行业产能分析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二、2024-2030年中国电脑终端机行业产能预测</w:t>
      </w:r>
      <w:r>
        <w:rPr>
          <w:rFonts w:hint="eastAsia"/>
        </w:rPr>
        <w:br/>
      </w:r>
      <w:r>
        <w:rPr>
          <w:rFonts w:hint="eastAsia"/>
        </w:rPr>
        <w:t>　　第三节 电脑终端机行业产量分析及预测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一、2019-2024年中国电脑终端机行业产量分析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二、2024-2030年中国电脑终端机行业产量预测</w:t>
      </w:r>
      <w:r>
        <w:rPr>
          <w:rFonts w:hint="eastAsia"/>
        </w:rPr>
        <w:br/>
      </w:r>
      <w:r>
        <w:rPr>
          <w:rFonts w:hint="eastAsia"/>
        </w:rPr>
        <w:t>　　第四节 电脑终端机市场需求分析及预测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一、2019-2024年中国电脑终端机市场需求分析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二、2024-2030年中国电脑终端机市场需求预测</w:t>
      </w:r>
      <w:r>
        <w:rPr>
          <w:rFonts w:hint="eastAsia"/>
        </w:rPr>
        <w:br/>
      </w:r>
      <w:r>
        <w:rPr>
          <w:rFonts w:hint="eastAsia"/>
        </w:rPr>
        <w:t>　　第五节 电脑终端机进出口数据分析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一、2019-2024年中国电脑终端机进出口数据分析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二、2024-2030年国内电脑终端机进出口情况预测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2019-2024年中国电脑终端机行业总体发展状况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中国电脑终端机行业规模情况分析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一、电脑终端机行业单位规模情况分析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二、电脑终端机行业人员规模状况分析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三、电脑终端机行业资产规模状况分析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四、电脑终端机行业市场规模状况分析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五、电脑终端机行业敏感性分析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中国电脑终端机行业财务能力分析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一、电脑终端机行业盈利能力分析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二、电脑终端机行业偿债能力分析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三、电脑终端机行业营运能力分析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四、电脑终端机行业发展能力分析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中国电脑终端机行业重点区域发展分析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一、中国电脑终端机行业重点区域市场结构变化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二、重点地区（一）电脑终端机行业发展分析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三、重点地区（二）电脑终端机行业发展分析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四、重点地区（三）电脑终端机行业发展分析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五、重点地区（四）电脑终端机行业发展分析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六、重点地区（五）电脑终端机行业发展分析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电脑终端机行业产品价格分析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三、主要电脑终端机品牌产品价位分析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五、价格在电脑终端机行业竞争中的重要性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2024年中国电脑终端机行业上下游行业发展分析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电脑终端机上游行业分析</w:t>
      </w:r>
      <w:r>
        <w:rPr>
          <w:rFonts w:hint="eastAsia"/>
        </w:rPr>
        <w:br/>
      </w:r>
      <w:r>
        <w:rPr>
          <w:rFonts w:hint="eastAsia"/>
        </w:rPr>
        <w:t>　　　　一、电脑终端机产品成本构成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四、上游供给对电脑终端机行业的影响</w:t>
      </w:r>
      <w:r>
        <w:rPr>
          <w:rFonts w:hint="eastAsia"/>
        </w:rPr>
        <w:br/>
      </w:r>
      <w:r>
        <w:rPr>
          <w:rFonts w:hint="eastAsia"/>
        </w:rPr>
        <w:t>　　第二节 电脑终端机下游行业分析</w:t>
      </w:r>
      <w:r>
        <w:rPr>
          <w:rFonts w:hint="eastAsia"/>
        </w:rPr>
        <w:br/>
      </w:r>
      <w:r>
        <w:rPr>
          <w:rFonts w:hint="eastAsia"/>
        </w:rPr>
        <w:t>　　　　一、电脑终端机下游行业分布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四、下游需求对电脑终端机行业的影响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电脑终端机行业重点企业发展调研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2024年中国电脑终端机产业市场竞争格局分析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2024年中国电脑终端机产业竞争现状分析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一、电脑终端机竞争力分析</w:t>
      </w:r>
      <w:r>
        <w:rPr>
          <w:rFonts w:hint="eastAsia"/>
        </w:rPr>
        <w:br/>
      </w:r>
      <w:r>
        <w:rPr>
          <w:rFonts w:hint="eastAsia"/>
        </w:rPr>
        <w:t>　　　　二、电脑终端机技术竞争分析</w:t>
      </w:r>
      <w:r>
        <w:rPr>
          <w:rFonts w:hint="eastAsia"/>
        </w:rPr>
        <w:br/>
      </w:r>
      <w:r>
        <w:rPr>
          <w:rFonts w:hint="eastAsia"/>
        </w:rPr>
        <w:t>　　　　三、电脑终端机价格竞争分析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2024年中国电脑终端机产业集中度分析</w:t>
      </w:r>
      <w:r>
        <w:rPr>
          <w:rFonts w:hint="eastAsia"/>
        </w:rPr>
        <w:br/>
      </w:r>
      <w:r>
        <w:rPr>
          <w:rFonts w:hint="eastAsia"/>
        </w:rPr>
        <w:t>　　　　一、电脑终端机市场集中度分析</w:t>
      </w:r>
      <w:r>
        <w:rPr>
          <w:rFonts w:hint="eastAsia"/>
        </w:rPr>
        <w:br/>
      </w:r>
      <w:r>
        <w:rPr>
          <w:rFonts w:hint="eastAsia"/>
        </w:rPr>
        <w:t>　　　　二、电脑终端机企业集中度分析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2024-2030年提高电脑终端机企业竞争力的策略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电脑终端机行业投资风险预警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2024年影响电脑终端机行业发展的主要因素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一、影响电脑终端机行业运行的有利因素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二、影响电脑终端机行业运行的稳定因素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三、影响电脑终端机行业运行的不利因素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四、我国电脑终端机行业发展面临的挑战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五、我国电脑终端机行业发展面临的机遇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对电脑终端机行业投资风险预警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一、2024-2030年电脑终端机行业市场风险及控制策略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二、2024-2030年电脑终端机行业政策风险及控制策略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三、2024-2030年电脑终端机行业经营风险及控制策略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四、2024-2030年电脑终端机同业竞争风险及控制策略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五、2024-2030年电脑终端机行业其他风险及控制策略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电脑终端机行业发展趋势与投资规划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2024-2030年电脑终端机市场发展潜力分析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2024-2030年电脑终端机行业发展趋势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2024-2030年电脑终端机行业投资前景研究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中智.林.－对我国电脑终端机品牌的战略思考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二、电脑终端机实施品牌战略的意义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三、电脑终端机企业品牌的现状分析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四、我国电脑终端机企业的品牌战略</w:t>
      </w:r>
      <w:r>
        <w:rPr>
          <w:rFonts w:hint="eastAsia"/>
        </w:rPr>
        <w:br/>
      </w:r>
      <w:r>
        <w:rPr>
          <w:rFonts w:hint="eastAsia"/>
        </w:rPr>
        <w:t>　　　　五、电脑终端机品牌战略管理的策略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2019-2024年中国电脑终端机行业产量及增长趋势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2024-2030年中国电脑终端机行业产量预测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2019-2024年中国电脑终端机行业市场需求及增长情况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2024-2030年中国电脑终端机行业市场需求预测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2019-2024年中国电脑终端机行业利润及增长情况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**地区电脑终端机行业市场需求情况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**地区电脑终端机行业市场需求情况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2019-2024年中国电脑终端机行业出口情况分析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2019-2024年中国电脑终端机行业产品市场价格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2024-2030年中国电脑终端机行业产品市场价格走势预测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电脑终端机重点企业经营情况分析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电脑终端机重点企业经营情况分析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2024-2030年中国电脑终端机市场规模预测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2024-2030年中国电脑终端机行业利润预测</w:t>
      </w:r>
      <w:r>
        <w:rPr>
          <w:rFonts w:hint="eastAsia"/>
        </w:rPr>
        <w:br/>
      </w:r>
      <w:r>
        <w:rPr>
          <w:rFonts w:hint="eastAsia"/>
        </w:rPr>
        <w:t>　　图表 2024年电脑终端机行业壁垒</w:t>
      </w:r>
      <w:r>
        <w:rPr>
          <w:rFonts w:hint="eastAsia"/>
        </w:rPr>
        <w:br/>
      </w:r>
      <w:r>
        <w:rPr>
          <w:rFonts w:hint="eastAsia"/>
        </w:rPr>
        <w:t>　　图表 2024年电脑终端机市场前景分析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2024-2030年中国电脑终端机市场需求预测</w:t>
      </w:r>
      <w:r>
        <w:rPr>
          <w:rFonts w:hint="eastAsia"/>
        </w:rPr>
        <w:br/>
      </w:r>
      <w:r>
        <w:rPr>
          <w:rFonts w:hint="eastAsia"/>
        </w:rPr>
        <w:t>　　图表 2024年电脑终端机发展趋势预测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1b211079c47b5" w:history="1">
        <w:r>
          <w:rPr>
            <w:rStyle w:val="Hyperlink"/>
          </w:rPr>
          <w:t>2024-2030年中国电脑终端机市场现状调研与发展趋势报告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1b211079c47b5" w:history="1">
        <w:r>
          <w:rPr>
            <w:rStyle w:val="Hyperlink"/>
          </w:rPr>
          <w:t>https://www.20087.com/9/87/DianNaoZhongDuanJiDeQianJingQuShi.html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6ebef04724ddc" w:history="1">
      <w:r>
        <w:rPr>
          <w:rStyle w:val="Hyperlink"/>
        </w:rPr>
        <w:t>2024-2030年中国电脑终端机市场现状调研与发展趋势报告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anNaoZhongDuanJiDeQianJingQuShi.html" TargetMode="External" Id="Rfdf1b211079c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anNaoZhongDuanJiDeQianJingQuShi.html" TargetMode="External" Id="R4d66ebef0472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2024-05-24T04:42:00Z</dcterms:created>
  <dcterms:modified xsi:type="dcterms:W3CDTF">2024-05-24T05:42:00Z</dcterms:modified>
  <dc:subject>2024-2030年中国电脑终端机市场现状调研与发展趋势报告</dc:subject>
  <dc:title>2024-2030年中国电脑终端机市场现状调研与发展趋势报告</dc:title>
  <cp:keywords>2024-2030年中国电脑终端机市场现状调研与发展趋势报告</cp:keywords>
  <dc:description>2024-2030年中国电脑终端机市场现状调研与发展趋势报告</dc:description>
</cp:coreProperties>
</file>