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8f5a77c74780" w:history="1">
              <w:r>
                <w:rPr>
                  <w:rStyle w:val="Hyperlink"/>
                </w:rPr>
                <w:t>2025-2031年中国空气净化器行业现状与发展前景预测报告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8f5a77c74780" w:history="1">
              <w:r>
                <w:rPr>
                  <w:rStyle w:val="Hyperlink"/>
                </w:rPr>
                <w:t>2025-2031年中国空气净化器行业现状与发展前景预测报告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b8f5a77c74780" w:history="1">
                <w:r>
                  <w:rPr>
                    <w:rStyle w:val="Hyperlink"/>
                  </w:rPr>
                  <w:t>https://www.20087.com/9/77/KongQiJingHuaQiHangYeQianJingFenXi.html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空气质量问题的日益严峻，空气净化器市场迎来了快速增长。从家用到商用，空气净化器已经成为改善室内空气质量、减少空气污染危害的重要手段。技术的创新，如HEPA过滤、活性炭吸附和负离子发生器，使得空气净化器能够有效去除PM2.5、细菌和有害气体。然而，高昂的运行成本、维护需求以及市场上的产品质量参差不齐，是消费者在选择空气净化器时的顾虑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能效和智能化。通过采用更高效的过滤材料和动力系统，降低能源消耗。同时，通过集成智能传感器和连接技术，空气净化器将能够根据室内空气质量自动调节工作模式，实现智能化管理。此外，行业将加强产品质量标准的制定和执行，提高消费者对空气净化器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8f5a77c74780" w:history="1">
        <w:r>
          <w:rPr>
            <w:rStyle w:val="Hyperlink"/>
          </w:rPr>
          <w:t>2025-2031年中国空气净化器行业现状与发展前景预测报告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空气净化器行业的市场规模、需求变化、产业链动态及区域发展格局。报告重点解读了空气净化器行业竞争态势与重点企业的市场表现，并通过科学研判行业趋势与前景，揭示了空气净化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空气净化器行业界定</w:t>
      </w:r>
      <w:r>
        <w:rPr>
          <w:rFonts w:hint="eastAsia"/>
        </w:rPr>
        <w:br/>
      </w:r>
      <w:r>
        <w:rPr>
          <w:rFonts w:hint="eastAsia"/>
        </w:rPr>
        <w:t>　　第一节 空气净化器行业定义</w:t>
      </w:r>
      <w:r>
        <w:rPr>
          <w:rFonts w:hint="eastAsia"/>
        </w:rPr>
        <w:br/>
      </w:r>
      <w:r>
        <w:rPr>
          <w:rFonts w:hint="eastAsia"/>
        </w:rPr>
        <w:t>　　第二节 空气净化器行业特点分析</w:t>
      </w:r>
      <w:r>
        <w:rPr>
          <w:rFonts w:hint="eastAsia"/>
        </w:rPr>
        <w:br/>
      </w:r>
      <w:r>
        <w:rPr>
          <w:rFonts w:hint="eastAsia"/>
        </w:rPr>
        <w:t>　　第三节 空气净化器行业发展历程</w:t>
      </w:r>
      <w:r>
        <w:rPr>
          <w:rFonts w:hint="eastAsia"/>
        </w:rPr>
        <w:br/>
      </w:r>
      <w:r>
        <w:rPr>
          <w:rFonts w:hint="eastAsia"/>
        </w:rPr>
        <w:t>　　第四节 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全球空气净化器行业总体情况</w:t>
      </w:r>
      <w:r>
        <w:rPr>
          <w:rFonts w:hint="eastAsia"/>
        </w:rPr>
        <w:br/>
      </w:r>
      <w:r>
        <w:rPr>
          <w:rFonts w:hint="eastAsia"/>
        </w:rPr>
        <w:t>　　第二节 空气净化器行业重点国家、地区市场分析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全球空气净化器行业发展前景预测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二、空气净化器行业相关标准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我国空气净化器研发、设计发展趋势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一、2019-2024年空气净化器行业产量统计</w:t>
      </w:r>
      <w:r>
        <w:rPr>
          <w:rFonts w:hint="eastAsia"/>
        </w:rPr>
        <w:br/>
      </w:r>
      <w:r>
        <w:rPr>
          <w:rFonts w:hint="eastAsia"/>
        </w:rPr>
        <w:t>　　　　二、空气净化器行业市场供给特点分析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三、2025-2031年空气净化器行业产量预测</w:t>
      </w:r>
      <w:r>
        <w:rPr>
          <w:rFonts w:hint="eastAsia"/>
        </w:rPr>
        <w:br/>
      </w:r>
      <w:r>
        <w:rPr>
          <w:rFonts w:hint="eastAsia"/>
        </w:rPr>
        <w:t>　　第四节 空气净化器行业市场供需平衡状况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空气净化器行业进出口面临的挑战及对策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空气净化器细分产品（一）市场调研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空气净化器细分产品（二）市场调研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二、空气净化器行业盈利模式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三、空气净化器行业盈利因素</w:t>
      </w:r>
      <w:r>
        <w:rPr>
          <w:rFonts w:hint="eastAsia"/>
        </w:rPr>
        <w:br/>
      </w:r>
      <w:r>
        <w:rPr>
          <w:rFonts w:hint="eastAsia"/>
        </w:rPr>
        <w:t>　　第三节 空气净化器行业“波特五力模型”分析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二、2025-2031年空气净化器市场前景分析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空气净化器行业研究结论及建议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空气净化器行业竞争策略总结及建议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空气净化器行业类别</w:t>
      </w:r>
      <w:r>
        <w:rPr>
          <w:rFonts w:hint="eastAsia"/>
        </w:rPr>
        <w:br/>
      </w:r>
      <w:r>
        <w:rPr>
          <w:rFonts w:hint="eastAsia"/>
        </w:rPr>
        <w:t>　　图表 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空气净化器行业现状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2019-2024年中国空气净化器产量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图表 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8f5a77c74780" w:history="1">
        <w:r>
          <w:rPr>
            <w:rStyle w:val="Hyperlink"/>
          </w:rPr>
          <w:t>2025-2031年中国空气净化器行业现状与发展前景预测报告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b8f5a77c74780" w:history="1">
        <w:r>
          <w:rPr>
            <w:rStyle w:val="Hyperlink"/>
          </w:rPr>
          <w:t>https://www.20087.com/9/77/KongQiJingHuaQiHangYeQianJingFenXi.html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f3d00abff48a2" w:history="1">
      <w:r>
        <w:rPr>
          <w:rStyle w:val="Hyperlink"/>
        </w:rPr>
        <w:t>2025-2031年中国空气净化器行业现状与发展前景预测报告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ongQiJingHuaQiHangYeQianJingFenXi.html" TargetMode="External" Id="R6bdb8f5a77c7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ongQiJingHuaQiHangYeQianJingFenXi.html" TargetMode="External" Id="R940f3d00abf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2025-01-24T23:45:00Z</dcterms:created>
  <dcterms:modified xsi:type="dcterms:W3CDTF">2025-01-25T00:45:00Z</dcterms:modified>
  <dc:subject>2025-2031年中国空气净化器行业现状与发展前景预测报告</dc:subject>
  <dc:title>2025-2031年中国空气净化器行业现状与发展前景预测报告</dc:title>
  <cp:keywords>2025-2031年中国空气净化器行业现状与发展前景预测报告</cp:keywords>
  <dc:description>2025-2031年中国空气净化器行业现状与发展前景预测报告</dc:description>
</cp:coreProperties>
</file>