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6713ac1df448d" w:history="1">
              <w:r>
                <w:rPr>
                  <w:rStyle w:val="Hyperlink"/>
                </w:rPr>
                <w:t>2023-2029年中国空气质量监测设备市场全面调研与发展趋势分析报告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6713ac1df448d" w:history="1">
              <w:r>
                <w:rPr>
                  <w:rStyle w:val="Hyperlink"/>
                </w:rPr>
                <w:t>2023-2029年中国空气质量监测设备市场全面调研与发展趋势分析报告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6713ac1df448d" w:history="1">
                <w:r>
                  <w:rPr>
                    <w:rStyle w:val="Hyperlink"/>
                  </w:rPr>
                  <w:t>https://www.20087.com/9/57/KongQiZhiLiangJianCeSheBeiHangYe.html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境污染问题的日益严重，空气质量监测设备的需求日益增长。目前，市场上已经出现了多种类型的空气质量监测设备，包括固定式监测站和便携式监测器等。这些设备不仅可以监测PM2.5、PM10等颗粒物，还可以检测二氧化硫、氮氧化物等有害气体。近年来，随着传感器技术的进步和物联网技术的应用，空气质量监测设备的精度和稳定性都有了显著提高。此外，通过云计算和大数据技术，监测数据能够实时传输和分析，为环境治理提供了有力的数据支持。</w:t>
      </w:r>
      <w:r>
        <w:rPr>
          <w:rFonts w:hint="eastAsia"/>
        </w:rPr>
        <w:br/>
      </w:r>
      <w:r>
        <w:rPr>
          <w:rFonts w:hint="eastAsia"/>
        </w:rPr>
        <w:t>　　未来，空气质量监测设备将更加注重数据的准确性和实时性。随着纳米技术和微机电系统（MEMS）的发展，监测设备将更加小型化、集成化，便于安装和维护。同时，随着5G网络的普及，监测设备将实现更快的数据传输速度，提高数据处理的效率。此外，人工智能技术的应用将使得监测设备具备更强大的数据分析能力，能够识别污染源并预测污染趋势，为环保部门制定政策提供科学依据。此外，随着公众对环境质量关注度的提升，便携式和家用空气质量监测设备也将得到更广泛的应用。</w:t>
      </w:r>
      <w:r>
        <w:rPr>
          <w:rFonts w:hint="eastAsia"/>
        </w:rPr>
        <w:br/>
      </w:r>
      <w:r>
        <w:rPr>
          <w:rFonts w:hint="eastAsia"/>
        </w:rPr>
        <w:t>　　《</w:t>
      </w:r>
      <w:hyperlink r:id="Ra346713ac1df448d" w:history="1">
        <w:r>
          <w:rPr>
            <w:rStyle w:val="Hyperlink"/>
          </w:rPr>
          <w:t>2023-2029年中国空气质量监测设备市场全面调研与发展趋势分析报告</w:t>
        </w:r>
      </w:hyperlink>
      <w:r>
        <w:rPr>
          <w:rFonts w:hint="eastAsia"/>
        </w:rPr>
        <w:t>》主要分析了空气质量监测设备行业的市场规模、空气质量监测设备市场供需状况、空气质量监测设备市场竞争状况和空气质量监测设备主要企业经营情况，同时对空气质量监测设备行业的未来发展做出了科学预测。</w:t>
      </w:r>
      <w:r>
        <w:rPr>
          <w:rFonts w:hint="eastAsia"/>
        </w:rPr>
        <w:br/>
      </w:r>
      <w:r>
        <w:rPr>
          <w:rFonts w:hint="eastAsia"/>
        </w:rPr>
        <w:t>　　《</w:t>
      </w:r>
      <w:hyperlink r:id="Ra346713ac1df448d" w:history="1">
        <w:r>
          <w:rPr>
            <w:rStyle w:val="Hyperlink"/>
          </w:rPr>
          <w:t>2023-2029年中国空气质量监测设备市场全面调研与发展趋势分析报告</w:t>
        </w:r>
      </w:hyperlink>
      <w:r>
        <w:rPr>
          <w:rFonts w:hint="eastAsia"/>
        </w:rPr>
        <w:t>》在多年空气质量监测设备行业研究的基础上，结合中国空气质量监测设备行业市场的发展现状，通过资深研究团队对空气质量监测设备市场各类资讯进行整理分析，并依托国家权威数据资源和长期市场监测的数据库，进行了全面、细致的研究。</w:t>
      </w:r>
      <w:r>
        <w:rPr>
          <w:rFonts w:hint="eastAsia"/>
        </w:rPr>
        <w:br/>
      </w:r>
      <w:r>
        <w:rPr>
          <w:rFonts w:hint="eastAsia"/>
        </w:rPr>
        <w:t>　　《</w:t>
      </w:r>
      <w:hyperlink r:id="Ra346713ac1df448d" w:history="1">
        <w:r>
          <w:rPr>
            <w:rStyle w:val="Hyperlink"/>
          </w:rPr>
          <w:t>2023-2029年中国空气质量监测设备市场全面调研与发展趋势分析报告</w:t>
        </w:r>
      </w:hyperlink>
      <w:r>
        <w:rPr>
          <w:rFonts w:hint="eastAsia"/>
        </w:rPr>
        <w:t>》可以帮助投资者准确把握空气质量监测设备行业的市场现状，为投资者进行投资作出空气质量监测设备行业前景预判，挖掘空气质量监测设备行业投资价值，同时提出空气质量监测设备行业投资策略、生产策略、营销策略等方面的建议。</w:t>
      </w:r>
      <w:r>
        <w:rPr>
          <w:rFonts w:hint="eastAsia"/>
        </w:rPr>
        <w:br/>
      </w:r>
      <w:r>
        <w:rPr>
          <w:rFonts w:hint="eastAsia"/>
        </w:rPr>
        <w:br/>
      </w:r>
      <w:r>
        <w:rPr>
          <w:rFonts w:hint="eastAsia"/>
        </w:rPr>
        <w:t>第一章 我国空气质量监测设备概述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国外空气质量监测设备市场发展概况</w:t>
      </w:r>
      <w:r>
        <w:rPr>
          <w:rFonts w:hint="eastAsia"/>
        </w:rPr>
        <w:br/>
      </w:r>
      <w:r>
        <w:rPr>
          <w:rFonts w:hint="eastAsia"/>
        </w:rPr>
        <w:t>　　第一节 全球空气质量监测设备市场分析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我国空气质量监测设备环境分析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我国空气质量监测设备技术发展分析</w:t>
      </w:r>
      <w:r>
        <w:rPr>
          <w:rFonts w:hint="eastAsia"/>
        </w:rPr>
        <w:br/>
      </w:r>
      <w:r>
        <w:rPr>
          <w:rFonts w:hint="eastAsia"/>
        </w:rPr>
        <w:t>　　第一节 当前我国空气质量监测设备技术发展现况分析</w:t>
      </w:r>
      <w:r>
        <w:rPr>
          <w:rFonts w:hint="eastAsia"/>
        </w:rPr>
        <w:br/>
      </w:r>
      <w:r>
        <w:rPr>
          <w:rFonts w:hint="eastAsia"/>
        </w:rPr>
        <w:t>　　第二节 我国空气质量监测设备技术成熟度分析</w:t>
      </w:r>
      <w:r>
        <w:rPr>
          <w:rFonts w:hint="eastAsia"/>
        </w:rPr>
        <w:br/>
      </w:r>
      <w:r>
        <w:rPr>
          <w:rFonts w:hint="eastAsia"/>
        </w:rPr>
        <w:t>　　第三节 中外空气质量监测设备技术差距及其主要因素分析</w:t>
      </w:r>
      <w:r>
        <w:rPr>
          <w:rFonts w:hint="eastAsia"/>
        </w:rPr>
        <w:br/>
      </w:r>
      <w:r>
        <w:rPr>
          <w:rFonts w:hint="eastAsia"/>
        </w:rPr>
        <w:t>　　第四节 提高我国空气质量监测设备技术的策略</w:t>
      </w:r>
      <w:r>
        <w:rPr>
          <w:rFonts w:hint="eastAsia"/>
        </w:rPr>
        <w:br/>
      </w:r>
      <w:r>
        <w:rPr>
          <w:rFonts w:hint="eastAsia"/>
        </w:rPr>
        <w:br/>
      </w:r>
      <w:r>
        <w:rPr>
          <w:rFonts w:hint="eastAsia"/>
        </w:rPr>
        <w:t>第五章 空气质量监测设备市场特性分析</w:t>
      </w:r>
      <w:r>
        <w:rPr>
          <w:rFonts w:hint="eastAsia"/>
        </w:rPr>
        <w:br/>
      </w:r>
      <w:r>
        <w:rPr>
          <w:rFonts w:hint="eastAsia"/>
        </w:rPr>
        <w:t>　　第一节 集中度空气质量监测设备及预测</w:t>
      </w:r>
      <w:r>
        <w:rPr>
          <w:rFonts w:hint="eastAsia"/>
        </w:rPr>
        <w:br/>
      </w:r>
      <w:r>
        <w:rPr>
          <w:rFonts w:hint="eastAsia"/>
        </w:rPr>
        <w:t>　　第二节 SWOT空气质量监测设备及预测</w:t>
      </w:r>
      <w:r>
        <w:rPr>
          <w:rFonts w:hint="eastAsia"/>
        </w:rPr>
        <w:br/>
      </w:r>
      <w:r>
        <w:rPr>
          <w:rFonts w:hint="eastAsia"/>
        </w:rPr>
        <w:t>　　　　一、空气质量监测设备优势</w:t>
      </w:r>
      <w:r>
        <w:rPr>
          <w:rFonts w:hint="eastAsia"/>
        </w:rPr>
        <w:br/>
      </w:r>
      <w:r>
        <w:rPr>
          <w:rFonts w:hint="eastAsia"/>
        </w:rPr>
        <w:t>　　　　二、空气质量监测设备劣势</w:t>
      </w:r>
      <w:r>
        <w:rPr>
          <w:rFonts w:hint="eastAsia"/>
        </w:rPr>
        <w:br/>
      </w:r>
      <w:r>
        <w:rPr>
          <w:rFonts w:hint="eastAsia"/>
        </w:rPr>
        <w:t>　　　　三、空气质量监测设备机会</w:t>
      </w:r>
      <w:r>
        <w:rPr>
          <w:rFonts w:hint="eastAsia"/>
        </w:rPr>
        <w:br/>
      </w:r>
      <w:r>
        <w:rPr>
          <w:rFonts w:hint="eastAsia"/>
        </w:rPr>
        <w:t>　　　　四、空气质量监测设备风险</w:t>
      </w:r>
      <w:r>
        <w:rPr>
          <w:rFonts w:hint="eastAsia"/>
        </w:rPr>
        <w:br/>
      </w:r>
      <w:r>
        <w:rPr>
          <w:rFonts w:hint="eastAsia"/>
        </w:rPr>
        <w:t>　　第三节 进入退出状况空气质量监测设备及预测</w:t>
      </w:r>
      <w:r>
        <w:rPr>
          <w:rFonts w:hint="eastAsia"/>
        </w:rPr>
        <w:br/>
      </w:r>
      <w:r>
        <w:rPr>
          <w:rFonts w:hint="eastAsia"/>
        </w:rPr>
        <w:br/>
      </w:r>
      <w:r>
        <w:rPr>
          <w:rFonts w:hint="eastAsia"/>
        </w:rPr>
        <w:t>第六章 我国空气质量监测设备发展现状</w:t>
      </w:r>
      <w:r>
        <w:rPr>
          <w:rFonts w:hint="eastAsia"/>
        </w:rPr>
        <w:br/>
      </w:r>
      <w:r>
        <w:rPr>
          <w:rFonts w:hint="eastAsia"/>
        </w:rPr>
        <w:t>　　第一节 我国空气质量监测设备市场现状分析</w:t>
      </w:r>
      <w:r>
        <w:rPr>
          <w:rFonts w:hint="eastAsia"/>
        </w:rPr>
        <w:br/>
      </w:r>
      <w:r>
        <w:rPr>
          <w:rFonts w:hint="eastAsia"/>
        </w:rPr>
        <w:t>　　第二节 我国空气质量监测设备产量分析</w:t>
      </w:r>
      <w:r>
        <w:rPr>
          <w:rFonts w:hint="eastAsia"/>
        </w:rPr>
        <w:br/>
      </w:r>
      <w:r>
        <w:rPr>
          <w:rFonts w:hint="eastAsia"/>
        </w:rPr>
        <w:t>　　第三节 我国空气质量监测设备市场需求分析</w:t>
      </w:r>
      <w:r>
        <w:rPr>
          <w:rFonts w:hint="eastAsia"/>
        </w:rPr>
        <w:br/>
      </w:r>
      <w:r>
        <w:rPr>
          <w:rFonts w:hint="eastAsia"/>
        </w:rPr>
        <w:t>　　　　一、我国空气质量监测设备需求特点</w:t>
      </w:r>
      <w:r>
        <w:rPr>
          <w:rFonts w:hint="eastAsia"/>
        </w:rPr>
        <w:br/>
      </w:r>
      <w:r>
        <w:rPr>
          <w:rFonts w:hint="eastAsia"/>
        </w:rPr>
        <w:t>　　　　二、主要地域分布</w:t>
      </w:r>
      <w:r>
        <w:rPr>
          <w:rFonts w:hint="eastAsia"/>
        </w:rPr>
        <w:br/>
      </w:r>
      <w:r>
        <w:rPr>
          <w:rFonts w:hint="eastAsia"/>
        </w:rPr>
        <w:t>　　第四节 我国空气质量监测设备价格趋势分析</w:t>
      </w:r>
      <w:r>
        <w:rPr>
          <w:rFonts w:hint="eastAsia"/>
        </w:rPr>
        <w:br/>
      </w:r>
      <w:r>
        <w:rPr>
          <w:rFonts w:hint="eastAsia"/>
        </w:rPr>
        <w:br/>
      </w:r>
      <w:r>
        <w:rPr>
          <w:rFonts w:hint="eastAsia"/>
        </w:rPr>
        <w:t>第七章 2018-2023年我国空气质量监测设备行业经济运行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2018-2023年我国空气质量监测设备进、出口分析</w:t>
      </w:r>
      <w:r>
        <w:rPr>
          <w:rFonts w:hint="eastAsia"/>
        </w:rPr>
        <w:br/>
      </w:r>
      <w:r>
        <w:rPr>
          <w:rFonts w:hint="eastAsia"/>
        </w:rPr>
        <w:t>　　第一节 2023年空气质量监测设备进、出口特点</w:t>
      </w:r>
      <w:r>
        <w:rPr>
          <w:rFonts w:hint="eastAsia"/>
        </w:rPr>
        <w:br/>
      </w:r>
      <w:r>
        <w:rPr>
          <w:rFonts w:hint="eastAsia"/>
        </w:rPr>
        <w:t>　　第二节 空气质量监测设备进口分析</w:t>
      </w:r>
      <w:r>
        <w:rPr>
          <w:rFonts w:hint="eastAsia"/>
        </w:rPr>
        <w:br/>
      </w:r>
      <w:r>
        <w:rPr>
          <w:rFonts w:hint="eastAsia"/>
        </w:rPr>
        <w:t>　　第三节 空气质量监测设备出口分析</w:t>
      </w:r>
      <w:r>
        <w:rPr>
          <w:rFonts w:hint="eastAsia"/>
        </w:rPr>
        <w:br/>
      </w:r>
      <w:r>
        <w:rPr>
          <w:rFonts w:hint="eastAsia"/>
        </w:rPr>
        <w:br/>
      </w:r>
      <w:r>
        <w:rPr>
          <w:rFonts w:hint="eastAsia"/>
        </w:rPr>
        <w:t>第九章 2018-2023年主要空气质量监测设备企业及竞争格局</w:t>
      </w:r>
      <w:r>
        <w:rPr>
          <w:rFonts w:hint="eastAsia"/>
        </w:rPr>
        <w:br/>
      </w:r>
      <w:r>
        <w:rPr>
          <w:rFonts w:hint="eastAsia"/>
        </w:rPr>
        <w:t>　　第一节 聚光科技（杭州）股份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四、空气质量监测设备产品产销分析</w:t>
      </w:r>
      <w:r>
        <w:rPr>
          <w:rFonts w:hint="eastAsia"/>
        </w:rPr>
        <w:br/>
      </w:r>
      <w:r>
        <w:rPr>
          <w:rFonts w:hint="eastAsia"/>
        </w:rPr>
        <w:t>　　第二节 河北先河环保科技股份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四、空气质量监测设备产品产销分析</w:t>
      </w:r>
      <w:r>
        <w:rPr>
          <w:rFonts w:hint="eastAsia"/>
        </w:rPr>
        <w:br/>
      </w:r>
      <w:r>
        <w:rPr>
          <w:rFonts w:hint="eastAsia"/>
        </w:rPr>
        <w:t>　　第三节 北京雪迪龙科技股份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四、空气质量监测设备产品产销分析</w:t>
      </w:r>
      <w:r>
        <w:rPr>
          <w:rFonts w:hint="eastAsia"/>
        </w:rPr>
        <w:br/>
      </w:r>
      <w:r>
        <w:rPr>
          <w:rFonts w:hint="eastAsia"/>
        </w:rPr>
        <w:t>　　第四节 北京中晟泰科环境科技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四、空气质量监测设备产品产销分析</w:t>
      </w:r>
      <w:r>
        <w:rPr>
          <w:rFonts w:hint="eastAsia"/>
        </w:rPr>
        <w:br/>
      </w:r>
      <w:r>
        <w:rPr>
          <w:rFonts w:hint="eastAsia"/>
        </w:rPr>
        <w:t>　　第五节 安徽蓝盾光电子股份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四、空气质量监测设备产品产销分析</w:t>
      </w:r>
      <w:r>
        <w:rPr>
          <w:rFonts w:hint="eastAsia"/>
        </w:rPr>
        <w:br/>
      </w:r>
      <w:r>
        <w:rPr>
          <w:rFonts w:hint="eastAsia"/>
        </w:rPr>
        <w:t>　　第六节 赛默飞世尔科技（中国）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四、空气质量监测设备产品产销分析</w:t>
      </w:r>
      <w:r>
        <w:rPr>
          <w:rFonts w:hint="eastAsia"/>
        </w:rPr>
        <w:br/>
      </w:r>
      <w:r>
        <w:rPr>
          <w:rFonts w:hint="eastAsia"/>
        </w:rPr>
        <w:br/>
      </w:r>
      <w:r>
        <w:rPr>
          <w:rFonts w:hint="eastAsia"/>
        </w:rPr>
        <w:t>第十章 2023-2029年空气质量监测设备投资建议</w:t>
      </w:r>
      <w:r>
        <w:rPr>
          <w:rFonts w:hint="eastAsia"/>
        </w:rPr>
        <w:br/>
      </w:r>
      <w:r>
        <w:rPr>
          <w:rFonts w:hint="eastAsia"/>
        </w:rPr>
        <w:t>　　第一节 空气质量监测设备投资环境分析</w:t>
      </w:r>
      <w:r>
        <w:rPr>
          <w:rFonts w:hint="eastAsia"/>
        </w:rPr>
        <w:br/>
      </w:r>
      <w:r>
        <w:rPr>
          <w:rFonts w:hint="eastAsia"/>
        </w:rPr>
        <w:t>　　第二节 空气质量监测设备投资进入壁垒分析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空气质量监测设备投资建议</w:t>
      </w:r>
      <w:r>
        <w:rPr>
          <w:rFonts w:hint="eastAsia"/>
        </w:rPr>
        <w:br/>
      </w:r>
      <w:r>
        <w:rPr>
          <w:rFonts w:hint="eastAsia"/>
        </w:rPr>
        <w:br/>
      </w:r>
      <w:r>
        <w:rPr>
          <w:rFonts w:hint="eastAsia"/>
        </w:rPr>
        <w:t>第十一章 2023-2029年我国空气质量监测设备未来发展预测及投资前景分析</w:t>
      </w:r>
      <w:r>
        <w:rPr>
          <w:rFonts w:hint="eastAsia"/>
        </w:rPr>
        <w:br/>
      </w:r>
      <w:r>
        <w:rPr>
          <w:rFonts w:hint="eastAsia"/>
        </w:rPr>
        <w:t>　　第一节 未来空气质量监测设备行业发展趋势分析</w:t>
      </w:r>
      <w:r>
        <w:rPr>
          <w:rFonts w:hint="eastAsia"/>
        </w:rPr>
        <w:br/>
      </w:r>
      <w:r>
        <w:rPr>
          <w:rFonts w:hint="eastAsia"/>
        </w:rPr>
        <w:t>　　　　一、未来空气质量监测设备行业发展分析</w:t>
      </w:r>
      <w:r>
        <w:rPr>
          <w:rFonts w:hint="eastAsia"/>
        </w:rPr>
        <w:br/>
      </w:r>
      <w:r>
        <w:rPr>
          <w:rFonts w:hint="eastAsia"/>
        </w:rPr>
        <w:t>　　　　二、未来空气质量监测设备行业技术开发方向</w:t>
      </w:r>
      <w:r>
        <w:rPr>
          <w:rFonts w:hint="eastAsia"/>
        </w:rPr>
        <w:br/>
      </w:r>
      <w:r>
        <w:rPr>
          <w:rFonts w:hint="eastAsia"/>
        </w:rPr>
        <w:t>　　第二节 空气质量监测设备行业相关趋势预测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2023-2029年业内专家对我国空气质量监测设备投资的建议及观点</w:t>
      </w:r>
      <w:r>
        <w:rPr>
          <w:rFonts w:hint="eastAsia"/>
        </w:rPr>
        <w:br/>
      </w:r>
      <w:r>
        <w:rPr>
          <w:rFonts w:hint="eastAsia"/>
        </w:rPr>
        <w:t>　　第一节 空气质量监测设备行业投资机遇</w:t>
      </w:r>
      <w:r>
        <w:rPr>
          <w:rFonts w:hint="eastAsia"/>
        </w:rPr>
        <w:br/>
      </w:r>
      <w:r>
        <w:rPr>
          <w:rFonts w:hint="eastAsia"/>
        </w:rPr>
        <w:t>　　第二节 空气质量监测设备行业投资风险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6713ac1df448d" w:history="1">
        <w:r>
          <w:rPr>
            <w:rStyle w:val="Hyperlink"/>
          </w:rPr>
          <w:t>2023-2029年中国空气质量监测设备市场全面调研与发展趋势分析报告</w:t>
        </w:r>
      </w:hyperlink>
      <w:r>
        <w:rPr>
          <w:color w:val="C00000"/>
        </w:rPr>
        <w:t>》，报告编号：</w:t>
      </w:r>
      <w:r>
        <w:rPr>
          <w:rFonts w:hint="eastAsia"/>
          <w:color w:val="C00000"/>
        </w:rPr>
        <w:t>2581579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6713ac1df448d" w:history="1">
        <w:r>
          <w:rPr>
            <w:rStyle w:val="Hyperlink"/>
          </w:rPr>
          <w:t>https://www.20087.com/9/57/KongQiZhiLiangJianCeSheBeiHangYe.html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a5b6be3a043e2" w:history="1">
      <w:r>
        <w:rPr>
          <w:rStyle w:val="Hyperlink"/>
        </w:rPr>
        <w:t>2023-2029年中国空气质量监测设备市场全面调研与发展趋势分析报告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KongQiZhiLiangJianCeSheBeiHangYe.html" TargetMode="External" Id="Ra346713ac1df448d" /></Relationships>
</file>

<file path=word/_rels/header2.xml.rels>&#65279;<?xml version="1.0" encoding="utf-8"?><Relationships xmlns="http://schemas.openxmlformats.org/package/2006/relationships"><Relationship Type="http://schemas.openxmlformats.org/officeDocument/2006/relationships/hyperlink" Target="https://www.20087.com/9/57/KongQiZhiLiangJianCeSheBeiHangYe.html" TargetMode="External" Id="R86ca5b6be3a0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2023-04-10T23:54:00Z</dcterms:created>
  <dcterms:modified xsi:type="dcterms:W3CDTF">2023-04-11T00:54:00Z</dcterms:modified>
  <dc:subject>2023-2029年中国空气质量监测设备市场全面调研与发展趋势分析报告</dc:subject>
  <dc:title>2023-2029年中国空气质量监测设备市场全面调研与发展趋势分析报告</dc:title>
  <cp:keywords>2023-2029年中国空气质量监测设备市场全面调研与发展趋势分析报告</cp:keywords>
  <dc:description>2023-2029年中国空气质量监测设备市场全面调研与发展趋势分析报告</dc:description>
</cp:coreProperties>
</file>