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3a40003c4d57" w:history="1">
              <w:r>
                <w:rPr>
                  <w:rStyle w:val="Hyperlink"/>
                </w:rPr>
                <w:t>2025年中国管道风机行业现状调研及市场前景分析报告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3a40003c4d57" w:history="1">
              <w:r>
                <w:rPr>
                  <w:rStyle w:val="Hyperlink"/>
                </w:rPr>
                <w:t>2025年中国管道风机行业现状调研及市场前景分析报告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e3a40003c4d57" w:history="1">
                <w:r>
                  <w:rPr>
                    <w:rStyle w:val="Hyperlink"/>
                  </w:rPr>
                  <w:t>https://www.20087.com/9/97/GuanDaoFengJiShiChangQianJing.html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风机是通风系统中的关键组件，用于推动空气流动，改善室内空气质量。近年来，随着建筑节能标准的提高和人们对室内环境舒适度的重视，管道风机的能效和噪音控制成为了行业关注的焦点。目前，市场上的管道风机采用了更高效的电机和优化的叶轮设计，提高了风量和风压，同时减少了运行噪音和能耗。</w:t>
      </w:r>
      <w:r>
        <w:rPr>
          <w:rFonts w:hint="eastAsia"/>
        </w:rPr>
        <w:br/>
      </w:r>
      <w:r>
        <w:rPr>
          <w:rFonts w:hint="eastAsia"/>
        </w:rPr>
        <w:t>　　未来，管道风机将更加注重智能化和环保性。智能化体现在集成传感器和智能控制系统，实现根据实际需求自动调节风速，优化能源使用。环保性则指向开发低噪音、低能耗的风机，以及使用可回收材料和可再生能源驱动的风机，减少对环境的影响。此外，随着物联网技术的应用，管道风机将能够远程监控和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3a40003c4d57" w:history="1">
        <w:r>
          <w:rPr>
            <w:rStyle w:val="Hyperlink"/>
          </w:rPr>
          <w:t>2025年中国管道风机行业现状调研及市场前景分析报告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管道风机行业的市场规模、竞争格局及技术发展现状。报告详细梳理了管道风机产业链结构、区域分布特征及管道风机市场需求变化，重点评估了管道风机重点企业的市场表现与战略布局。通过对政策环境、技术创新方向及消费趋势的分析，科学预测了管道风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管道风机行业概述</w:t>
      </w:r>
      <w:r>
        <w:rPr>
          <w:rFonts w:hint="eastAsia"/>
        </w:rPr>
        <w:br/>
      </w:r>
      <w:r>
        <w:rPr>
          <w:rFonts w:hint="eastAsia"/>
        </w:rPr>
        <w:t>　　第一节 管道风机行业定义</w:t>
      </w:r>
      <w:r>
        <w:rPr>
          <w:rFonts w:hint="eastAsia"/>
        </w:rPr>
        <w:br/>
      </w:r>
      <w:r>
        <w:rPr>
          <w:rFonts w:hint="eastAsia"/>
        </w:rPr>
        <w:t>　　第二节 管道风机产品用途</w:t>
      </w:r>
      <w:r>
        <w:rPr>
          <w:rFonts w:hint="eastAsia"/>
        </w:rPr>
        <w:br/>
      </w:r>
      <w:r>
        <w:rPr>
          <w:rFonts w:hint="eastAsia"/>
        </w:rPr>
        <w:t>　　第三节 管道风机行业生命周期分析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管道风机行业经济环境分析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管道风机行业相关政策、标准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2024-2025年管道风机行业技术环境分析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一、中国管道风机技术发展概况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二、中国管道风机产品工艺特点、流程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三、中国管道风机行业技术发展趋势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中国管道风机行业市场分析</w:t>
      </w:r>
      <w:r>
        <w:rPr>
          <w:rFonts w:hint="eastAsia"/>
        </w:rPr>
        <w:br/>
      </w:r>
      <w:r>
        <w:rPr>
          <w:rFonts w:hint="eastAsia"/>
        </w:rPr>
        <w:t>　　第一节 管道风机市场现状分析及预测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二、2025-2031年中国管道风机市场规模预测</w:t>
      </w:r>
      <w:r>
        <w:rPr>
          <w:rFonts w:hint="eastAsia"/>
        </w:rPr>
        <w:br/>
      </w:r>
      <w:r>
        <w:rPr>
          <w:rFonts w:hint="eastAsia"/>
        </w:rPr>
        <w:t>　　第二节 管道风机行业产品产量分析及预测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二、2025-2031年中国管道风机行业产量预测</w:t>
      </w:r>
      <w:r>
        <w:rPr>
          <w:rFonts w:hint="eastAsia"/>
        </w:rPr>
        <w:br/>
      </w:r>
      <w:r>
        <w:rPr>
          <w:rFonts w:hint="eastAsia"/>
        </w:rPr>
        <w:t>　　第三节 管道风机市场需求分析及预测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二、2025-2031年中国管道风机市场需求预测分析</w:t>
      </w:r>
      <w:r>
        <w:rPr>
          <w:rFonts w:hint="eastAsia"/>
        </w:rPr>
        <w:br/>
      </w:r>
      <w:r>
        <w:rPr>
          <w:rFonts w:hint="eastAsia"/>
        </w:rPr>
        <w:t>　　第四节 管道风机行业市场价格趋势分析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二、2025-2031年中国管道风机市场价格预测</w:t>
      </w:r>
      <w:r>
        <w:rPr>
          <w:rFonts w:hint="eastAsia"/>
        </w:rPr>
        <w:br/>
      </w:r>
      <w:r>
        <w:rPr>
          <w:rFonts w:hint="eastAsia"/>
        </w:rPr>
        <w:t>　　第五节 管道风机进出口数据分析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二、2025-2031年国内管道风机产品未来进出口情况预测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2025年管道风机行业地区分布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**地区管道风机市场规模分析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**地区管道风机市场规模分析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**地区管道风机市场规模分析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**地区管道风机市场规模分析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**地区管道风机市场规模分析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管道风机产业链上游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管道风机企业（一）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管道风机企业（二）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管道风机企业（三）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管道风机企业（四）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管道风机企业（五）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管道风机企业（六）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2025年中国管道风机行业集中度分析</w:t>
      </w:r>
      <w:r>
        <w:rPr>
          <w:rFonts w:hint="eastAsia"/>
        </w:rPr>
        <w:br/>
      </w:r>
      <w:r>
        <w:rPr>
          <w:rFonts w:hint="eastAsia"/>
        </w:rPr>
        <w:t>　　第二节 管道风机行业SWOT分析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2025-2031年中国管道风机行业竞争格局预测分析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业内专家对中国管道风机行业投资的建议及观点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管道风机行业投资机遇分析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二、管道风机企业在危机中的竞争优势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管道风机行业投资风险分析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管道风机行业投资建议分析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管道风机行业应对策略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中^智^林^管道风机行业的市场重点客户战略实施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2025年管道风机行业壁垒</w:t>
      </w:r>
      <w:r>
        <w:rPr>
          <w:rFonts w:hint="eastAsia"/>
        </w:rPr>
        <w:br/>
      </w:r>
      <w:r>
        <w:rPr>
          <w:rFonts w:hint="eastAsia"/>
        </w:rPr>
        <w:t>　　图表 2025年管道风机市场前景分析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2025-2031年中国管道风机市场规模预测</w:t>
      </w:r>
      <w:r>
        <w:rPr>
          <w:rFonts w:hint="eastAsia"/>
        </w:rPr>
        <w:br/>
      </w:r>
      <w:r>
        <w:rPr>
          <w:rFonts w:hint="eastAsia"/>
        </w:rPr>
        <w:t>　　图表 2025年管道风机发展趋势预测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3a40003c4d57" w:history="1">
        <w:r>
          <w:rPr>
            <w:rStyle w:val="Hyperlink"/>
          </w:rPr>
          <w:t>2025年中国管道风机行业现状调研及市场前景分析报告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e3a40003c4d57" w:history="1">
        <w:r>
          <w:rPr>
            <w:rStyle w:val="Hyperlink"/>
          </w:rPr>
          <w:t>https://www.20087.com/9/97/GuanDaoFengJiShiChangQianJing.html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翅片管生产厂、管道风机150和200、离心风机厂家十大名牌、管道风机和换气扇哪个效果好、风机盘管厂家联系方式、管道风机安装视频全过程、风口风阀生产厂家、管道风机品牌、微风发电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f80c049ae4bb8" w:history="1">
      <w:r>
        <w:rPr>
          <w:rStyle w:val="Hyperlink"/>
        </w:rPr>
        <w:t>2025年中国管道风机行业现状调研及市场前景分析报告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DaoFengJiShiChangQianJing.html" TargetMode="External" Id="R7c2e3a40003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DaoFengJiShiChangQianJing.html" TargetMode="External" Id="Readf80c049a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2024-12-13T00:48:00Z</dcterms:created>
  <dcterms:modified xsi:type="dcterms:W3CDTF">2024-12-13T01:48:00Z</dcterms:modified>
  <dc:subject>2025年中国管道风机行业现状调研及市场前景分析报告</dc:subject>
  <dc:title>2025年中国管道风机行业现状调研及市场前景分析报告</dc:title>
  <cp:keywords>2025年中国管道风机行业现状调研及市场前景分析报告</cp:keywords>
  <dc:description>2025年中国管道风机行业现状调研及市场前景分析报告</dc:description>
</cp:coreProperties>
</file>