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418f40ec44a57" w:history="1">
              <w:r>
                <w:rPr>
                  <w:rStyle w:val="Hyperlink"/>
                </w:rPr>
                <w:t>2024-2030年中国绘图机市场深度剖析及发展趋势预测报告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418f40ec44a57" w:history="1">
              <w:r>
                <w:rPr>
                  <w:rStyle w:val="Hyperlink"/>
                </w:rPr>
                <w:t>2024-2030年中国绘图机市场深度剖析及发展趋势预测报告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418f40ec44a57" w:history="1">
                <w:r>
                  <w:rPr>
                    <w:rStyle w:val="Hyperlink"/>
                  </w:rPr>
                  <w:t>https://www.20087.com/9/77/HuiTuJiShiChangQianJing.html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机尤其是CAD/CAM（计算机辅助设计/计算机辅助制造）绘图机，是工程设计、建筑和制造行业不可或缺的工具。随着数字化转型的加速，绘图机的功能和性能不断提升，包括更高的精度、更快的绘图速度和更广泛的介质兼容性。此外，3D打印技术的发展也拓宽了绘图机的应用领域，从二维图纸制作扩展至三维模型的实体化。</w:t>
      </w:r>
      <w:r>
        <w:rPr>
          <w:rFonts w:hint="eastAsia"/>
        </w:rPr>
        <w:br/>
      </w:r>
      <w:r>
        <w:rPr>
          <w:rFonts w:hint="eastAsia"/>
        </w:rPr>
        <w:t>　　未来，绘图机将更加紧密地与数字化设计软件和工作流程集成，实现无缝的数据交换和实时协作。人工智能和机器学习的应用将提升绘图机的智能化水平，如自动优化绘图路径、预测维护需求等。随着虚拟现实（VR）和增强现实（AR）技术的融合，绘图机还能为设计师和工程师提供沉浸式的交互体验，增强设计过程的直观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7418f40ec44a57" w:history="1">
        <w:r>
          <w:rPr>
            <w:rStyle w:val="Hyperlink"/>
          </w:rPr>
          <w:t>2024-2030年中国绘图机市场深度剖析及发展趋势预测报告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绘图机行业现状，涵盖绘图机市场规模、产销格局、价格走势、技术特点及产业链结构，分析绘图机重点企业竞争策略与市场表现。通过研究绘图机消费群体特征、区域分布情况，评估行业政策影响，预测绘图机市场发展前景与投资价值。报告为绘图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中国绘图机行业供给情况分析及趋势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2019-2024年中国绘图机行业市场供给分析</w:t>
      </w:r>
      <w:r>
        <w:rPr>
          <w:rFonts w:hint="eastAsia"/>
        </w:rPr>
        <w:br/>
      </w:r>
      <w:r>
        <w:rPr>
          <w:rFonts w:hint="eastAsia"/>
        </w:rPr>
        <w:t>　　　　一、绘图机整体供给情况分析</w:t>
      </w:r>
      <w:r>
        <w:rPr>
          <w:rFonts w:hint="eastAsia"/>
        </w:rPr>
        <w:br/>
      </w:r>
      <w:r>
        <w:rPr>
          <w:rFonts w:hint="eastAsia"/>
        </w:rPr>
        <w:t>　　　　二、绘图机重点区域供给分析</w:t>
      </w:r>
      <w:r>
        <w:rPr>
          <w:rFonts w:hint="eastAsia"/>
        </w:rPr>
        <w:br/>
      </w:r>
      <w:r>
        <w:rPr>
          <w:rFonts w:hint="eastAsia"/>
        </w:rPr>
        <w:t>　　第二节 绘图机行业供给关系因素分析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2024-2030年中国绘图机行业市场供给趋势</w:t>
      </w:r>
      <w:r>
        <w:rPr>
          <w:rFonts w:hint="eastAsia"/>
        </w:rPr>
        <w:br/>
      </w:r>
      <w:r>
        <w:rPr>
          <w:rFonts w:hint="eastAsia"/>
        </w:rPr>
        <w:t>　　　　一、绘图机整体供给情况趋势分析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二、绘图机重点区域供给趋势分析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三、影响未来绘图机供给的因素分析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欧债危机下绘图机行业宏观经济环境分析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2024年中国绘图机行业发展概况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2024年中国绘图机行业发展态势分析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2024年中国绘图机行业发展特点分析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2024年中国绘图机行业市场供需分析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2024年中国绘图机行业价格分析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2019-2024年中国绘图机行业整体运行状况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2019-2024年绘图机行业产销分析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2019-2024年绘图机行业盈利能力分析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2019-2024年绘图机行业偿债能力分析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2019-2024年绘图机行业营运能力分析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2024-2030年中国绘图机行业进出口市场分析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2019-2024年绘图机行业进出口特点分析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2019-2024年绘图机行业进出口量分析</w:t>
      </w:r>
      <w:r>
        <w:rPr>
          <w:rFonts w:hint="eastAsia"/>
        </w:rPr>
        <w:br/>
      </w:r>
      <w:r>
        <w:rPr>
          <w:rFonts w:hint="eastAsia"/>
        </w:rPr>
        <w:t>　　　　一、绘图机进口分析</w:t>
      </w:r>
      <w:r>
        <w:rPr>
          <w:rFonts w:hint="eastAsia"/>
        </w:rPr>
        <w:br/>
      </w:r>
      <w:r>
        <w:rPr>
          <w:rFonts w:hint="eastAsia"/>
        </w:rPr>
        <w:t>　　　　二、绘图机出口分析</w:t>
      </w:r>
      <w:r>
        <w:rPr>
          <w:rFonts w:hint="eastAsia"/>
        </w:rPr>
        <w:br/>
      </w:r>
      <w:r>
        <w:rPr>
          <w:rFonts w:hint="eastAsia"/>
        </w:rPr>
        <w:t>　　第三节 2024-2030年绘图机行业进出口市场预测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一、绘图机进口预测</w:t>
      </w:r>
      <w:r>
        <w:rPr>
          <w:rFonts w:hint="eastAsia"/>
        </w:rPr>
        <w:br/>
      </w:r>
      <w:r>
        <w:rPr>
          <w:rFonts w:hint="eastAsia"/>
        </w:rPr>
        <w:t>　　　　二、绘图机出口预测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2024-2030年绘图机行业投资价值（绩效）及行业发展预测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2024-2030年绘图机行业成长性分析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2024-2030年绘图机行业经营能力分析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2024-2030年绘图机行业盈利能力分析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2024-2030年绘图机行业偿债能力分析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2024-2030年中国绘图机行业产值预测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2024-2030年中国绘图机行业销售收入预测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2024-2030年中国绘图机行业总资产预测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2019-2024年中国绘图机产业重点区域运行分析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2019-2024年重点地区（一）绘图机产业运行情况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2019-2024年重点地区（二）绘图机产业运行情况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2019-2024年重点地区（三）绘图机产业运行情况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2019-2024年重点地区（四）绘图机产业运行情况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2019-2024年重点地区（五）绘图机产业运行情况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2019-2024年重点地区（六）绘图机产业运行情况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2019-2024年重点地区（七）绘图机产业运行情况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中国绘图机行业重点企业竞争力分析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绘图机行业竞争格局分析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2019-2024年中国绘图机行业集中度分析</w:t>
      </w:r>
      <w:r>
        <w:rPr>
          <w:rFonts w:hint="eastAsia"/>
        </w:rPr>
        <w:br/>
      </w:r>
      <w:r>
        <w:rPr>
          <w:rFonts w:hint="eastAsia"/>
        </w:rPr>
        <w:t>　　第二节 绘图机国内外SWOT分析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2024-2030年中国绘图机行业竞争格局预测分析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中国绘图机行业投资策略分析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2019-2024年中国绘图机行业投资环境分析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2019-2024年中国绘图机行业投资收益分析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2019-2024年中国绘图机行业产品投资方向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2024-2030年中国绘图机行业投资收益预测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二、2024-2030年中国绘图机行业工业总产值预测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三、2024-2030年中国绘图机行业销售收入预测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四、2024-2030年中国绘图机行业利润总额预测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五、2024-2030年中国绘图机行业总资产预测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中国绘图机行业投资风险分析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中国绘图机行业内部风险分析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中国绘图机行业外部风险分析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中智^林－项目投资建议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绘图机图片</w:t>
      </w:r>
      <w:r>
        <w:rPr>
          <w:rFonts w:hint="eastAsia"/>
        </w:rPr>
        <w:br/>
      </w:r>
      <w:r>
        <w:rPr>
          <w:rFonts w:hint="eastAsia"/>
        </w:rPr>
        <w:t>　　图表 绘图机种类 分类</w:t>
      </w:r>
      <w:r>
        <w:rPr>
          <w:rFonts w:hint="eastAsia"/>
        </w:rPr>
        <w:br/>
      </w:r>
      <w:r>
        <w:rPr>
          <w:rFonts w:hint="eastAsia"/>
        </w:rPr>
        <w:t>　　图表 绘图机用途 应用</w:t>
      </w:r>
      <w:r>
        <w:rPr>
          <w:rFonts w:hint="eastAsia"/>
        </w:rPr>
        <w:br/>
      </w:r>
      <w:r>
        <w:rPr>
          <w:rFonts w:hint="eastAsia"/>
        </w:rPr>
        <w:t>　　图表 绘图机主要特点</w:t>
      </w:r>
      <w:r>
        <w:rPr>
          <w:rFonts w:hint="eastAsia"/>
        </w:rPr>
        <w:br/>
      </w:r>
      <w:r>
        <w:rPr>
          <w:rFonts w:hint="eastAsia"/>
        </w:rPr>
        <w:t>　　图表 绘图机产业链分析</w:t>
      </w:r>
      <w:r>
        <w:rPr>
          <w:rFonts w:hint="eastAsia"/>
        </w:rPr>
        <w:br/>
      </w:r>
      <w:r>
        <w:rPr>
          <w:rFonts w:hint="eastAsia"/>
        </w:rPr>
        <w:t>　　图表 绘图机政策分析</w:t>
      </w:r>
      <w:r>
        <w:rPr>
          <w:rFonts w:hint="eastAsia"/>
        </w:rPr>
        <w:br/>
      </w:r>
      <w:r>
        <w:rPr>
          <w:rFonts w:hint="eastAsia"/>
        </w:rPr>
        <w:t>　　图表 绘图机技术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2019-2023年中国绘图机行业市场规模及增长情况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2019-2023年绘图机行业市场容量分析</w:t>
      </w:r>
      <w:r>
        <w:rPr>
          <w:rFonts w:hint="eastAsia"/>
        </w:rPr>
        <w:br/>
      </w:r>
      <w:r>
        <w:rPr>
          <w:rFonts w:hint="eastAsia"/>
        </w:rPr>
        <w:t>　　图表 绘图机生产现状</w:t>
      </w:r>
      <w:r>
        <w:rPr>
          <w:rFonts w:hint="eastAsia"/>
        </w:rPr>
        <w:br/>
      </w:r>
      <w:r>
        <w:rPr>
          <w:rFonts w:hint="eastAsia"/>
        </w:rPr>
        <w:t>　　图表 2019-2023年中国绘图机行业产能统计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2019-2023年中国绘图机行业产量及增长趋势</w:t>
      </w:r>
      <w:r>
        <w:rPr>
          <w:rFonts w:hint="eastAsia"/>
        </w:rPr>
        <w:br/>
      </w:r>
      <w:r>
        <w:rPr>
          <w:rFonts w:hint="eastAsia"/>
        </w:rPr>
        <w:t>　　图表 绘图机行业动态</w:t>
      </w:r>
      <w:r>
        <w:rPr>
          <w:rFonts w:hint="eastAsia"/>
        </w:rPr>
        <w:br/>
      </w:r>
      <w:r>
        <w:rPr>
          <w:rFonts w:hint="eastAsia"/>
        </w:rPr>
        <w:t>　　图表 2019-2023年中国绘图机市场需求量及增速统计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2019-2023年中国绘图机行业销售收入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2023年中国绘图机行业需求领域分布格局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2019-2023年中国绘图机行业利润总额统计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2019-2023年中国绘图机进口情况分析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2019-2023年中国绘图机出口情况分析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2019-2023年中国绘图机行业企业数量情况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2019-2023年中国绘图机行业企业平均规模情况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2019-2023年中国绘图机价格走势</w:t>
      </w:r>
      <w:r>
        <w:rPr>
          <w:rFonts w:hint="eastAsia"/>
        </w:rPr>
        <w:br/>
      </w:r>
      <w:r>
        <w:rPr>
          <w:rFonts w:hint="eastAsia"/>
        </w:rPr>
        <w:t>　　图表 2023年绘图机成本和利润分析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**地区绘图机市场规模及增长情况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**地区绘图机行业市场需求情况</w:t>
      </w:r>
      <w:r>
        <w:rPr>
          <w:rFonts w:hint="eastAsia"/>
        </w:rPr>
        <w:br/>
      </w:r>
      <w:r>
        <w:rPr>
          <w:rFonts w:hint="eastAsia"/>
        </w:rPr>
        <w:t>　　图表 绘图机品牌</w:t>
      </w:r>
      <w:r>
        <w:rPr>
          <w:rFonts w:hint="eastAsia"/>
        </w:rPr>
        <w:br/>
      </w:r>
      <w:r>
        <w:rPr>
          <w:rFonts w:hint="eastAsia"/>
        </w:rPr>
        <w:t>　　图表 绘图机企业（一）概况</w:t>
      </w:r>
      <w:r>
        <w:rPr>
          <w:rFonts w:hint="eastAsia"/>
        </w:rPr>
        <w:br/>
      </w:r>
      <w:r>
        <w:rPr>
          <w:rFonts w:hint="eastAsia"/>
        </w:rPr>
        <w:t>　　图表 企业绘图机型号 规格</w:t>
      </w:r>
      <w:r>
        <w:rPr>
          <w:rFonts w:hint="eastAsia"/>
        </w:rPr>
        <w:br/>
      </w:r>
      <w:r>
        <w:rPr>
          <w:rFonts w:hint="eastAsia"/>
        </w:rPr>
        <w:t>　　图表 绘图机企业（一）经营分析</w:t>
      </w:r>
      <w:r>
        <w:rPr>
          <w:rFonts w:hint="eastAsia"/>
        </w:rPr>
        <w:br/>
      </w:r>
      <w:r>
        <w:rPr>
          <w:rFonts w:hint="eastAsia"/>
        </w:rPr>
        <w:t>　　图表 绘图机企业（一）盈利能力情况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绘图机企业（一）偿债能力情况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绘图机企业（一）运营能力情况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绘图机企业（一）成长能力情况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绘图机上游现状</w:t>
      </w:r>
      <w:r>
        <w:rPr>
          <w:rFonts w:hint="eastAsia"/>
        </w:rPr>
        <w:br/>
      </w:r>
      <w:r>
        <w:rPr>
          <w:rFonts w:hint="eastAsia"/>
        </w:rPr>
        <w:t>　　图表 绘图机下游调研</w:t>
      </w:r>
      <w:r>
        <w:rPr>
          <w:rFonts w:hint="eastAsia"/>
        </w:rPr>
        <w:br/>
      </w:r>
      <w:r>
        <w:rPr>
          <w:rFonts w:hint="eastAsia"/>
        </w:rPr>
        <w:t>　　图表 绘图机企业（二）概况</w:t>
      </w:r>
      <w:r>
        <w:rPr>
          <w:rFonts w:hint="eastAsia"/>
        </w:rPr>
        <w:br/>
      </w:r>
      <w:r>
        <w:rPr>
          <w:rFonts w:hint="eastAsia"/>
        </w:rPr>
        <w:t>　　图表 企业绘图机型号 规格</w:t>
      </w:r>
      <w:r>
        <w:rPr>
          <w:rFonts w:hint="eastAsia"/>
        </w:rPr>
        <w:br/>
      </w:r>
      <w:r>
        <w:rPr>
          <w:rFonts w:hint="eastAsia"/>
        </w:rPr>
        <w:t>　　图表 绘图机企业（二）经营分析</w:t>
      </w:r>
      <w:r>
        <w:rPr>
          <w:rFonts w:hint="eastAsia"/>
        </w:rPr>
        <w:br/>
      </w:r>
      <w:r>
        <w:rPr>
          <w:rFonts w:hint="eastAsia"/>
        </w:rPr>
        <w:t>　　图表 绘图机企业（二）盈利能力情况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绘图机企业（二）偿债能力情况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绘图机企业（二）运营能力情况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绘图机企业（二）成长能力情况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绘图机企业（三）概况</w:t>
      </w:r>
      <w:r>
        <w:rPr>
          <w:rFonts w:hint="eastAsia"/>
        </w:rPr>
        <w:br/>
      </w:r>
      <w:r>
        <w:rPr>
          <w:rFonts w:hint="eastAsia"/>
        </w:rPr>
        <w:t>　　图表 企业绘图机型号 规格</w:t>
      </w:r>
      <w:r>
        <w:rPr>
          <w:rFonts w:hint="eastAsia"/>
        </w:rPr>
        <w:br/>
      </w:r>
      <w:r>
        <w:rPr>
          <w:rFonts w:hint="eastAsia"/>
        </w:rPr>
        <w:t>　　图表 绘图机企业（三）经营分析</w:t>
      </w:r>
      <w:r>
        <w:rPr>
          <w:rFonts w:hint="eastAsia"/>
        </w:rPr>
        <w:br/>
      </w:r>
      <w:r>
        <w:rPr>
          <w:rFonts w:hint="eastAsia"/>
        </w:rPr>
        <w:t>　　图表 绘图机企业（三）盈利能力情况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绘图机企业（三）偿债能力情况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绘图机企业（三）运营能力情况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绘图机企业（三）成长能力情况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绘图机优势</w:t>
      </w:r>
      <w:r>
        <w:rPr>
          <w:rFonts w:hint="eastAsia"/>
        </w:rPr>
        <w:br/>
      </w:r>
      <w:r>
        <w:rPr>
          <w:rFonts w:hint="eastAsia"/>
        </w:rPr>
        <w:t>　　图表 绘图机劣势</w:t>
      </w:r>
      <w:r>
        <w:rPr>
          <w:rFonts w:hint="eastAsia"/>
        </w:rPr>
        <w:br/>
      </w:r>
      <w:r>
        <w:rPr>
          <w:rFonts w:hint="eastAsia"/>
        </w:rPr>
        <w:t>　　图表 绘图机机会</w:t>
      </w:r>
      <w:r>
        <w:rPr>
          <w:rFonts w:hint="eastAsia"/>
        </w:rPr>
        <w:br/>
      </w:r>
      <w:r>
        <w:rPr>
          <w:rFonts w:hint="eastAsia"/>
        </w:rPr>
        <w:t>　　图表 绘图机威胁</w:t>
      </w:r>
      <w:r>
        <w:rPr>
          <w:rFonts w:hint="eastAsia"/>
        </w:rPr>
        <w:br/>
      </w:r>
      <w:r>
        <w:rPr>
          <w:rFonts w:hint="eastAsia"/>
        </w:rPr>
        <w:t>　　图表 2024-2030年中国绘图机行业产能预测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2024-2030年中国绘图机行业产量预测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2024-2030年中国绘图机市场销售预测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2024-2030年中国绘图机行业市场规模预测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2024-2030年中国绘图机市场前景分析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2024-2030年中国绘图机行业风险分析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2024-2030年中国绘图机行业发展趋势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418f40ec44a57" w:history="1">
        <w:r>
          <w:rPr>
            <w:rStyle w:val="Hyperlink"/>
          </w:rPr>
          <w:t>2024-2030年中国绘图机市场深度剖析及发展趋势预测报告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418f40ec44a57" w:history="1">
        <w:r>
          <w:rPr>
            <w:rStyle w:val="Hyperlink"/>
          </w:rPr>
          <w:t>https://www.20087.com/9/77/HuiTuJiShiChangQianJing.html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热点：绘图ai、绘图机属于输入设备吗、计算机画图工具、绘图机配件、安徽爱普生绘图仪批发、绘图机器人工作原理、电脑最常用的绘图软件有哪些、绘图机器人图片、绘图机如何使用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ffbd3a0554c79" w:history="1">
      <w:r>
        <w:rPr>
          <w:rStyle w:val="Hyperlink"/>
        </w:rPr>
        <w:t>2024-2030年中国绘图机市场深度剖析及发展趋势预测报告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HuiTuJiShiChangQianJing.html" TargetMode="External" Id="R5d7418f40ec4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HuiTuJiShiChangQianJing.html" TargetMode="External" Id="R726ffbd3a055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2024-02-28T00:58:00Z</dcterms:created>
  <dcterms:modified xsi:type="dcterms:W3CDTF">2024-02-28T01:58:00Z</dcterms:modified>
  <dc:subject>2024-2030年中国绘图机市场深度剖析及发展趋势预测报告</dc:subject>
  <dc:title>2024-2030年中国绘图机市场深度剖析及发展趋势预测报告</dc:title>
  <cp:keywords>2024-2030年中国绘图机市场深度剖析及发展趋势预测报告</cp:keywords>
  <dc:description>2024-2030年中国绘图机市场深度剖析及发展趋势预测报告</dc:description>
</cp:coreProperties>
</file>