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0dc35ae32443a" w:history="1">
              <w:r>
                <w:rPr>
                  <w:rStyle w:val="Hyperlink"/>
                </w:rPr>
                <w:t>2026-2032年全球与中国装配用工业机器人行业发展研究及市场前景分析报告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0dc35ae32443a" w:history="1">
              <w:r>
                <w:rPr>
                  <w:rStyle w:val="Hyperlink"/>
                </w:rPr>
                <w:t>2026-2032年全球与中国装配用工业机器人行业发展研究及市场前景分析报告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0dc35ae32443a" w:history="1">
                <w:r>
                  <w:rPr>
                    <w:rStyle w:val="Hyperlink"/>
                  </w:rPr>
                  <w:t>https://www.20087.com/9/27/ZhuangPeiYongGongYeJiQiRenXianZhuangYuQianJingFenXi.html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用工业机器人是智能制造产线的关键自动化装备，专注于精密零部件的抓取、定位、插入与拧紧等操作，广泛应用于汽车电子、消费电子及医疗器械组装。装配用工业机器人以六轴关节型机器人为主，重复定位精度达±0.02mm，配合机器视觉引导与力控末端执行器，可完成柔性屏贴合、微型螺丝锁付等高难度任务。系统集成PLC、MES及数字孪生平台，支持远程监控与工艺参数追溯。在3C行业，轻量化协作机器人（Cobot）因人机共融特性快速渗透；在汽车动力总成装配中，重型机器人则强调高刚性与节拍稳定性。然而，行业仍面临复杂曲面零件抓取成功率不足、多品种小批量切换调试周期长、以及在洁净室环境中颗粒物控制难度大等实际挑战。</w:t>
      </w:r>
      <w:r>
        <w:rPr>
          <w:rFonts w:hint="eastAsia"/>
        </w:rPr>
        <w:br/>
      </w:r>
      <w:r>
        <w:rPr>
          <w:rFonts w:hint="eastAsia"/>
        </w:rPr>
        <w:t>　　未来，装配用工业机器人将向自主感知、模块化重构与云边协同方向突破。市场调研网指出，集成3D视觉与触觉传感的灵巧手将实现“看-想-做”闭环，适应无固定工装的柔性装配；基于数字孪生的虚拟调试平台可大幅缩短产线部署时间。在架构上，模块化关节与快换工具系统将支持快速重构，适配不同产品族。同时，5G URLLC与TSN将保障多机器人纳秒级协同，支撑高动态装配节拍。此外，AI训练平台将积累跨工厂装配知识库，实现工艺经验复用。长远看，装配用工业机器人将从“程序执行者”升级为“自主作业单元”，在个性化定制与大规模柔性制造融合的新范式中成为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0dc35ae32443a" w:history="1">
        <w:r>
          <w:rPr>
            <w:rStyle w:val="Hyperlink"/>
          </w:rPr>
          <w:t>2026-2032年全球与中国装配用工业机器人行业发展研究及市场前景分析报告</w:t>
        </w:r>
      </w:hyperlink>
      <w:r>
        <w:rPr>
          <w:rFonts w:hint="eastAsia"/>
        </w:rPr>
        <w:t>》从市场规模、需求变化及价格动态等维度，系统解析了装配用工业机器人行业的现状与发展趋势。报告深入分析了装配用工业机器人产业链各环节，科学预测了市场前景与技术发展方向，同时聚焦装配用工业机器人细分市场特点及重点企业的经营表现，揭示了装配用工业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按产品类型细分，全球装配用工业机器人市场规模2021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关节式装配机器人</w:t>
      </w:r>
      <w:r>
        <w:rPr>
          <w:rFonts w:hint="eastAsia"/>
        </w:rPr>
        <w:br/>
      </w:r>
      <w:r>
        <w:rPr>
          <w:rFonts w:hint="eastAsia"/>
        </w:rPr>
        <w:t>　　　　1.3.3 SCARA机器人</w:t>
      </w:r>
      <w:r>
        <w:rPr>
          <w:rFonts w:hint="eastAsia"/>
        </w:rPr>
        <w:br/>
      </w:r>
      <w:r>
        <w:rPr>
          <w:rFonts w:hint="eastAsia"/>
        </w:rPr>
        <w:t>　　　　1.3.4 笛卡尔（龙门）机器人</w:t>
      </w:r>
      <w:r>
        <w:rPr>
          <w:rFonts w:hint="eastAsia"/>
        </w:rPr>
        <w:br/>
      </w:r>
      <w:r>
        <w:rPr>
          <w:rFonts w:hint="eastAsia"/>
        </w:rPr>
        <w:t>　　　　1.3.5 Delta（并联）机器人</w:t>
      </w:r>
      <w:r>
        <w:rPr>
          <w:rFonts w:hint="eastAsia"/>
        </w:rPr>
        <w:br/>
      </w:r>
      <w:r>
        <w:rPr>
          <w:rFonts w:hint="eastAsia"/>
        </w:rPr>
        <w:t>　　1.4 产品分类，按有效载荷能力</w:t>
      </w:r>
      <w:r>
        <w:rPr>
          <w:rFonts w:hint="eastAsia"/>
        </w:rPr>
        <w:br/>
      </w:r>
      <w:r>
        <w:rPr>
          <w:rFonts w:hint="eastAsia"/>
        </w:rPr>
        <w:t>　　　　1.4.1 按有效载荷能力细分，全球装配用工业机器人市场规模2021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微型有效载荷装配机器人（&lt;1 kg）</w:t>
      </w:r>
      <w:r>
        <w:rPr>
          <w:rFonts w:hint="eastAsia"/>
        </w:rPr>
        <w:br/>
      </w:r>
      <w:r>
        <w:rPr>
          <w:rFonts w:hint="eastAsia"/>
        </w:rPr>
        <w:t>　　　　1.4.3 轻型有效载荷装配机器人（1–5 kg）</w:t>
      </w:r>
      <w:r>
        <w:rPr>
          <w:rFonts w:hint="eastAsia"/>
        </w:rPr>
        <w:br/>
      </w:r>
      <w:r>
        <w:rPr>
          <w:rFonts w:hint="eastAsia"/>
        </w:rPr>
        <w:t>　　　　1.4.4 中型有效载荷装配机器人（6–20 kg）</w:t>
      </w:r>
      <w:r>
        <w:rPr>
          <w:rFonts w:hint="eastAsia"/>
        </w:rPr>
        <w:br/>
      </w:r>
      <w:r>
        <w:rPr>
          <w:rFonts w:hint="eastAsia"/>
        </w:rPr>
        <w:t>　　　　1.4.5 重型有效载荷装配机器人（21–100 kg）</w:t>
      </w:r>
      <w:r>
        <w:rPr>
          <w:rFonts w:hint="eastAsia"/>
        </w:rPr>
        <w:br/>
      </w:r>
      <w:r>
        <w:rPr>
          <w:rFonts w:hint="eastAsia"/>
        </w:rPr>
        <w:t>　　　　1.4.6 超重型有效载荷装配机器人（&gt;100 kg）</w:t>
      </w:r>
      <w:r>
        <w:rPr>
          <w:rFonts w:hint="eastAsia"/>
        </w:rPr>
        <w:br/>
      </w:r>
      <w:r>
        <w:rPr>
          <w:rFonts w:hint="eastAsia"/>
        </w:rPr>
        <w:t>　　1.5 产品分类，按驱动与控制技术</w:t>
      </w:r>
      <w:r>
        <w:rPr>
          <w:rFonts w:hint="eastAsia"/>
        </w:rPr>
        <w:br/>
      </w:r>
      <w:r>
        <w:rPr>
          <w:rFonts w:hint="eastAsia"/>
        </w:rPr>
        <w:t>　　　　1.5.1 按驱动与控制技术细分，全球装配用工业机器人市场规模2021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伺服电机驱动机器人</w:t>
      </w:r>
      <w:r>
        <w:rPr>
          <w:rFonts w:hint="eastAsia"/>
        </w:rPr>
        <w:br/>
      </w:r>
      <w:r>
        <w:rPr>
          <w:rFonts w:hint="eastAsia"/>
        </w:rPr>
        <w:t>　　　　1.5.3 高扭矩直驱机器人</w:t>
      </w:r>
      <w:r>
        <w:rPr>
          <w:rFonts w:hint="eastAsia"/>
        </w:rPr>
        <w:br/>
      </w:r>
      <w:r>
        <w:rPr>
          <w:rFonts w:hint="eastAsia"/>
        </w:rPr>
        <w:t>　　　　1.5.4 谐波/行星齿轮驱动机器人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按应用细分，全球装配用工业机器人市场规模2021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消费电子和半导体</w:t>
      </w:r>
      <w:r>
        <w:rPr>
          <w:rFonts w:hint="eastAsia"/>
        </w:rPr>
        <w:br/>
      </w:r>
      <w:r>
        <w:rPr>
          <w:rFonts w:hint="eastAsia"/>
        </w:rPr>
        <w:t>　　　　1.6.4 电气和电子</w:t>
      </w:r>
      <w:r>
        <w:rPr>
          <w:rFonts w:hint="eastAsia"/>
        </w:rPr>
        <w:br/>
      </w:r>
      <w:r>
        <w:rPr>
          <w:rFonts w:hint="eastAsia"/>
        </w:rPr>
        <w:t>　　　　1.6.5 机械和工业设备</w:t>
      </w:r>
      <w:r>
        <w:rPr>
          <w:rFonts w:hint="eastAsia"/>
        </w:rPr>
        <w:br/>
      </w:r>
      <w:r>
        <w:rPr>
          <w:rFonts w:hint="eastAsia"/>
        </w:rPr>
        <w:t>　　　　1.6.6 医疗器械</w:t>
      </w:r>
      <w:r>
        <w:rPr>
          <w:rFonts w:hint="eastAsia"/>
        </w:rPr>
        <w:br/>
      </w:r>
      <w:r>
        <w:rPr>
          <w:rFonts w:hint="eastAsia"/>
        </w:rPr>
        <w:t>　　　　1.6.7 航空航天和国防</w:t>
      </w:r>
      <w:r>
        <w:rPr>
          <w:rFonts w:hint="eastAsia"/>
        </w:rPr>
        <w:br/>
      </w:r>
      <w:r>
        <w:rPr>
          <w:rFonts w:hint="eastAsia"/>
        </w:rPr>
        <w:t>　　　　1.6.8 物流和自动化集成商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装配用工业机器人行业发展总体概况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装配用工业机器人行业发展主要特点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装配用工业机器人行业发展影响因素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装配用工业机器人有利因素</w:t>
      </w:r>
      <w:r>
        <w:rPr>
          <w:rFonts w:hint="eastAsia"/>
        </w:rPr>
        <w:br/>
      </w:r>
      <w:r>
        <w:rPr>
          <w:rFonts w:hint="eastAsia"/>
        </w:rPr>
        <w:t>　　　　1.7.3 .2 装配用工业机器人不利因素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全球市场，近三年装配用工业机器人主要企业占有率及排名（按销量）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装配用工业机器人主要企业在国际市场占有率（按销量，2023-2026）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2025年装配用工业机器人主要企业在国际市场排名（按销量）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全球市场主要企业装配用工业机器人销量（2023-2026）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全球市场，近三年装配用工业机器人主要企业占有率及排名（按收入）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装配用工业机器人主要企业在国际市场占有率（按收入，2023-2026）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2025年装配用工业机器人主要企业在国际市场排名（按收入）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全球市场主要企业装配用工业机器人销售收入（2023-2026）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全球市场主要企业装配用工业机器人销售价格（2023-2026）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中国市场，近三年装配用工业机器人主要企业占有率及排名（按销量）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装配用工业机器人主要企业在中国市场占有率（按销量，2023-2026）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2025年装配用工业机器人主要企业在中国市场排名（按销量）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中国市场主要企业装配用工业机器人销量（2023-2026）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中国市场，近三年装配用工业机器人主要企业占有率及排名（按收入）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装配用工业机器人主要企业在中国市场占有率（按收入，2023-2026）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2025年装配用工业机器人主要企业在中国市场排名（按收入）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中国市场主要企业装配用工业机器人销售收入（2023-2026）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全球主要厂商装配用工业机器人总部及产地分布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全球主要厂商成立时间及装配用工业机器人商业化日期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全球主要厂商装配用工业机器人产品类型及应用</w:t>
      </w:r>
      <w:r>
        <w:rPr>
          <w:rFonts w:hint="eastAsia"/>
        </w:rPr>
        <w:br/>
      </w:r>
      <w:r>
        <w:rPr>
          <w:rFonts w:hint="eastAsia"/>
        </w:rPr>
        <w:t>　　2.9 装配用工业机器人行业集中度、竞争程度分析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装配用工业机器人行业集中度分析：2025年全球Top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全球装配用工业机器人第一梯队、第二梯队和第三梯队生产商（品牌）及市场份额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全球装配用工业机器人总体规模分析</w:t>
      </w:r>
      <w:r>
        <w:rPr>
          <w:rFonts w:hint="eastAsia"/>
        </w:rPr>
        <w:br/>
      </w:r>
      <w:r>
        <w:rPr>
          <w:rFonts w:hint="eastAsia"/>
        </w:rPr>
        <w:t>　　3.1 全球装配用工业机器人供需现状及预测（2021-2032）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全球装配用工业机器人产能、产量、产能利用率及发展趋势（2021-2032）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全球装配用工业机器人产量、需求量及发展趋势（2021-2032）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全球主要地区装配用工业机器人产量及发展趋势（2021-2032）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全球主要地区装配用工业机器人产量（2021-2026）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全球主要地区装配用工业机器人产量（2027-2032）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全球主要地区装配用工业机器人产量市场份额（2021-2032）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中国装配用工业机器人供需现状及预测（2021-2032）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中国装配用工业机器人产能、产量、产能利用率及发展趋势（2021-2032）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中国装配用工业机器人产量、市场需求量及发展趋势（2021-2032）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中国市场装配用工业机器人进出口（2021-2032）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全球装配用工业机器人销量及销售额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全球市场装配用工业机器人销售额（2021-2032）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全球市场装配用工业机器人销量（2021-2032）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全球市场装配用工业机器人价格趋势（2021-2032）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全球装配用工业机器人主要地区分析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全球主要地区装配用工业机器人市场规模分析：2021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全球主要地区装配用工业机器人销售收入及市场份额（2021-2026）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全球主要地区装配用工业机器人销售收入预测（2027-2032）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全球主要地区装配用工业机器人销量分析：2021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全球主要地区装配用工业机器人销量及市场份额（2021-2026）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全球主要地区装配用工业机器人销量及市场份额预测（2027-2032）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北美市场装配用工业机器人销量、收入及增长率（2021-2032）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欧洲市场装配用工业机器人销量、收入及增长率（2021-2032）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中国市场装配用工业机器人销量、收入及增长率（2021-2032）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日本市场装配用工业机器人销量、收入及增长率（2021-2032）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东南亚市场装配用工业机器人销量、收入及增长率（2021-2032）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印度市场装配用工业机器人销量、收入及增长率（2021-2032）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南美市场装配用工业机器人销量、收入及增长率（2021-2032）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中东市场装配用工业机器人销量、收入及增长率（2021-2032）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装配用工业机器人销量、收入、价格及毛利率（2021-2026）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不同产品类型装配用工业机器人分析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全球不同产品类型装配用工业机器人销量（2021-2032）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全球不同产品类型装配用工业机器人销量及市场份额（2021-2026）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全球不同产品类型装配用工业机器人销量预测（2027-2032）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全球不同产品类型装配用工业机器人收入（2021-2032）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全球不同产品类型装配用工业机器人收入及市场份额（2021-2026）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全球不同产品类型装配用工业机器人收入预测（2027-2032）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全球不同产品类型装配用工业机器人价格走势（2021-2032）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中国不同产品类型装配用工业机器人销量（2021-2032）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中国不同产品类型装配用工业机器人销量及市场份额（2021-2026）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中国不同产品类型装配用工业机器人销量预测（2027-2032）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中国不同产品类型装配用工业机器人收入（2021-2032）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中国不同产品类型装配用工业机器人收入及市场份额（2021-2026）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中国不同产品类型装配用工业机器人收入预测（2027-2032）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不同应用装配用工业机器人分析</w:t>
      </w:r>
      <w:r>
        <w:rPr>
          <w:rFonts w:hint="eastAsia"/>
        </w:rPr>
        <w:br/>
      </w:r>
      <w:r>
        <w:rPr>
          <w:rFonts w:hint="eastAsia"/>
        </w:rPr>
        <w:t>　　7.1 全球不同应用装配用工业机器人销量（2021-2032）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全球不同应用装配用工业机器人销量及市场份额（2021-2026）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全球不同应用装配用工业机器人销量预测（2027-2032）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全球不同应用装配用工业机器人收入（2021-2032）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全球不同应用装配用工业机器人收入及市场份额（2021-2026）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全球不同应用装配用工业机器人收入预测（2027-2032）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全球不同应用装配用工业机器人价格走势（2021-2032）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中国不同应用装配用工业机器人销量（2021-2032）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中国不同应用装配用工业机器人销量及市场份额（2021-2026）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中国不同应用装配用工业机器人销量预测（2027-2032）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中国不同应用装配用工业机器人收入（2021-2032）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中国不同应用装配用工业机器人收入及市场份额（2021-2026）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中国不同应用装配用工业机器人收入预测（2027-2032）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装配用工业机器人行业发展趋势</w:t>
      </w:r>
      <w:r>
        <w:rPr>
          <w:rFonts w:hint="eastAsia"/>
        </w:rPr>
        <w:br/>
      </w:r>
      <w:r>
        <w:rPr>
          <w:rFonts w:hint="eastAsia"/>
        </w:rPr>
        <w:t>　　8.2 装配用工业机器人行业主要驱动因素</w:t>
      </w:r>
      <w:r>
        <w:rPr>
          <w:rFonts w:hint="eastAsia"/>
        </w:rPr>
        <w:br/>
      </w:r>
      <w:r>
        <w:rPr>
          <w:rFonts w:hint="eastAsia"/>
        </w:rPr>
        <w:t>　　8.3 装配用工业机器人中国企业SWOT分析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中国装配用工业机器人行业政策环境分析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装配用工业机器人行业产业链简介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装配用工业机器人行业供应链分析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装配用工业机器人主要原料及供应情况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装配用工业机器人行业采购模式</w:t>
      </w:r>
      <w:r>
        <w:rPr>
          <w:rFonts w:hint="eastAsia"/>
        </w:rPr>
        <w:br/>
      </w:r>
      <w:r>
        <w:rPr>
          <w:rFonts w:hint="eastAsia"/>
        </w:rPr>
        <w:t>　　9.3 装配用工业机器人行业生产模式</w:t>
      </w:r>
      <w:r>
        <w:rPr>
          <w:rFonts w:hint="eastAsia"/>
        </w:rPr>
        <w:br/>
      </w:r>
      <w:r>
        <w:rPr>
          <w:rFonts w:hint="eastAsia"/>
        </w:rPr>
        <w:t>　　9.4 装配用工业机器人行业销售模式及销售渠道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按产品类型细分，全球装配用工业机器人市场规模2021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按有效载荷能力细分，全球装配用工业机器人市场规模2021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按驱动与控制技术细分，全球装配用工业机器人市场规模2021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按应用细分，全球装配用工业机器人市场规模（CAGR）2021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装配用工业机器人行业发展主要特点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装配用工业机器人行业发展有利因素分析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装配用工业机器人行业发展不利因素分析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进入装配用工业机器人行业壁垒</w:t>
      </w:r>
      <w:r>
        <w:rPr>
          <w:rFonts w:hint="eastAsia"/>
        </w:rPr>
        <w:br/>
      </w:r>
      <w:r>
        <w:rPr>
          <w:rFonts w:hint="eastAsia"/>
        </w:rPr>
        <w:t>　　表 9： 装配用工业机器人主要企业在国际市场占有率（按销量，2023-2026）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2025年装配用工业机器人主要企业在国际市场排名（按销量）&amp;（千台）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全球市场主要企业装配用工业机器人销量（2023-2026）&amp;（千台）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装配用工业机器人主要企业在国际市场占有率（按收入，2023-2026）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2025年装配用工业机器人主要企业在国际市场排名（按收入）&amp;（万元）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全球市场主要企业装配用工业机器人销售收入（2023-2026）&amp;（万元）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全球市场主要企业装配用工业机器人销售价格（2023-2026）&amp;（元/台）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装配用工业机器人主要企业在中国市场占有率（按销量，2023-2026）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2025年装配用工业机器人主要企业在中国市场排名（按销量）&amp;（千台）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中国市场主要企业装配用工业机器人销量（2023-2026）&amp;（千台）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装配用工业机器人主要企业在中国市场占有率（按收入，2023-2026）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2025年装配用工业机器人主要企业在中国市场排名（按收入）&amp;（万元）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中国市场主要企业装配用工业机器人销售收入（2023-2026）&amp;（万元）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全球主要厂商装配用工业机器人总部及产地分布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全球主要厂商成立时间及装配用工业机器人商业化日期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全球主要厂商装配用工业机器人产品类型及应用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2025年全球装配用工业机器人主要厂商市场地位（第一梯队、第二梯队和第三梯队）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全球装配用工业机器人市场投资、并购等现状分析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全球主要地区装配用工业机器人产量增速（CAGR）：（2021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全球主要地区装配用工业机器人产量（2021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全球主要地区装配用工业机器人产量（2021-2026）&amp;（千台）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全球主要地区装配用工业机器人产量（2027-2032）&amp;（千台）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全球主要地区装配用工业机器人产量市场份额（2021-2026）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全球主要地区装配用工业机器人产量市场份额（2027-2032）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中国市场装配用工业机器人产量、销量、进出口（2021-2026）&amp;（千台）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中国市场装配用工业机器人产量、销量、进出口预测（2027-2032）&amp;（千台）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全球主要地区装配用工业机器人销售收入增速：（2021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全球主要地区装配用工业机器人销售收入（2021-2026）&amp;（万元）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全球主要地区装配用工业机器人销售收入市场份额（2021-2026）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全球主要地区装配用工业机器人收入（2027-2032）&amp;（万元）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全球主要地区装配用工业机器人收入市场份额（2027-2032）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全球主要地区装配用工业机器人销量（千台）：2021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全球主要地区装配用工业机器人销量（2021-2026）&amp;（千台）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全球主要地区装配用工业机器人销量市场份额（2021-2026）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全球主要地区装配用工业机器人销量（2027-2032）&amp;（千台）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全球主要地区装配用工业机器人销量份额（2027-2032）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装配用工业机器人生产基地、销售区域、竞争对手及市场地位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装配用工业机器人产品规格、参数及市场应用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装配用工业机器人销量（千台）、收入（万元）、价格（元/台）及毛利率（2021-2026）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全球不同产品类型装配用工业机器人销量（2021-2026）&amp;（千台）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全球不同产品类型装配用工业机器人销量市场份额（2021-2026）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全球不同产品类型装配用工业机器人销量预测（2027-2032）&amp;（千台）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全球市场不同产品类型装配用工业机器人销量市场份额预测（2027-2032）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全球不同产品类型装配用工业机器人收入（2021-2026）&amp;（万元）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全球不同产品类型装配用工业机器人收入市场份额（2021-2026）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全球不同产品类型装配用工业机器人收入预测（2027-2032）&amp;（万元）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全球不同产品类型装配用工业机器人收入市场份额预测（2027-2032）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中国不同产品类型装配用工业机器人销量（2021-2026）&amp;（千台）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中国不同产品类型装配用工业机器人销量市场份额（2021-2026）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中国不同产品类型装配用工业机器人销量预测（2027-2032）&amp;（千台）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全球市场不同产品类型装配用工业机器人销量市场份额预测（2027-2032）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中国不同产品类型装配用工业机器人收入（2021-2026）&amp;（万元）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中国不同产品类型装配用工业机器人收入市场份额（2021-2026）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中国不同产品类型装配用工业机器人收入预测（2027-2032）&amp;（万元）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中国不同产品类型装配用工业机器人收入市场份额预测（2027-2032）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全球不同应用装配用工业机器人销量（2021-2026）&amp;（千台）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全球不同应用装配用工业机器人销量市场份额（2021-2026）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全球不同应用装配用工业机器人销量预测（2027-2032）&amp;（千台）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全球市场不同应用装配用工业机器人销量市场份额预测（2027-2032）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全球不同应用装配用工业机器人收入（2021-2026）&amp;（万元）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全球不同应用装配用工业机器人收入市场份额（2021-2026）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全球不同应用装配用工业机器人收入预测（2027-2032）&amp;（万元）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全球不同应用装配用工业机器人收入市场份额预测（2027-2032）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中国不同应用装配用工业机器人销量（2021-2026）&amp;（千台）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中国不同应用装配用工业机器人销量市场份额（2021-2026）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中国不同应用装配用工业机器人销量预测（2027-2032）&amp;（千台）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中国市场不同应用装配用工业机器人销量市场份额预测（2027-2032）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中国不同应用装配用工业机器人收入（2021-2026）&amp;（万元）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中国不同应用装配用工业机器人收入市场份额（2021-2026）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中国不同应用装配用工业机器人收入预测（2027-2032）&amp;（万元）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中国不同应用装配用工业机器人收入市场份额预测（2027-2032）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装配用工业机器人行业发展趋势</w:t>
      </w:r>
      <w:r>
        <w:rPr>
          <w:rFonts w:hint="eastAsia"/>
        </w:rPr>
        <w:br/>
      </w:r>
      <w:r>
        <w:rPr>
          <w:rFonts w:hint="eastAsia"/>
        </w:rPr>
        <w:t>　　表 153： 装配用工业机器人行业主要驱动因素</w:t>
      </w:r>
      <w:r>
        <w:rPr>
          <w:rFonts w:hint="eastAsia"/>
        </w:rPr>
        <w:br/>
      </w:r>
      <w:r>
        <w:rPr>
          <w:rFonts w:hint="eastAsia"/>
        </w:rPr>
        <w:t>　　表 154： 装配用工业机器人行业供应链分析</w:t>
      </w:r>
      <w:r>
        <w:rPr>
          <w:rFonts w:hint="eastAsia"/>
        </w:rPr>
        <w:br/>
      </w:r>
      <w:r>
        <w:rPr>
          <w:rFonts w:hint="eastAsia"/>
        </w:rPr>
        <w:t>　　表 155： 装配用工业机器人上游原料供应商</w:t>
      </w:r>
      <w:r>
        <w:rPr>
          <w:rFonts w:hint="eastAsia"/>
        </w:rPr>
        <w:br/>
      </w:r>
      <w:r>
        <w:rPr>
          <w:rFonts w:hint="eastAsia"/>
        </w:rPr>
        <w:t>　　表 156： 装配用工业机器人主要地区不同应用客户分析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装配用工业机器人典型经销商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装配用工业机器人产品图片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全球不同产品类型装配用工业机器人销售额2021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全球不同产品类型装配用工业机器人市场份额2025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关节式装配机器人产品图片</w:t>
      </w:r>
      <w:r>
        <w:rPr>
          <w:rFonts w:hint="eastAsia"/>
        </w:rPr>
        <w:br/>
      </w:r>
      <w:r>
        <w:rPr>
          <w:rFonts w:hint="eastAsia"/>
        </w:rPr>
        <w:t>　　图 5： SCARA机器人产品图片</w:t>
      </w:r>
      <w:r>
        <w:rPr>
          <w:rFonts w:hint="eastAsia"/>
        </w:rPr>
        <w:br/>
      </w:r>
      <w:r>
        <w:rPr>
          <w:rFonts w:hint="eastAsia"/>
        </w:rPr>
        <w:t>　　图 6： 笛卡尔（龙门）机器人产品图片</w:t>
      </w:r>
      <w:r>
        <w:rPr>
          <w:rFonts w:hint="eastAsia"/>
        </w:rPr>
        <w:br/>
      </w:r>
      <w:r>
        <w:rPr>
          <w:rFonts w:hint="eastAsia"/>
        </w:rPr>
        <w:t>　　图 7： Delta（并联）机器人产品图片</w:t>
      </w:r>
      <w:r>
        <w:rPr>
          <w:rFonts w:hint="eastAsia"/>
        </w:rPr>
        <w:br/>
      </w:r>
      <w:r>
        <w:rPr>
          <w:rFonts w:hint="eastAsia"/>
        </w:rPr>
        <w:t>　　图 8： 全球不同有效载荷能力装配用工业机器人销售额2021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全球不同有效载荷能力装配用工业机器人市场份额2025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微型有效载荷装配机器人（&lt;1 kg）产品图片</w:t>
      </w:r>
      <w:r>
        <w:rPr>
          <w:rFonts w:hint="eastAsia"/>
        </w:rPr>
        <w:br/>
      </w:r>
      <w:r>
        <w:rPr>
          <w:rFonts w:hint="eastAsia"/>
        </w:rPr>
        <w:t>　　图 11： 轻型有效载荷装配机器人（1–5 kg）产品图片</w:t>
      </w:r>
      <w:r>
        <w:rPr>
          <w:rFonts w:hint="eastAsia"/>
        </w:rPr>
        <w:br/>
      </w:r>
      <w:r>
        <w:rPr>
          <w:rFonts w:hint="eastAsia"/>
        </w:rPr>
        <w:t>　　图 12： 中型有效载荷装配机器人（6–20 kg）产品图片</w:t>
      </w:r>
      <w:r>
        <w:rPr>
          <w:rFonts w:hint="eastAsia"/>
        </w:rPr>
        <w:br/>
      </w:r>
      <w:r>
        <w:rPr>
          <w:rFonts w:hint="eastAsia"/>
        </w:rPr>
        <w:t>　　图 13： 重型有效载荷装配机器人（21–100 kg）产品图片</w:t>
      </w:r>
      <w:r>
        <w:rPr>
          <w:rFonts w:hint="eastAsia"/>
        </w:rPr>
        <w:br/>
      </w:r>
      <w:r>
        <w:rPr>
          <w:rFonts w:hint="eastAsia"/>
        </w:rPr>
        <w:t>　　图 14： 超重型有效载荷装配机器人（&gt;100 kg）产品图片</w:t>
      </w:r>
      <w:r>
        <w:rPr>
          <w:rFonts w:hint="eastAsia"/>
        </w:rPr>
        <w:br/>
      </w:r>
      <w:r>
        <w:rPr>
          <w:rFonts w:hint="eastAsia"/>
        </w:rPr>
        <w:t>　　图 15： 全球不同驱动与控制技术装配用工业机器人销售额2021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全球不同驱动与控制技术装配用工业机器人市场份额2025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伺服电机驱动机器人产品图片</w:t>
      </w:r>
      <w:r>
        <w:rPr>
          <w:rFonts w:hint="eastAsia"/>
        </w:rPr>
        <w:br/>
      </w:r>
      <w:r>
        <w:rPr>
          <w:rFonts w:hint="eastAsia"/>
        </w:rPr>
        <w:t>　　图 18： 高扭矩直驱机器人产品图片</w:t>
      </w:r>
      <w:r>
        <w:rPr>
          <w:rFonts w:hint="eastAsia"/>
        </w:rPr>
        <w:br/>
      </w:r>
      <w:r>
        <w:rPr>
          <w:rFonts w:hint="eastAsia"/>
        </w:rPr>
        <w:t>　　图 19： 谐波/行星齿轮驱动机器人产品图片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全球不同应用装配用工业机器人市场份额2025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消费电子和半导体</w:t>
      </w:r>
      <w:r>
        <w:rPr>
          <w:rFonts w:hint="eastAsia"/>
        </w:rPr>
        <w:br/>
      </w:r>
      <w:r>
        <w:rPr>
          <w:rFonts w:hint="eastAsia"/>
        </w:rPr>
        <w:t>　　图 25： 电气和电子</w:t>
      </w:r>
      <w:r>
        <w:rPr>
          <w:rFonts w:hint="eastAsia"/>
        </w:rPr>
        <w:br/>
      </w:r>
      <w:r>
        <w:rPr>
          <w:rFonts w:hint="eastAsia"/>
        </w:rPr>
        <w:t>　　图 26： 机械和工业设备</w:t>
      </w:r>
      <w:r>
        <w:rPr>
          <w:rFonts w:hint="eastAsia"/>
        </w:rPr>
        <w:br/>
      </w:r>
      <w:r>
        <w:rPr>
          <w:rFonts w:hint="eastAsia"/>
        </w:rPr>
        <w:t>　　图 27： 医疗器械</w:t>
      </w:r>
      <w:r>
        <w:rPr>
          <w:rFonts w:hint="eastAsia"/>
        </w:rPr>
        <w:br/>
      </w:r>
      <w:r>
        <w:rPr>
          <w:rFonts w:hint="eastAsia"/>
        </w:rPr>
        <w:t>　　图 28： 航空航天和国防</w:t>
      </w:r>
      <w:r>
        <w:rPr>
          <w:rFonts w:hint="eastAsia"/>
        </w:rPr>
        <w:br/>
      </w:r>
      <w:r>
        <w:rPr>
          <w:rFonts w:hint="eastAsia"/>
        </w:rPr>
        <w:t>　　图 29： 物流和自动化集成商</w:t>
      </w:r>
      <w:r>
        <w:rPr>
          <w:rFonts w:hint="eastAsia"/>
        </w:rPr>
        <w:br/>
      </w:r>
      <w:r>
        <w:rPr>
          <w:rFonts w:hint="eastAsia"/>
        </w:rPr>
        <w:t>　　图 30： 2025年全球前五大生产商装配用工业机器人市场份额</w:t>
      </w:r>
      <w:r>
        <w:rPr>
          <w:rFonts w:hint="eastAsia"/>
        </w:rPr>
        <w:br/>
      </w:r>
      <w:r>
        <w:rPr>
          <w:rFonts w:hint="eastAsia"/>
        </w:rPr>
        <w:t>　　图 31： 2025年全球装配用工业机器人第一梯队、第二梯队和第三梯队厂商及市场份额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全球装配用工业机器人产能、产量、产能利用率及发展趋势（2021-2032）&amp;（千台）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全球装配用工业机器人产量、需求量及发展趋势（2021-2032）&amp;（千台）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全球主要地区装配用工业机器人产量市场份额（2021-2032）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中国装配用工业机器人产能、产量、产能利用率及发展趋势（2021-2032）&amp;（千台）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中国装配用工业机器人产量、市场需求量及发展趋势（2021-2032）&amp;（千台）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全球装配用工业机器人市场销售额及增长率：（2021-2032）&amp;（万元）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全球市场装配用工业机器人市场规模：2021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全球市场装配用工业机器人销量及增长率（2021-2032）&amp;（千台）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全球市场装配用工业机器人价格趋势（2021-2032）&amp;（元/台）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全球主要地区装配用工业机器人销售收入（2021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全球主要地区装配用工业机器人销售收入市场份额（2021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北美市场装配用工业机器人销量及增长率（2021-2032）&amp;（千台）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北美市场装配用工业机器人收入及增长率（2021-2032）&amp;（万元）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欧洲市场装配用工业机器人销量及增长率（2021-2032）&amp;（千台）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欧洲市场装配用工业机器人收入及增长率（2021-2032）&amp;（万元）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中国市场装配用工业机器人销量及增长率（2021-2032）&amp;（千台）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中国市场装配用工业机器人收入及增长率（2021-2032）&amp;（万元）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日本市场装配用工业机器人销量及增长率（2021-2032）&amp;（千台）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日本市场装配用工业机器人收入及增长率（2021-2032）&amp;（万元）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东南亚市场装配用工业机器人销量及增长率（2021-2032）&amp;（千台）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东南亚市场装配用工业机器人收入及增长率（2021-2032）&amp;（万元）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印度市场装配用工业机器人销量及增长率（2021-2032）&amp;（千台）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印度市场装配用工业机器人收入及增长率（2021-2032）&amp;（万元）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南美市场装配用工业机器人销量及增长率（2021-2032）&amp;（千台）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南美市场装配用工业机器人收入及增长率（2021-2032）&amp;（万元）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中东市场装配用工业机器人销量及增长率（2021-2032）&amp;（千台）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58： 中东市场装配用工业机器人收入及增长率（2021-2032）&amp;（万元）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全球不同产品类型装配用工业机器人价格走势（2021-2032）&amp;（元/台）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全球不同应用装配用工业机器人价格走势（2021-2032）&amp;（元/台）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装配用工业机器人中国企业SWOT分析</w:t>
      </w:r>
      <w:r>
        <w:rPr>
          <w:rFonts w:hint="eastAsia"/>
        </w:rPr>
        <w:br/>
      </w:r>
      <w:r>
        <w:rPr>
          <w:rFonts w:hint="eastAsia"/>
        </w:rPr>
        <w:t>　　图 62： 装配用工业机器人产业链</w:t>
      </w:r>
      <w:r>
        <w:rPr>
          <w:rFonts w:hint="eastAsia"/>
        </w:rPr>
        <w:br/>
      </w:r>
      <w:r>
        <w:rPr>
          <w:rFonts w:hint="eastAsia"/>
        </w:rPr>
        <w:t>　　图 63： 装配用工业机器人行业采购模式分析</w:t>
      </w:r>
      <w:r>
        <w:rPr>
          <w:rFonts w:hint="eastAsia"/>
        </w:rPr>
        <w:br/>
      </w:r>
      <w:r>
        <w:rPr>
          <w:rFonts w:hint="eastAsia"/>
        </w:rPr>
        <w:t>　　图 64： 装配用工业机器人行业生产模式</w:t>
      </w:r>
      <w:r>
        <w:rPr>
          <w:rFonts w:hint="eastAsia"/>
        </w:rPr>
        <w:br/>
      </w:r>
      <w:r>
        <w:rPr>
          <w:rFonts w:hint="eastAsia"/>
        </w:rPr>
        <w:t>　　图 65： 装配用工业机器人行业销售模式分析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0dc35ae32443a" w:history="1">
        <w:r>
          <w:rPr>
            <w:rStyle w:val="Hyperlink"/>
          </w:rPr>
          <w:t>2026-2032年全球与中国装配用工业机器人行业发展研究及市场前景分析报告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0dc35ae32443a" w:history="1">
        <w:r>
          <w:rPr>
            <w:rStyle w:val="Hyperlink"/>
          </w:rPr>
          <w:t>https://www.20087.com/9/27/ZhuangPeiYongGongYeJiQiRenXianZhuangYuQianJingFenXi.html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7ab5b366240e5" w:history="1">
      <w:r>
        <w:rPr>
          <w:rStyle w:val="Hyperlink"/>
        </w:rPr>
        <w:t>2026-2032年全球与中国装配用工业机器人行业发展研究及市场前景分析报告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uangPeiYongGongYeJiQiRenXianZhuangYuQianJingFenXi.html" TargetMode="External" Id="Rbb60dc35ae32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uangPeiYongGongYeJiQiRenXianZhuangYuQianJingFenXi.html" TargetMode="External" Id="Rcbb7ab5b3662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2026-01-29T03:19:25Z</dcterms:created>
  <dcterms:modified xsi:type="dcterms:W3CDTF">2026-01-29T04:19:25Z</dcterms:modified>
  <dc:subject>2026-2032年全球与中国装配用工业机器人行业发展研究及市场前景分析报告</dc:subject>
  <dc:title>2026-2032年全球与中国装配用工业机器人行业发展研究及市场前景分析报告</dc:title>
  <cp:keywords>2026-2032年全球与中国装配用工业机器人行业发展研究及市场前景分析报告</cp:keywords>
  <dc:description>2026-2032年全球与中国装配用工业机器人行业发展研究及市场前景分析报告</dc:description>
</cp:coreProperties>
</file>