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50728cebe479e" w:history="1">
              <w:r>
                <w:rPr>
                  <w:rStyle w:val="Hyperlink"/>
                </w:rPr>
                <w:t>全球与中国负离子微高压氧舱市场现状及前景趋势报告（2026-2032年）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50728cebe479e" w:history="1">
              <w:r>
                <w:rPr>
                  <w:rStyle w:val="Hyperlink"/>
                </w:rPr>
                <w:t>全球与中国负离子微高压氧舱市场现状及前景趋势报告（2026-2032年）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50728cebe479e" w:history="1">
                <w:r>
                  <w:rPr>
                    <w:rStyle w:val="Hyperlink"/>
                  </w:rPr>
                  <w:t>https://www.20087.com/9/07/FuLiZiWeiGaoYaYangCangDeFaZhanQianJing.html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负离子微高压氧舱是一种融合微高压氧疗（通常1.3–1.5 ATA）与负离子发生技术的健康干预设备，主要用于改善亚健康状态、促进运动恢复及辅助慢性病管理。负离子微高压氧舱采用高强度复合材料舱体、静音供氧系统及智能压力控制单元，确保安全升/降压过程；负离子发生器通过电晕放电或放射性源产生高浓度负氧离子，宣称可增强氧利用率与净化舱内空气。该设备在高端康养中心、运动康复机构及家庭健康场景逐步推广。然而，临床循证依据尚不充分，且存在过度宣传疗效、缺乏统一安全标准及用户操作不当引发耳压不适等风险，制约其医疗级认可度。</w:t>
      </w:r>
      <w:r>
        <w:rPr>
          <w:rFonts w:hint="eastAsia"/>
        </w:rPr>
        <w:br/>
      </w:r>
      <w:r>
        <w:rPr>
          <w:rFonts w:hint="eastAsia"/>
        </w:rPr>
        <w:t>　　未来，负离子微高压氧舱将聚焦于医学验证、人机协同与场景融合三大方向。多中心临床研究将明确其在神经康复、睡眠障碍及高原适应等适应症中的作用机制；AI生理反馈系统可根据心率变异性动态调节氧浓度与负离子密度，实现个性化干预。在设计上，轻量化碳纤维舱体与折叠结构将拓展家用与移动应用场景。此外，与可穿戴设备数据联动的健康管理平台将提供“评估-干预-追踪”闭环服务。随着主动健康理念普及与监管体系完善，负离子微高压氧舱有望从 wellness 设备升级为整合预防医学与数字疗法的非药物干预工具。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50728cebe479e" w:history="1">
        <w:r>
          <w:rPr>
            <w:rStyle w:val="Hyperlink"/>
          </w:rPr>
          <w:t>全球与中国负离子微高压氧舱市场现状及前景趋势报告（2026-2032年）</w:t>
        </w:r>
      </w:hyperlink>
      <w:r>
        <w:rPr>
          <w:rFonts w:hint="eastAsia"/>
        </w:rPr>
        <w:t>》基于国家统计局、相关行业协会的详实数据，系统分析负离子微高压氧舱行业的市场规模、技术现状及竞争格局，梳理负离子微高压氧舱产业链结构和供需变化。报告结合宏观经济环境，研判负离子微高压氧舱行业发展趋势与前景，评估不同细分领域的发展潜力；通过分析负离子微高压氧舱重点企业的市场表现，揭示行业集中度变化与竞争态势，并客观识别负离子微高压氧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按产品类型细分，全球负离子微高压氧舱市场规模2020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家用便携式</w:t>
      </w:r>
      <w:r>
        <w:rPr>
          <w:rFonts w:hint="eastAsia"/>
        </w:rPr>
        <w:br/>
      </w:r>
      <w:r>
        <w:rPr>
          <w:rFonts w:hint="eastAsia"/>
        </w:rPr>
        <w:t>　　　　1.3.3 商用定制型</w:t>
      </w:r>
      <w:r>
        <w:rPr>
          <w:rFonts w:hint="eastAsia"/>
        </w:rPr>
        <w:br/>
      </w:r>
      <w:r>
        <w:rPr>
          <w:rFonts w:hint="eastAsia"/>
        </w:rPr>
        <w:t>　　　　1.3.4 医疗专业型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按技术细分，全球负离子微高压氧舱市场规模2020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双氧协同系统</w:t>
      </w:r>
      <w:r>
        <w:rPr>
          <w:rFonts w:hint="eastAsia"/>
        </w:rPr>
        <w:br/>
      </w:r>
      <w:r>
        <w:rPr>
          <w:rFonts w:hint="eastAsia"/>
        </w:rPr>
        <w:t>　　　　1.4.3 多模态融合</w:t>
      </w:r>
      <w:r>
        <w:rPr>
          <w:rFonts w:hint="eastAsia"/>
        </w:rPr>
        <w:br/>
      </w:r>
      <w:r>
        <w:rPr>
          <w:rFonts w:hint="eastAsia"/>
        </w:rPr>
        <w:t>　　1.5 产品分类，按功能类别</w:t>
      </w:r>
      <w:r>
        <w:rPr>
          <w:rFonts w:hint="eastAsia"/>
        </w:rPr>
        <w:br/>
      </w:r>
      <w:r>
        <w:rPr>
          <w:rFonts w:hint="eastAsia"/>
        </w:rPr>
        <w:t>　　　　1.5.1 按功能类别细分，全球负离子微高压氧舱市场规模2020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健康管理型</w:t>
      </w:r>
      <w:r>
        <w:rPr>
          <w:rFonts w:hint="eastAsia"/>
        </w:rPr>
        <w:br/>
      </w:r>
      <w:r>
        <w:rPr>
          <w:rFonts w:hint="eastAsia"/>
        </w:rPr>
        <w:t>　　　　1.5.3 抗衰美容型</w:t>
      </w:r>
      <w:r>
        <w:rPr>
          <w:rFonts w:hint="eastAsia"/>
        </w:rPr>
        <w:br/>
      </w:r>
      <w:r>
        <w:rPr>
          <w:rFonts w:hint="eastAsia"/>
        </w:rPr>
        <w:t>　　　　1.5.4 运动恢复型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按应用细分，全球负离子微高压氧舱市场规模2020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医疗机构</w:t>
      </w:r>
      <w:r>
        <w:rPr>
          <w:rFonts w:hint="eastAsia"/>
        </w:rPr>
        <w:br/>
      </w:r>
      <w:r>
        <w:rPr>
          <w:rFonts w:hint="eastAsia"/>
        </w:rPr>
        <w:t>　　　　1.6.3 康养中心</w:t>
      </w:r>
      <w:r>
        <w:rPr>
          <w:rFonts w:hint="eastAsia"/>
        </w:rPr>
        <w:br/>
      </w:r>
      <w:r>
        <w:rPr>
          <w:rFonts w:hint="eastAsia"/>
        </w:rPr>
        <w:t>　　　　1.6.4 健身房</w:t>
      </w:r>
      <w:r>
        <w:rPr>
          <w:rFonts w:hint="eastAsia"/>
        </w:rPr>
        <w:br/>
      </w:r>
      <w:r>
        <w:rPr>
          <w:rFonts w:hint="eastAsia"/>
        </w:rPr>
        <w:t>　　　　1.6.5 家庭场景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负离子微高压氧舱行业发展总体概况</w:t>
      </w:r>
      <w:r>
        <w:rPr>
          <w:rFonts w:hint="eastAsia"/>
        </w:rPr>
        <w:br/>
      </w:r>
      <w:r>
        <w:rPr>
          <w:rFonts w:hint="eastAsia"/>
        </w:rPr>
        <w:t>　　　　1.7.2 负离子微高压氧舱行业发展主要特点</w:t>
      </w:r>
      <w:r>
        <w:rPr>
          <w:rFonts w:hint="eastAsia"/>
        </w:rPr>
        <w:br/>
      </w:r>
      <w:r>
        <w:rPr>
          <w:rFonts w:hint="eastAsia"/>
        </w:rPr>
        <w:t>　　　　1.7.3 负离子微高压氧舱行业发展影响因素</w:t>
      </w:r>
      <w:r>
        <w:rPr>
          <w:rFonts w:hint="eastAsia"/>
        </w:rPr>
        <w:br/>
      </w:r>
      <w:r>
        <w:rPr>
          <w:rFonts w:hint="eastAsia"/>
        </w:rPr>
        <w:t>　　　　1.7.3 .1 负离子微高压氧舱有利因素</w:t>
      </w:r>
      <w:r>
        <w:rPr>
          <w:rFonts w:hint="eastAsia"/>
        </w:rPr>
        <w:br/>
      </w:r>
      <w:r>
        <w:rPr>
          <w:rFonts w:hint="eastAsia"/>
        </w:rPr>
        <w:t>　　　　1.7.3 .2 负离子微高压氧舱不利因素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全球市场，近三年负离子微高压氧舱主要企业占有率及排名（按销量）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负离子微高压氧舱主要企业在国际市场占有率（按销量，2022-2025）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2024年负离子微高压氧舱主要企业在国际市场排名（按销量）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全球市场主要企业负离子微高压氧舱销量（2022-2025）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全球市场，近三年负离子微高压氧舱主要企业占有率及排名（按收入）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负离子微高压氧舱主要企业在国际市场占有率（按收入，2022-2025）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2024年负离子微高压氧舱主要企业在国际市场排名（按收入）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全球市场主要企业负离子微高压氧舱销售收入（2022-2025）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全球市场主要企业负离子微高压氧舱销售价格（2022-2025）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中国市场，近三年负离子微高压氧舱主要企业占有率及排名（按销量）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负离子微高压氧舱主要企业在中国市场占有率（按销量，2022-2025）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2024年负离子微高压氧舱主要企业在中国市场排名（按销量）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中国市场主要企业负离子微高压氧舱销量（2022-2025）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中国市场，近三年负离子微高压氧舱主要企业占有率及排名（按收入）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负离子微高压氧舱主要企业在中国市场占有率（按收入，2022-2025）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2024年负离子微高压氧舱主要企业在中国市场排名（按收入）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中国市场主要企业负离子微高压氧舱销售收入（2022-2025）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全球主要厂商负离子微高压氧舱总部及产地分布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全球主要厂商成立时间及负离子微高压氧舱商业化日期</w:t>
      </w:r>
      <w:r>
        <w:rPr>
          <w:rFonts w:hint="eastAsia"/>
        </w:rPr>
        <w:br/>
      </w:r>
      <w:r>
        <w:rPr>
          <w:rFonts w:hint="eastAsia"/>
        </w:rPr>
        <w:t>　　2.8 全球主要厂商负离子微高压氧舱产品类型及应用</w:t>
      </w:r>
      <w:r>
        <w:rPr>
          <w:rFonts w:hint="eastAsia"/>
        </w:rPr>
        <w:br/>
      </w:r>
      <w:r>
        <w:rPr>
          <w:rFonts w:hint="eastAsia"/>
        </w:rPr>
        <w:t>　　2.9 负离子微高压氧舱行业集中度、竞争程度分析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负离子微高压氧舱行业集中度分析：2024年全球Top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全球负离子微高压氧舱第一梯队、第二梯队和第三梯队生产商（品牌）及市场份额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全球负离子微高压氧舱总体规模分析</w:t>
      </w:r>
      <w:r>
        <w:rPr>
          <w:rFonts w:hint="eastAsia"/>
        </w:rPr>
        <w:br/>
      </w:r>
      <w:r>
        <w:rPr>
          <w:rFonts w:hint="eastAsia"/>
        </w:rPr>
        <w:t>　　3.1 全球负离子微高压氧舱供需现状及预测（2020-2032）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全球负离子微高压氧舱产能、产量、产能利用率及发展趋势（2020-2032）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全球负离子微高压氧舱产量、需求量及发展趋势（2020-2032）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全球主要地区负离子微高压氧舱产量及发展趋势（2020-2032）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全球主要地区负离子微高压氧舱产量（2020-2025）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全球主要地区负离子微高压氧舱产量（2026-2032）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全球主要地区负离子微高压氧舱产量市场份额（2020-2032）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中国负离子微高压氧舱供需现状及预测（2020-2032）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中国负离子微高压氧舱产能、产量、产能利用率及发展趋势（2020-2032）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中国负离子微高压氧舱产量、市场需求量及发展趋势（2020-2032）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中国市场负离子微高压氧舱进出口（2020-2032）</w:t>
      </w:r>
      <w:r>
        <w:rPr>
          <w:rFonts w:hint="eastAsia"/>
        </w:rPr>
        <w:br/>
      </w:r>
      <w:r>
        <w:rPr>
          <w:rFonts w:hint="eastAsia"/>
        </w:rPr>
        <w:t>　　3.4 全球负离子微高压氧舱销量及销售额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全球市场负离子微高压氧舱销售额（2020-2032）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全球市场负离子微高压氧舱销量（2020-2032）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全球市场负离子微高压氧舱价格趋势（2020-2032）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全球负离子微高压氧舱主要地区分析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全球主要地区负离子微高压氧舱市场规模分析：2020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全球主要地区负离子微高压氧舱销售收入及市场份额（2020-2025年）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全球主要地区负离子微高压氧舱销售收入预测（2026-2032年）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全球主要地区负离子微高压氧舱销量分析：2020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全球主要地区负离子微高压氧舱销量及市场份额（2020-2025年）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全球主要地区负离子微高压氧舱销量及市场份额预测（2026-2032）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北美市场负离子微高压氧舱销量、收入及增长率（2020-2032）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欧洲市场负离子微高压氧舱销量、收入及增长率（2020-2032）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中国市场负离子微高压氧舱销量、收入及增长率（2020-2032）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日本市场负离子微高压氧舱销量、收入及增长率（2020-2032）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东南亚市场负离子微高压氧舱销量、收入及增长率（2020-2032）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印度市场负离子微高压氧舱销量、收入及增长率（2020-2032）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不同产品类型负离子微高压氧舱分析</w:t>
      </w:r>
      <w:r>
        <w:rPr>
          <w:rFonts w:hint="eastAsia"/>
        </w:rPr>
        <w:br/>
      </w:r>
      <w:r>
        <w:rPr>
          <w:rFonts w:hint="eastAsia"/>
        </w:rPr>
        <w:t>　　6.1 全球不同产品类型负离子微高压氧舱销量（2020-2032）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全球不同产品类型负离子微高压氧舱销量及市场份额（2020-2025）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全球不同产品类型负离子微高压氧舱销量预测（2026-2032）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全球不同产品类型负离子微高压氧舱收入（2020-2032）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全球不同产品类型负离子微高压氧舱收入及市场份额（2020-2025）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全球不同产品类型负离子微高压氧舱收入预测（2026-2032）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全球不同产品类型负离子微高压氧舱价格走势（2020-2032）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中国不同产品类型负离子微高压氧舱销量（2020-2032）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中国不同产品类型负离子微高压氧舱销量预测（2026-2032）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中国不同产品类型负离子微高压氧舱销量及市场份额（2020-2025）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中国不同产品类型负离子微高压氧舱收入（2020-2032）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中国不同产品类型负离子微高压氧舱收入及市场份额（2020-2025）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中国不同产品类型负离子微高压氧舱收入预测（2026-2032）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不同应用负离子微高压氧舱分析</w:t>
      </w:r>
      <w:r>
        <w:rPr>
          <w:rFonts w:hint="eastAsia"/>
        </w:rPr>
        <w:br/>
      </w:r>
      <w:r>
        <w:rPr>
          <w:rFonts w:hint="eastAsia"/>
        </w:rPr>
        <w:t>　　7.1 全球不同应用负离子微高压氧舱销量（2020-2032）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全球不同应用负离子微高压氧舱销量及市场份额（2020-2025）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全球不同应用负离子微高压氧舱销量预测（2026-2032）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全球不同应用负离子微高压氧舱收入（2020-2032）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全球不同应用负离子微高压氧舱收入及市场份额（2020-2025）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全球不同应用负离子微高压氧舱收入预测（2026-2032）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全球不同应用负离子微高压氧舱价格走势（2020-2032）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中国不同应用负离子微高压氧舱销量（2020-2032）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中国不同应用负离子微高压氧舱销量及市场份额（2020-2025）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中国不同应用负离子微高压氧舱销量预测（2026-2032）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中国不同应用负离子微高压氧舱收入（2020-2032）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中国不同应用负离子微高压氧舱收入及市场份额（2020-2025）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中国不同应用负离子微高压氧舱收入预测（2026-2032）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负离子微高压氧舱行业发展趋势</w:t>
      </w:r>
      <w:r>
        <w:rPr>
          <w:rFonts w:hint="eastAsia"/>
        </w:rPr>
        <w:br/>
      </w:r>
      <w:r>
        <w:rPr>
          <w:rFonts w:hint="eastAsia"/>
        </w:rPr>
        <w:t>　　8.2 负离子微高压氧舱行业主要驱动因素</w:t>
      </w:r>
      <w:r>
        <w:rPr>
          <w:rFonts w:hint="eastAsia"/>
        </w:rPr>
        <w:br/>
      </w:r>
      <w:r>
        <w:rPr>
          <w:rFonts w:hint="eastAsia"/>
        </w:rPr>
        <w:t>　　8.3 负离子微高压氧舱中国企业SWOT分析</w:t>
      </w:r>
      <w:r>
        <w:rPr>
          <w:rFonts w:hint="eastAsia"/>
        </w:rPr>
        <w:br/>
      </w:r>
      <w:r>
        <w:rPr>
          <w:rFonts w:hint="eastAsia"/>
        </w:rPr>
        <w:t>　　8.4 中国负离子微高压氧舱行业政策环境分析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负离子微高压氧舱行业产业链简介</w:t>
      </w:r>
      <w:r>
        <w:rPr>
          <w:rFonts w:hint="eastAsia"/>
        </w:rPr>
        <w:br/>
      </w:r>
      <w:r>
        <w:rPr>
          <w:rFonts w:hint="eastAsia"/>
        </w:rPr>
        <w:t>　　　　9.1.1 负离子微高压氧舱行业供应链分析</w:t>
      </w:r>
      <w:r>
        <w:rPr>
          <w:rFonts w:hint="eastAsia"/>
        </w:rPr>
        <w:br/>
      </w:r>
      <w:r>
        <w:rPr>
          <w:rFonts w:hint="eastAsia"/>
        </w:rPr>
        <w:t>　　　　9.1.2 负离子微高压氧舱主要原料及供应情况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负离子微高压氧舱行业采购模式</w:t>
      </w:r>
      <w:r>
        <w:rPr>
          <w:rFonts w:hint="eastAsia"/>
        </w:rPr>
        <w:br/>
      </w:r>
      <w:r>
        <w:rPr>
          <w:rFonts w:hint="eastAsia"/>
        </w:rPr>
        <w:t>　　9.3 负离子微高压氧舱行业生产模式</w:t>
      </w:r>
      <w:r>
        <w:rPr>
          <w:rFonts w:hint="eastAsia"/>
        </w:rPr>
        <w:br/>
      </w:r>
      <w:r>
        <w:rPr>
          <w:rFonts w:hint="eastAsia"/>
        </w:rPr>
        <w:t>　　9.4 负离子微高压氧舱行业销售模式及销售渠道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按产品类型细分，全球负离子微高压氧舱市场规模2020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按技术细分，全球负离子微高压氧舱市场规模2020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按功能类别细分，全球负离子微高压氧舱市场规模2020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按应用细分，全球负离子微高压氧舱市场规模（CAGR）2020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负离子微高压氧舱行业发展主要特点</w:t>
      </w:r>
      <w:r>
        <w:rPr>
          <w:rFonts w:hint="eastAsia"/>
        </w:rPr>
        <w:br/>
      </w:r>
      <w:r>
        <w:rPr>
          <w:rFonts w:hint="eastAsia"/>
        </w:rPr>
        <w:t>　　表 6： 负离子微高压氧舱行业发展有利因素分析</w:t>
      </w:r>
      <w:r>
        <w:rPr>
          <w:rFonts w:hint="eastAsia"/>
        </w:rPr>
        <w:br/>
      </w:r>
      <w:r>
        <w:rPr>
          <w:rFonts w:hint="eastAsia"/>
        </w:rPr>
        <w:t>　　表 7： 负离子微高压氧舱行业发展不利因素分析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进入负离子微高压氧舱行业壁垒</w:t>
      </w:r>
      <w:r>
        <w:rPr>
          <w:rFonts w:hint="eastAsia"/>
        </w:rPr>
        <w:br/>
      </w:r>
      <w:r>
        <w:rPr>
          <w:rFonts w:hint="eastAsia"/>
        </w:rPr>
        <w:t>　　表 9： 负离子微高压氧舱主要企业在国际市场占有率（按销量，2022-2025）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2024年负离子微高压氧舱主要企业在国际市场排名（按销量）&amp;（台）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全球市场主要企业负离子微高压氧舱销量（2022-2025）&amp;（台）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负离子微高压氧舱主要企业在国际市场占有率（按收入，2022-2025）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2024年负离子微高压氧舱主要企业在国际市场排名（按收入）&amp;（万元）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全球市场主要企业负离子微高压氧舱销售收入（2022-2025）&amp;（万元）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全球市场主要企业负离子微高压氧舱销售价格（2022-2025）&amp;（元/台）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负离子微高压氧舱主要企业在中国市场占有率（按销量，2022-2025）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2024年负离子微高压氧舱主要企业在中国市场排名（按销量）&amp;（台）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中国市场主要企业负离子微高压氧舱销量（2022-2025）&amp;（台）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负离子微高压氧舱主要企业在中国市场占有率（按收入，2022-2025）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2024年负离子微高压氧舱主要企业在中国市场排名（按收入）&amp;（万元）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中国市场主要企业负离子微高压氧舱销售收入（2022-2025）&amp;（万元）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全球主要厂商负离子微高压氧舱总部及产地分布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全球主要厂商成立时间及负离子微高压氧舱商业化日期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全球主要厂商负离子微高压氧舱产品类型及应用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2024年全球负离子微高压氧舱主要厂商市场地位（第一梯队、第二梯队和第三梯队）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全球负离子微高压氧舱市场投资、并购等现状分析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全球主要地区负离子微高压氧舱产量增速（CAGR）：（2020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全球主要地区负离子微高压氧舱产量（2020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全球主要地区负离子微高压氧舱产量（2020-2025）&amp;（台）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全球主要地区负离子微高压氧舱产量（2026-2032）&amp;（台）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全球主要地区负离子微高压氧舱产量市场份额（2020-2025）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全球主要地区负离子微高压氧舱产量（2026-2032）&amp;（台）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中国市场负离子微高压氧舱产量、销量、进出口（2020-2025年）&amp;（台）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中国市场负离子微高压氧舱产量、销量、进出口预测（2026-2032）&amp;（台）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全球主要地区负离子微高压氧舱销售收入增速：（2020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全球主要地区负离子微高压氧舱销售收入（2020-2025）&amp;（万元）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全球主要地区负离子微高压氧舱销售收入市场份额（2020-2025）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全球主要地区负离子微高压氧舱收入（2026-2032）&amp;（万元）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全球主要地区负离子微高压氧舱收入市场份额（2026-2032）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全球主要地区负离子微高压氧舱销量（台）：2020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全球主要地区负离子微高压氧舱销量（2020-2025）&amp;（台）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全球主要地区负离子微高压氧舱销量市场份额（2020-2025）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全球主要地区负离子微高压氧舱销量（2026-2032）&amp;（台）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全球主要地区负离子微高压氧舱销量份额（2026-2032）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负离子微高压氧舱生产基地、销售区域、竞争对手及市场地位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全球不同产品类型负离子微高压氧舱销量（2020-2025年）&amp;（台）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全球不同产品类型负离子微高压氧舱销量市场份额（2020-2025）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全球不同产品类型负离子微高压氧舱销量预测（2026-2032）&amp;（台）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全球市场不同产品类型负离子微高压氧舱销量市场份额预测（2026-2032）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全球不同产品类型负离子微高压氧舱收入（2020-2025年）&amp;（万元）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全球不同产品类型负离子微高压氧舱收入市场份额（2020-2025）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全球不同产品类型负离子微高压氧舱收入预测（2026-2032）&amp;（万元）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全球不同产品类型负离子微高压氧舱收入市场份额预测（2026-2032）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中国不同产品类型负离子微高压氧舱销量预测（2026-2032）&amp;（台）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全球市场不同产品类型负离子微高压氧舱销量市场份额预测（2026-2032）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中国不同产品类型负离子微高压氧舱销量（2020-2025年）&amp;（台）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86： 中国不同产品类型负离子微高压氧舱销量市场份额（2020-2025）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中国不同产品类型负离子微高压氧舱收入（2020-2025年）&amp;（万元）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中国不同产品类型负离子微高压氧舱收入市场份额（2020-2025）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中国不同产品类型负离子微高压氧舱收入预测（2026-2032）&amp;（万元）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中国不同产品类型负离子微高压氧舱收入市场份额预测（2026-2032）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全球不同应用负离子微高压氧舱销量（2020-2025年）&amp;（台）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全球不同应用负离子微高压氧舱销量市场份额（2020-2025）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全球不同应用负离子微高压氧舱销量预测（2026-2032）&amp;（台）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全球市场不同应用负离子微高压氧舱销量市场份额预测（2026-2032）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全球不同应用负离子微高压氧舱收入（2020-2025年）&amp;（万元）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全球不同应用负离子微高压氧舱收入市场份额（2020-2025）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全球不同应用负离子微高压氧舱收入预测（2026-2032）&amp;（万元）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全球不同应用负离子微高压氧舱收入市场份额预测（2026-2032）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中国不同应用负离子微高压氧舱销量（2020-2025年）&amp;（台）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中国不同应用负离子微高压氧舱销量市场份额（2020-2025）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中国不同应用负离子微高压氧舱销量预测（2026-2032）&amp;（台）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中国市场不同应用负离子微高压氧舱销量市场份额预测（2026-2032）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中国不同应用负离子微高压氧舱收入（2020-2025年）&amp;（万元）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中国不同应用负离子微高压氧舱收入市场份额（2020-2025）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中国不同应用负离子微高压氧舱收入预测（2026-2032）&amp;（万元）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中国不同应用负离子微高压氧舱收入市场份额预测（2026-2032）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负离子微高压氧舱行业发展趋势</w:t>
      </w:r>
      <w:r>
        <w:rPr>
          <w:rFonts w:hint="eastAsia"/>
        </w:rPr>
        <w:br/>
      </w:r>
      <w:r>
        <w:rPr>
          <w:rFonts w:hint="eastAsia"/>
        </w:rPr>
        <w:t>　　表 108： 负离子微高压氧舱行业主要驱动因素</w:t>
      </w:r>
      <w:r>
        <w:rPr>
          <w:rFonts w:hint="eastAsia"/>
        </w:rPr>
        <w:br/>
      </w:r>
      <w:r>
        <w:rPr>
          <w:rFonts w:hint="eastAsia"/>
        </w:rPr>
        <w:t>　　表 109： 负离子微高压氧舱行业供应链分析</w:t>
      </w:r>
      <w:r>
        <w:rPr>
          <w:rFonts w:hint="eastAsia"/>
        </w:rPr>
        <w:br/>
      </w:r>
      <w:r>
        <w:rPr>
          <w:rFonts w:hint="eastAsia"/>
        </w:rPr>
        <w:t>　　表 110： 负离子微高压氧舱上游原料供应商</w:t>
      </w:r>
      <w:r>
        <w:rPr>
          <w:rFonts w:hint="eastAsia"/>
        </w:rPr>
        <w:br/>
      </w:r>
      <w:r>
        <w:rPr>
          <w:rFonts w:hint="eastAsia"/>
        </w:rPr>
        <w:t>　　表 111： 负离子微高压氧舱主要地区不同应用客户分析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负离子微高压氧舱典型经销商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负离子微高压氧舱产品图片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全球不同产品类型负离子微高压氧舱销售额2020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全球不同产品类型负离子微高压氧舱市场份额2024 &amp; 2032</w:t>
      </w:r>
      <w:r>
        <w:rPr>
          <w:rFonts w:hint="eastAsia"/>
        </w:rPr>
        <w:br/>
      </w:r>
      <w:r>
        <w:rPr>
          <w:rFonts w:hint="eastAsia"/>
        </w:rPr>
        <w:t>　　图 4： 家用便携式产品图片</w:t>
      </w:r>
      <w:r>
        <w:rPr>
          <w:rFonts w:hint="eastAsia"/>
        </w:rPr>
        <w:br/>
      </w:r>
      <w:r>
        <w:rPr>
          <w:rFonts w:hint="eastAsia"/>
        </w:rPr>
        <w:t>　　图 5： 商用定制型产品图片</w:t>
      </w:r>
      <w:r>
        <w:rPr>
          <w:rFonts w:hint="eastAsia"/>
        </w:rPr>
        <w:br/>
      </w:r>
      <w:r>
        <w:rPr>
          <w:rFonts w:hint="eastAsia"/>
        </w:rPr>
        <w:t>　　图 6： 医疗专业型产品图片</w:t>
      </w:r>
      <w:r>
        <w:rPr>
          <w:rFonts w:hint="eastAsia"/>
        </w:rPr>
        <w:br/>
      </w:r>
      <w:r>
        <w:rPr>
          <w:rFonts w:hint="eastAsia"/>
        </w:rPr>
        <w:t>　　图 7： 全球不同技术负离子微高压氧舱销售额2020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全球不同技术负离子微高压氧舱市场份额2024 &amp; 2032</w:t>
      </w:r>
      <w:r>
        <w:rPr>
          <w:rFonts w:hint="eastAsia"/>
        </w:rPr>
        <w:br/>
      </w:r>
      <w:r>
        <w:rPr>
          <w:rFonts w:hint="eastAsia"/>
        </w:rPr>
        <w:t>　　图 9： 双氧协同系统产品图片</w:t>
      </w:r>
      <w:r>
        <w:rPr>
          <w:rFonts w:hint="eastAsia"/>
        </w:rPr>
        <w:br/>
      </w:r>
      <w:r>
        <w:rPr>
          <w:rFonts w:hint="eastAsia"/>
        </w:rPr>
        <w:t>　　图 10： 多模态融合产品图片</w:t>
      </w:r>
      <w:r>
        <w:rPr>
          <w:rFonts w:hint="eastAsia"/>
        </w:rPr>
        <w:br/>
      </w:r>
      <w:r>
        <w:rPr>
          <w:rFonts w:hint="eastAsia"/>
        </w:rPr>
        <w:t>　　图 11： 全球不同功能类别负离子微高压氧舱销售额2020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全球不同功能类别负离子微高压氧舱市场份额2024 &amp; 2032</w:t>
      </w:r>
      <w:r>
        <w:rPr>
          <w:rFonts w:hint="eastAsia"/>
        </w:rPr>
        <w:br/>
      </w:r>
      <w:r>
        <w:rPr>
          <w:rFonts w:hint="eastAsia"/>
        </w:rPr>
        <w:t>　　图 13： 健康管理型产品图片</w:t>
      </w:r>
      <w:r>
        <w:rPr>
          <w:rFonts w:hint="eastAsia"/>
        </w:rPr>
        <w:br/>
      </w:r>
      <w:r>
        <w:rPr>
          <w:rFonts w:hint="eastAsia"/>
        </w:rPr>
        <w:t>　　图 14： 抗衰美容型产品图片</w:t>
      </w:r>
      <w:r>
        <w:rPr>
          <w:rFonts w:hint="eastAsia"/>
        </w:rPr>
        <w:br/>
      </w:r>
      <w:r>
        <w:rPr>
          <w:rFonts w:hint="eastAsia"/>
        </w:rPr>
        <w:t>　　图 15： 运动恢复型产品图片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全球不同应用负离子微高压氧舱市场份额2024 &amp; 2032</w:t>
      </w:r>
      <w:r>
        <w:rPr>
          <w:rFonts w:hint="eastAsia"/>
        </w:rPr>
        <w:br/>
      </w:r>
      <w:r>
        <w:rPr>
          <w:rFonts w:hint="eastAsia"/>
        </w:rPr>
        <w:t>　　图 18： 医疗机构</w:t>
      </w:r>
      <w:r>
        <w:rPr>
          <w:rFonts w:hint="eastAsia"/>
        </w:rPr>
        <w:br/>
      </w:r>
      <w:r>
        <w:rPr>
          <w:rFonts w:hint="eastAsia"/>
        </w:rPr>
        <w:t>　　图 19： 康养中心</w:t>
      </w:r>
      <w:r>
        <w:rPr>
          <w:rFonts w:hint="eastAsia"/>
        </w:rPr>
        <w:br/>
      </w:r>
      <w:r>
        <w:rPr>
          <w:rFonts w:hint="eastAsia"/>
        </w:rPr>
        <w:t>　　图 20： 健身房</w:t>
      </w:r>
      <w:r>
        <w:rPr>
          <w:rFonts w:hint="eastAsia"/>
        </w:rPr>
        <w:br/>
      </w:r>
      <w:r>
        <w:rPr>
          <w:rFonts w:hint="eastAsia"/>
        </w:rPr>
        <w:t>　　图 21： 家庭场景</w:t>
      </w:r>
      <w:r>
        <w:rPr>
          <w:rFonts w:hint="eastAsia"/>
        </w:rPr>
        <w:br/>
      </w:r>
      <w:r>
        <w:rPr>
          <w:rFonts w:hint="eastAsia"/>
        </w:rPr>
        <w:t>　　图 22： 2024年全球前五大生产商负离子微高压氧舱市场份额</w:t>
      </w:r>
      <w:r>
        <w:rPr>
          <w:rFonts w:hint="eastAsia"/>
        </w:rPr>
        <w:br/>
      </w:r>
      <w:r>
        <w:rPr>
          <w:rFonts w:hint="eastAsia"/>
        </w:rPr>
        <w:t>　　图 23： 2024年全球负离子微高压氧舱第一梯队、第二梯队和第三梯队厂商及市场份额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全球负离子微高压氧舱产能、产量、产能利用率及发展趋势（2020-2032）&amp;（台）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全球负离子微高压氧舱产量、需求量及发展趋势（2020-2032）&amp;（台）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全球主要地区负离子微高压氧舱产量市场份额（2020-2032）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中国负离子微高压氧舱产能、产量、产能利用率及发展趋势（2020-2032）&amp;（台）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中国负离子微高压氧舱产量、市场需求量及发展趋势（2020-2032）&amp;（台）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全球负离子微高压氧舱市场销售额及增长率：（2020-2032）&amp;（万元）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全球市场负离子微高压氧舱市场规模：2020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全球市场负离子微高压氧舱销量及增长率（2020-2032）&amp;（台）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全球市场负离子微高压氧舱价格趋势（2020-2032）&amp;（元/台）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全球主要地区负离子微高压氧舱销售收入（2020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全球主要地区负离子微高压氧舱销售收入市场份额（2020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北美市场负离子微高压氧舱销量及增长率（2020-2032）&amp;（台）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北美市场负离子微高压氧舱收入及增长率（2020-2032）&amp;（万元）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欧洲市场负离子微高压氧舱销量及增长率（2020-2032）&amp;（台）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欧洲市场负离子微高压氧舱收入及增长率（2020-2032）&amp;（万元）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中国市场负离子微高压氧舱销量及增长率（2020-2032）&amp;（台）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中国市场负离子微高压氧舱收入及增长率（2020-2032）&amp;（万元）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日本市场负离子微高压氧舱销量及增长率（2020-2032）&amp;（台）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日本市场负离子微高压氧舱收入及增长率（2020-2032）&amp;（万元）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东南亚市场负离子微高压氧舱销量及增长率（2020-2032）&amp;（台）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东南亚市场负离子微高压氧舱收入及增长率（2020-2032）&amp;（万元）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印度市场负离子微高压氧舱销量及增长率（2020-2032）&amp;（台）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印度市场负离子微高压氧舱收入及增长率（2020-2032）&amp;（万元）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全球不同产品类型负离子微高压氧舱价格走势（2020-2032）&amp;（元/台）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全球不同应用负离子微高压氧舱价格走势（2020-2032）&amp;（元/台）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负离子微高压氧舱中国企业SWOT分析</w:t>
      </w:r>
      <w:r>
        <w:rPr>
          <w:rFonts w:hint="eastAsia"/>
        </w:rPr>
        <w:br/>
      </w:r>
      <w:r>
        <w:rPr>
          <w:rFonts w:hint="eastAsia"/>
        </w:rPr>
        <w:t>　　图 50： 负离子微高压氧舱产业链</w:t>
      </w:r>
      <w:r>
        <w:rPr>
          <w:rFonts w:hint="eastAsia"/>
        </w:rPr>
        <w:br/>
      </w:r>
      <w:r>
        <w:rPr>
          <w:rFonts w:hint="eastAsia"/>
        </w:rPr>
        <w:t>　　图 51： 负离子微高压氧舱行业采购模式分析</w:t>
      </w:r>
      <w:r>
        <w:rPr>
          <w:rFonts w:hint="eastAsia"/>
        </w:rPr>
        <w:br/>
      </w:r>
      <w:r>
        <w:rPr>
          <w:rFonts w:hint="eastAsia"/>
        </w:rPr>
        <w:t>　　图 52： 负离子微高压氧舱行业生产模式</w:t>
      </w:r>
      <w:r>
        <w:rPr>
          <w:rFonts w:hint="eastAsia"/>
        </w:rPr>
        <w:br/>
      </w:r>
      <w:r>
        <w:rPr>
          <w:rFonts w:hint="eastAsia"/>
        </w:rPr>
        <w:t>　　图 53： 负离子微高压氧舱行业销售模式分析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50728cebe479e" w:history="1">
        <w:r>
          <w:rPr>
            <w:rStyle w:val="Hyperlink"/>
          </w:rPr>
          <w:t>全球与中国负离子微高压氧舱市场现状及前景趋势报告（2026-2032年）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50728cebe479e" w:history="1">
        <w:r>
          <w:rPr>
            <w:rStyle w:val="Hyperlink"/>
          </w:rPr>
          <w:t>https://www.20087.com/9/07/FuLiZiWeiGaoYaYangCangDeFaZhanQianJing.html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230dd3edc4adf" w:history="1">
      <w:r>
        <w:rPr>
          <w:rStyle w:val="Hyperlink"/>
        </w:rPr>
        <w:t>全球与中国负离子微高压氧舱市场现状及前景趋势报告（2026-2032年）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uLiZiWeiGaoYaYangCangDeFaZhanQianJing.html" TargetMode="External" Id="R56050728cebe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uLiZiWeiGaoYaYangCangDeFaZhanQianJing.html" TargetMode="External" Id="R2bd230dd3edc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2025-11-26T23:05:11Z</dcterms:created>
  <dcterms:modified xsi:type="dcterms:W3CDTF">2025-11-27T00:05:11Z</dcterms:modified>
  <dc:subject>全球与中国负离子微高压氧舱市场现状及前景趋势报告（2026-2032年）</dc:subject>
  <dc:title>全球与中国负离子微高压氧舱市场现状及前景趋势报告（2026-2032年）</dc:title>
  <cp:keywords>全球与中国负离子微高压氧舱市场现状及前景趋势报告（2026-2032年）</cp:keywords>
  <dc:description>全球与中国负离子微高压氧舱市场现状及前景趋势报告（2026-2032年）</dc:description>
</cp:coreProperties>
</file>