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cabbb8664247" w:history="1">
              <w:r>
                <w:rPr>
                  <w:rStyle w:val="Hyperlink"/>
                </w:rPr>
                <w:t>中国钢化玻璃绝缘子行业调研与发展前景分析报告（2025-2031年）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cabbb8664247" w:history="1">
              <w:r>
                <w:rPr>
                  <w:rStyle w:val="Hyperlink"/>
                </w:rPr>
                <w:t>中国钢化玻璃绝缘子行业调研与发展前景分析报告（2025-2031年）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cabbb8664247" w:history="1">
                <w:r>
                  <w:rPr>
                    <w:rStyle w:val="Hyperlink"/>
                  </w:rPr>
                  <w:t>https://www.20087.com/9/57/GangHuaBoLiJueYuanZiFaZhanQianJing.html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因其高强度、耐候性和良好的电气性能，在高压输电线路、变电站和电力设备中得到了广泛应用。近年来，随着电力行业的技术进步，对绝缘子的性能要求越来越高，钢化玻璃绝缘子通过改进玻璃配方和制造工艺，提高了抗污闪、耐电蚀和机械强度，延长了使用寿命。同时，新型钢化玻璃绝缘子还集成了监控传感器，能够实时监测绝缘子的状态，提前预警潜在的故障。</w:t>
      </w:r>
      <w:r>
        <w:rPr>
          <w:rFonts w:hint="eastAsia"/>
        </w:rPr>
        <w:br/>
      </w:r>
      <w:r>
        <w:rPr>
          <w:rFonts w:hint="eastAsia"/>
        </w:rPr>
        <w:t>　　未来，钢化玻璃绝缘子将朝着高性能、智能监控和环境友好方向发展。高性能方面，通过纳米技术和新材料的应用，开发具有更高绝缘强度和更低损耗的绝缘子，以适应更高电压等级和极端气候条件。智能监控方面，集成物联网技术，实现绝缘子状态的远程实时监测，及时发现和处理问题，提高电力系统的运维效率。环境友好方面，探索可回收和生物降解的材料，减少对环境的影响，促进电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cabbb8664247" w:history="1">
        <w:r>
          <w:rPr>
            <w:rStyle w:val="Hyperlink"/>
          </w:rPr>
          <w:t>中国钢化玻璃绝缘子行业调研与发展前景分析报告（2025-2031年）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钢化玻璃绝缘子行业的现状与发展趋势，并对钢化玻璃绝缘子产业链各环节进行了系统性探讨。报告科学预测了钢化玻璃绝缘子行业未来发展方向，重点分析了钢化玻璃绝缘子技术现状及创新路径，同时聚焦钢化玻璃绝缘子重点企业的经营表现，评估了市场竞争格局、品牌影响力及市场集中度。通过对细分市场的深入研究及SWOT分析，报告揭示了钢化玻璃绝缘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钢化玻璃绝缘子行业界定</w:t>
      </w:r>
      <w:r>
        <w:rPr>
          <w:rFonts w:hint="eastAsia"/>
        </w:rPr>
        <w:br/>
      </w:r>
      <w:r>
        <w:rPr>
          <w:rFonts w:hint="eastAsia"/>
        </w:rPr>
        <w:t>　　第一节 钢化玻璃绝缘子行业定义</w:t>
      </w:r>
      <w:r>
        <w:rPr>
          <w:rFonts w:hint="eastAsia"/>
        </w:rPr>
        <w:br/>
      </w:r>
      <w:r>
        <w:rPr>
          <w:rFonts w:hint="eastAsia"/>
        </w:rPr>
        <w:t>　　第二节 钢化玻璃绝缘子行业特点分析</w:t>
      </w:r>
      <w:r>
        <w:rPr>
          <w:rFonts w:hint="eastAsia"/>
        </w:rPr>
        <w:br/>
      </w:r>
      <w:r>
        <w:rPr>
          <w:rFonts w:hint="eastAsia"/>
        </w:rPr>
        <w:t>　　第三节 钢化玻璃绝缘子行业发展历程</w:t>
      </w:r>
      <w:r>
        <w:rPr>
          <w:rFonts w:hint="eastAsia"/>
        </w:rPr>
        <w:br/>
      </w:r>
      <w:r>
        <w:rPr>
          <w:rFonts w:hint="eastAsia"/>
        </w:rPr>
        <w:t>　　第四节 钢化玻璃绝缘子产业链分析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2024-2025年国外钢化玻璃绝缘子行业发展态势分析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国外钢化玻璃绝缘子行业总体情况</w:t>
      </w:r>
      <w:r>
        <w:rPr>
          <w:rFonts w:hint="eastAsia"/>
        </w:rPr>
        <w:br/>
      </w:r>
      <w:r>
        <w:rPr>
          <w:rFonts w:hint="eastAsia"/>
        </w:rPr>
        <w:t>　　第二节 钢化玻璃绝缘子行业重点国家、地区市场分析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国外钢化玻璃绝缘子行业发展前景预测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钢化玻璃绝缘子行业政策环境分析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一、钢化玻璃绝缘子行业相关政策</w:t>
      </w:r>
      <w:r>
        <w:rPr>
          <w:rFonts w:hint="eastAsia"/>
        </w:rPr>
        <w:br/>
      </w:r>
      <w:r>
        <w:rPr>
          <w:rFonts w:hint="eastAsia"/>
        </w:rPr>
        <w:t>　　　　二、钢化玻璃绝缘子行业相关标准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2024-2025年钢化玻璃绝缘子行业技术发展现状及趋势分析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中国钢化玻璃绝缘子行业市场规模情况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中国钢化玻璃绝缘子行业市场需求状况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二、钢化玻璃绝缘子行业市场需求特点分析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中国钢化玻璃绝缘子行业产量情况分析与预测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二、2025年钢化玻璃绝缘子行业产量特点分析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三、2025-2031年钢化玻璃绝缘子行业产量预测分析</w:t>
      </w:r>
      <w:r>
        <w:rPr>
          <w:rFonts w:hint="eastAsia"/>
        </w:rPr>
        <w:br/>
      </w:r>
      <w:r>
        <w:rPr>
          <w:rFonts w:hint="eastAsia"/>
        </w:rPr>
        <w:t>　　第四节 钢化玻璃绝缘子行业市场供需平衡状况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三、2025-2031年钢化玻璃绝缘子行业出口情况预测</w:t>
      </w:r>
      <w:r>
        <w:rPr>
          <w:rFonts w:hint="eastAsia"/>
        </w:rPr>
        <w:br/>
      </w:r>
      <w:r>
        <w:rPr>
          <w:rFonts w:hint="eastAsia"/>
        </w:rPr>
        <w:t>　　第二节 钢化玻璃绝缘子行业进口情况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一、2019-2024年钢化玻璃绝缘子行业进口情况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三、2025-2031年钢化玻璃绝缘子行业进口情况预测</w:t>
      </w:r>
      <w:r>
        <w:rPr>
          <w:rFonts w:hint="eastAsia"/>
        </w:rPr>
        <w:br/>
      </w:r>
      <w:r>
        <w:rPr>
          <w:rFonts w:hint="eastAsia"/>
        </w:rPr>
        <w:t>　　第三节 钢化玻璃绝缘子行业进出口面临的挑战及对策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中国钢化玻璃绝缘子行业产品价格监测</w:t>
      </w:r>
      <w:r>
        <w:rPr>
          <w:rFonts w:hint="eastAsia"/>
        </w:rPr>
        <w:br/>
      </w:r>
      <w:r>
        <w:rPr>
          <w:rFonts w:hint="eastAsia"/>
        </w:rPr>
        <w:t>　　　　一、钢化玻璃绝缘子市场价格特征</w:t>
      </w:r>
      <w:r>
        <w:rPr>
          <w:rFonts w:hint="eastAsia"/>
        </w:rPr>
        <w:br/>
      </w:r>
      <w:r>
        <w:rPr>
          <w:rFonts w:hint="eastAsia"/>
        </w:rPr>
        <w:t>　　　　二、当前钢化玻璃绝缘子市场价格评述</w:t>
      </w:r>
      <w:r>
        <w:rPr>
          <w:rFonts w:hint="eastAsia"/>
        </w:rPr>
        <w:br/>
      </w:r>
      <w:r>
        <w:rPr>
          <w:rFonts w:hint="eastAsia"/>
        </w:rPr>
        <w:t>　　　　三、影响钢化玻璃绝缘子市场价格因素分析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四、未来钢化玻璃绝缘子市场价格走势预测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中国钢化玻璃绝缘子行业重点区域市场分析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2024-2025年钢化玻璃绝缘子行业细分市场调研分析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钢化玻璃绝缘子细分产品（一）市场调研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钢化玻璃绝缘子细分产品（二）市场调研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钢化玻璃绝缘子重点企业（二）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钢化玻璃绝缘子重点企业（三）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钢化玻璃绝缘子重点企业（四）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钢化玻璃绝缘子重点企业（五）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钢化玻璃绝缘子重点企业（六）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钢化玻璃绝缘子行业风险及对策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2025-2031年钢化玻璃绝缘子行业发展环境分析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2025-2031年钢化玻璃绝缘子行业投资特性分析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一、钢化玻璃绝缘子行业进入壁垒</w:t>
      </w:r>
      <w:r>
        <w:rPr>
          <w:rFonts w:hint="eastAsia"/>
        </w:rPr>
        <w:br/>
      </w:r>
      <w:r>
        <w:rPr>
          <w:rFonts w:hint="eastAsia"/>
        </w:rPr>
        <w:t>　　　　二、钢化玻璃绝缘子行业盈利模式</w:t>
      </w:r>
      <w:r>
        <w:rPr>
          <w:rFonts w:hint="eastAsia"/>
        </w:rPr>
        <w:br/>
      </w:r>
      <w:r>
        <w:rPr>
          <w:rFonts w:hint="eastAsia"/>
        </w:rPr>
        <w:t>　　　　三、钢化玻璃绝缘子行业盈利因素</w:t>
      </w:r>
      <w:r>
        <w:rPr>
          <w:rFonts w:hint="eastAsia"/>
        </w:rPr>
        <w:br/>
      </w:r>
      <w:r>
        <w:rPr>
          <w:rFonts w:hint="eastAsia"/>
        </w:rPr>
        <w:t>　　第三节 钢化玻璃绝缘子行业“波特五力模型”分析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2025-2031年钢化玻璃绝缘子行业风险及对策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第一节 钢化玻璃绝缘子市场竞争策略分析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一、2025-2031年中国钢化玻璃绝缘子市场增长潜力分析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三、现有钢化玻璃绝缘子产品竞争策略分析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四、潜力钢化玻璃绝缘子品种竞争策略选择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一、2025-2031年我国钢化玻璃绝缘子市场竞争趋势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二、2025-2031年钢化玻璃绝缘子行业竞争格局展望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四、2025-2031年钢化玻璃绝缘子企业竞争策略分析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2025-2031年中国钢化玻璃绝缘子行业发展趋势分析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一、2025-2031年钢化玻璃绝缘子技术发展趋势分析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二、2025-2031年钢化玻璃绝缘子产品发展趋势分析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2025-2031年中国钢化玻璃绝缘子市场趋势分析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一、2025-2031年钢化玻璃绝缘子发展趋势预测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二、2025-2025年钢化玻璃绝缘子市场前景分析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三、2025-2031年钢化玻璃绝缘子产业政策趋向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2025-2031年钢化玻璃绝缘子行业投资价值评估分析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钢化玻璃绝缘子行业发展建议分析</w:t>
      </w:r>
      <w:r>
        <w:rPr>
          <w:rFonts w:hint="eastAsia"/>
        </w:rPr>
        <w:br/>
      </w:r>
      <w:r>
        <w:rPr>
          <w:rFonts w:hint="eastAsia"/>
        </w:rPr>
        <w:t>　　第一节 钢化玻璃绝缘子行业研究结论及建议</w:t>
      </w:r>
      <w:r>
        <w:rPr>
          <w:rFonts w:hint="eastAsia"/>
        </w:rPr>
        <w:br/>
      </w:r>
      <w:r>
        <w:rPr>
          <w:rFonts w:hint="eastAsia"/>
        </w:rPr>
        <w:t>　　第二节 钢化玻璃绝缘子细分行业研究结论及建议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中^智林^：钢化玻璃绝缘子行业竞争策略总结及建议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钢化玻璃绝缘子行业类别</w:t>
      </w:r>
      <w:r>
        <w:rPr>
          <w:rFonts w:hint="eastAsia"/>
        </w:rPr>
        <w:br/>
      </w:r>
      <w:r>
        <w:rPr>
          <w:rFonts w:hint="eastAsia"/>
        </w:rPr>
        <w:t>　　图表 钢化玻璃绝缘子行业产业链调研</w:t>
      </w:r>
      <w:r>
        <w:rPr>
          <w:rFonts w:hint="eastAsia"/>
        </w:rPr>
        <w:br/>
      </w:r>
      <w:r>
        <w:rPr>
          <w:rFonts w:hint="eastAsia"/>
        </w:rPr>
        <w:t>　　图表 钢化玻璃绝缘子行业现状</w:t>
      </w:r>
      <w:r>
        <w:rPr>
          <w:rFonts w:hint="eastAsia"/>
        </w:rPr>
        <w:br/>
      </w:r>
      <w:r>
        <w:rPr>
          <w:rFonts w:hint="eastAsia"/>
        </w:rPr>
        <w:t>　　图表 钢化玻璃绝缘子行业标准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2019-2024年中国钢化玻璃绝缘子市场规模</w:t>
      </w:r>
      <w:r>
        <w:rPr>
          <w:rFonts w:hint="eastAsia"/>
        </w:rPr>
        <w:br/>
      </w:r>
      <w:r>
        <w:rPr>
          <w:rFonts w:hint="eastAsia"/>
        </w:rPr>
        <w:t>　　图表 2025年中国钢化玻璃绝缘子行业产能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2019-2024年中国钢化玻璃绝缘子产量</w:t>
      </w:r>
      <w:r>
        <w:rPr>
          <w:rFonts w:hint="eastAsia"/>
        </w:rPr>
        <w:br/>
      </w:r>
      <w:r>
        <w:rPr>
          <w:rFonts w:hint="eastAsia"/>
        </w:rPr>
        <w:t>　　图表 钢化玻璃绝缘子行业动态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2025年中国钢化玻璃绝缘子行业需求区域调研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2019-2024年中国钢化玻璃绝缘子进口数据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**地区钢化玻璃绝缘子市场规模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**地区钢化玻璃绝缘子市场调研</w:t>
      </w:r>
      <w:r>
        <w:rPr>
          <w:rFonts w:hint="eastAsia"/>
        </w:rPr>
        <w:br/>
      </w:r>
      <w:r>
        <w:rPr>
          <w:rFonts w:hint="eastAsia"/>
        </w:rPr>
        <w:t>　　图表 **地区钢化玻璃绝缘子行业市场需求分析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钢化玻璃绝缘子行业竞争对手分析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2025-2031年中国钢化玻璃绝缘子市场规模预测</w:t>
      </w:r>
      <w:r>
        <w:rPr>
          <w:rFonts w:hint="eastAsia"/>
        </w:rPr>
        <w:br/>
      </w:r>
      <w:r>
        <w:rPr>
          <w:rFonts w:hint="eastAsia"/>
        </w:rPr>
        <w:t>　　图表 钢化玻璃绝缘子行业准入条件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2025-2031年中国钢化玻璃绝缘子行业信息化</w:t>
      </w:r>
      <w:r>
        <w:rPr>
          <w:rFonts w:hint="eastAsia"/>
        </w:rPr>
        <w:br/>
      </w:r>
      <w:r>
        <w:rPr>
          <w:rFonts w:hint="eastAsia"/>
        </w:rPr>
        <w:t>　　图表 2025年中国钢化玻璃绝缘子市场前景分析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cabbb8664247" w:history="1">
        <w:r>
          <w:rPr>
            <w:rStyle w:val="Hyperlink"/>
          </w:rPr>
          <w:t>中国钢化玻璃绝缘子行业调研与发展前景分析报告（2025-2031年）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cabbb8664247" w:history="1">
        <w:r>
          <w:rPr>
            <w:rStyle w:val="Hyperlink"/>
          </w:rPr>
          <w:t>https://www.20087.com/9/57/GangHuaBoLiJueYuanZiFaZhanQianJing.html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绝缘子多少钱一片、钢化玻璃绝缘子型号、绝缘子内部结构图解、钢化玻璃绝缘子CE认证、针式绝缘子、钢化玻璃绝缘子比瓷绝缘子性能好、复合玻璃绝缘子、钢化玻璃绝缘子厂家、玻璃绝缘子如何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6057e84b4516" w:history="1">
      <w:r>
        <w:rPr>
          <w:rStyle w:val="Hyperlink"/>
        </w:rPr>
        <w:t>中国钢化玻璃绝缘子行业调研与发展前景分析报告（2025-2031年）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ngHuaBoLiJueYuanZiFaZhanQianJing.html" TargetMode="External" Id="R7f7ccabbb866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ngHuaBoLiJueYuanZiFaZhanQianJing.html" TargetMode="External" Id="R7ae46057e84b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2025-01-01T06:37:00Z</dcterms:created>
  <dcterms:modified xsi:type="dcterms:W3CDTF">2025-01-01T07:37:00Z</dcterms:modified>
  <dc:subject>中国钢化玻璃绝缘子行业调研与发展前景分析报告（2025-2031年）</dc:subject>
  <dc:title>中国钢化玻璃绝缘子行业调研与发展前景分析报告（2025-2031年）</dc:title>
  <cp:keywords>中国钢化玻璃绝缘子行业调研与发展前景分析报告（2025-2031年）</cp:keywords>
  <dc:description>中国钢化玻璃绝缘子行业调研与发展前景分析报告（2025-2031年）</dc:description>
</cp:coreProperties>
</file>